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21742-2025-QEO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宁夏瑞康恒盛商贸有限公司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916401006943376432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宁夏瑞康恒盛商贸有限公司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银川市兴庆区燕兴公路西侧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宁夏银川市兴庆区新华东街燕祥家园27号楼1单元501室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E:家具、家用电器、办公设备、日用百货、劳动保护用品、五金产品的销售所涉及场所的相关环境管理活动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Q:家具、家用电器、办公设备、日用百货、劳动保护用品、五金产品的销售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O:家具、家用电器、办公设备、日用百货、劳动保护用品、五金产品的销售所涉及场所的相关职业健康安全管理活动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宁夏瑞康恒盛商贸有限公司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银川市兴庆区燕兴公路西侧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宁夏银川市兴庆区新华东街燕祥家园27号楼1单元501室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E:家具、家用电器、办公设备、日用百货、劳动保护用品、五金产品的销售所涉及场所的相关环境管理活动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Q:家具、家用电器、办公设备、日用百货、劳动保护用品、五金产品的销售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O:家具、家用电器、办公设备、日用百货、劳动保护用品、五金产品的销售所涉及场所的相关职业健康安全管理活动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899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