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01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初审■第(二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  <w:vAlign w:val="center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安徽雪域燕果食品有限公司</w:t>
            </w:r>
            <w:bookmarkEnd w:id="11"/>
          </w:p>
        </w:tc>
        <w:tc>
          <w:tcPr>
            <w:tcW w:w="1290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李程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生产中心（品管部）</w:t>
            </w:r>
          </w:p>
        </w:tc>
        <w:tc>
          <w:tcPr>
            <w:tcW w:w="1290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查监视和测量资源管理情况，发现：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用于生产车间温湿度监控用的温湿度表（型号G2080B），未提供检定/校准证据。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hint="eastAsia" w:cs="宋体"/>
                <w:b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22000:2018标准8.7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7.8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/ 条款相关要求</w:t>
            </w:r>
          </w:p>
          <w:p>
            <w:pPr>
              <w:spacing w:line="24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李程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2021-08-29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2021-08-29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2021-08-29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企业已对</w:t>
            </w:r>
            <w:r>
              <w:rPr>
                <w:rFonts w:hint="eastAsia" w:ascii="方正仿宋简体" w:eastAsia="方正仿宋简体"/>
                <w:b/>
              </w:rPr>
              <w:t>生产车间温湿度监控用的温湿度表（型号G2080B）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进行检定，并提供检定报告，同时进行了原因分析，并组织相关人员进行培训，将温湿度表纳入计量器具档案进行管理。提供了相应证据。此不符合项整改基本符合要求，可以关闭。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整改证据见D-不符合项纠正措施表-01证据、D 不符合项纠正措施表01。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3" name="图片 3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2021-09-20</w:t>
            </w:r>
            <w:r>
              <w:rPr>
                <w:rFonts w:hint="eastAsia" w:ascii="方正仿宋简体" w:eastAsia="方正仿宋简体"/>
                <w:b/>
              </w:rPr>
              <w:t xml:space="preserve">    </w:t>
            </w:r>
          </w:p>
        </w:tc>
      </w:tr>
    </w:tbl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02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■FSMS ■HACCP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■初审■第( 二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  <w:vAlign w:val="center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安徽雪域燕果食品有限公司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李程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生产中心（品管部）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未提供2021年08月生产用水、车间空气（沉降菌）的微生物验证证据，不符合《车间微生物控制验证计划》（含涂抹实验、食品接触面）的要求；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查成品检验情况，发现：抽查生产批次为2021.8.24日的黑加仑葡萄干，报告日期为2021.8.27，检验项目中未见二氧化硫残留量指标，不符合Q/XYYG0001S 《干果制品》中要求：出厂检验项目包括：感官要求、水分、二氧化硫残留量和净含量；</w:t>
            </w:r>
            <w:r>
              <w:rPr>
                <w:rFonts w:ascii="方正仿宋简体" w:eastAsia="方正仿宋简体"/>
                <w:b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168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22000:2018标准8.</w:t>
            </w:r>
            <w:r>
              <w:rPr>
                <w:rFonts w:ascii="宋体" w:hAnsi="宋体"/>
                <w:b/>
                <w:sz w:val="22"/>
                <w:szCs w:val="22"/>
              </w:rPr>
              <w:t>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7.8 条款相关要求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9 条款相关要求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1767" w:firstLineChars="800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40" w:lineRule="exact"/>
              <w:textAlignment w:val="auto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李程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00" w:line="24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2021-08-29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2021-08-29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2021-08-29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企业对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生产用水、车间空气（沉降菌）的微生物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验证</w:t>
            </w:r>
            <w:r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并提供了验证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证据</w:t>
            </w:r>
            <w:r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方正仿宋简体" w:eastAsia="方正仿宋简体"/>
                <w:b/>
              </w:rPr>
              <w:t>生产批次为2021.8.24日的黑加仑葡萄干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进行补充二氧化硫指标检测，检测结果符合企业标准要求；同时对原因进行分析并组织相关人员进行培训，提供了培训证据；此不符合项整改基本符合要求，可以关闭。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整改证据见D-不符合项纠正措施表-02证据、D 不符合项纠正措施表02。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4" name="图片 4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2021-09-20</w:t>
            </w:r>
            <w:bookmarkStart w:id="15" w:name="_GoBack"/>
            <w:bookmarkEnd w:id="15"/>
            <w:r>
              <w:rPr>
                <w:rFonts w:hint="eastAsia" w:ascii="方正仿宋简体" w:eastAsia="方正仿宋简体"/>
                <w:b/>
              </w:rPr>
              <w:t xml:space="preserve">     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4445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XdoJ9cAAAAJAQAA&#10;DwAAAAAAAAABACAAAAAiAAAAZHJzL2Rvd25yZXYueG1sUEsBAhQAFAAAAAgAh07iQJr3dTEaAgAA&#10;PQQAAA4AAAAAAAAAAQAgAAAAJgEAAGRycy9lMm9Eb2MueG1sUEsFBgAAAAAGAAYAWQEAALIFAAAA&#10;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15986F"/>
    <w:multiLevelType w:val="singleLevel"/>
    <w:tmpl w:val="DF15986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C9"/>
    <w:rsid w:val="00231018"/>
    <w:rsid w:val="007745C9"/>
    <w:rsid w:val="008619D0"/>
    <w:rsid w:val="00863EF2"/>
    <w:rsid w:val="00D34E35"/>
    <w:rsid w:val="00E37B4D"/>
    <w:rsid w:val="052F0A44"/>
    <w:rsid w:val="1D026AE4"/>
    <w:rsid w:val="3FD22D6C"/>
    <w:rsid w:val="518168B5"/>
    <w:rsid w:val="75F806D0"/>
    <w:rsid w:val="7E664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232</Words>
  <Characters>1326</Characters>
  <Lines>11</Lines>
  <Paragraphs>3</Paragraphs>
  <TotalTime>1</TotalTime>
  <ScaleCrop>false</ScaleCrop>
  <LinksUpToDate>false</LinksUpToDate>
  <CharactersWithSpaces>1555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2021-08-29T02:14:00Z</dcterms:created>
  <dc:creator>微软用户</dc:creator>
  <cp:lastModifiedBy>肖新龙</cp:lastModifiedBy>
  <cp:lastPrinted>2019-05-13T03:02:00Z</cp:lastPrinted>
  <dcterms:modified xsi:type="dcterms:W3CDTF">2021-09-20T14:33:40Z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EFC0EEE8CE1D48D487F8B5C442A0FEDA</vt:lpwstr>
  </property>
  <property fmtid="{D5CDD505-2E9C-101B-9397-08002B2CF9AE}" pid="3" name="KSOProductBuildVer">
    <vt:lpwstr>2052-11.1.0.10700</vt:lpwstr>
  </property>
</Properties>
</file>