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0109-2020-2021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599"/>
        <w:gridCol w:w="1304"/>
        <w:gridCol w:w="1917"/>
        <w:gridCol w:w="357"/>
        <w:gridCol w:w="1634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903" w:type="dxa"/>
            <w:gridSpan w:val="2"/>
            <w:vAlign w:val="center"/>
          </w:tcPr>
          <w:p>
            <w:r>
              <w:rPr>
                <w:rFonts w:hint="eastAsia"/>
                <w:sz w:val="24"/>
              </w:rPr>
              <w:t>冷水水表</w:t>
            </w:r>
            <w:r>
              <w:rPr>
                <w:rFonts w:hint="eastAsia"/>
                <w:sz w:val="24"/>
                <w:lang w:val="en-US" w:eastAsia="zh-CN"/>
              </w:rPr>
              <w:t>压力</w:t>
            </w:r>
            <w:r>
              <w:rPr>
                <w:rFonts w:hint="eastAsia"/>
                <w:sz w:val="24"/>
              </w:rPr>
              <w:t>试验测量过程</w:t>
            </w:r>
          </w:p>
        </w:tc>
        <w:tc>
          <w:tcPr>
            <w:tcW w:w="1917" w:type="dxa"/>
            <w:vAlign w:val="center"/>
          </w:tcPr>
          <w:p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1.0</w:t>
            </w:r>
            <w:r>
              <w:rPr>
                <w:rFonts w:hint="eastAsia" w:ascii="宋体" w:hAnsi="宋体" w:eastAsia="宋体" w:cs="宋体"/>
                <w:sz w:val="24"/>
              </w:rPr>
              <w:t>±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854" w:type="dxa"/>
            <w:gridSpan w:val="3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460" w:type="dxa"/>
            <w:gridSpan w:val="4"/>
            <w:vAlign w:val="center"/>
          </w:tcPr>
          <w:p>
            <w:r>
              <w:rPr>
                <w:rFonts w:hint="eastAsia" w:ascii="宋体" w:hAnsi="宋体"/>
                <w:szCs w:val="21"/>
              </w:rPr>
              <w:t>JJG162</w:t>
            </w:r>
            <w:r>
              <w:rPr>
                <w:rFonts w:hint="eastAsia" w:ascii="宋体" w:hAnsi="宋体"/>
                <w:color w:val="FF0000"/>
                <w:szCs w:val="21"/>
              </w:rPr>
              <w:t>-</w:t>
            </w:r>
            <w:r>
              <w:rPr>
                <w:rFonts w:hint="eastAsia" w:ascii="宋体" w:hAnsi="宋体"/>
                <w:color w:val="000000"/>
                <w:szCs w:val="21"/>
              </w:rPr>
              <w:t>2009冷水水表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7"/>
            <w:vAlign w:val="top"/>
          </w:tcPr>
          <w:p>
            <w:pPr>
              <w:spacing w:line="440" w:lineRule="exact"/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</w:pPr>
            <w:r>
              <w:t xml:space="preserve"> 1</w:t>
            </w:r>
            <w:r>
              <w:rPr>
                <w:rFonts w:hint="eastAsia"/>
              </w:rPr>
              <w:t>．测量要求：</w:t>
            </w:r>
            <w:r>
              <w:rPr>
                <w:rFonts w:hint="eastAsia"/>
                <w:sz w:val="24"/>
              </w:rPr>
              <w:t>冷水水表</w:t>
            </w:r>
            <w:r>
              <w:rPr>
                <w:rFonts w:hint="eastAsia" w:ascii="宋体" w:hAnsi="宋体"/>
              </w:rPr>
              <w:t>密封试验压力控制在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0.9-1.1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MPa</w:t>
            </w:r>
            <w:r>
              <w:rPr>
                <w:rFonts w:hint="eastAsia"/>
              </w:rPr>
              <w:t>，</w:t>
            </w:r>
            <w:r>
              <w:t>T=</w:t>
            </w:r>
            <w:r>
              <w:rPr>
                <w:rFonts w:hint="eastAsia"/>
                <w:lang w:val="en-US" w:eastAsia="zh-CN"/>
              </w:rPr>
              <w:t>0.1</w:t>
            </w:r>
            <w:r>
              <w:rPr>
                <w:sz w:val="24"/>
              </w:rPr>
              <w:t>MPa</w:t>
            </w:r>
            <w:r>
              <w:rPr>
                <w:rFonts w:hint="eastAsia" w:ascii="宋体" w:hAnsi="宋体"/>
                <w:color w:val="000000"/>
              </w:rPr>
              <w:t>；</w:t>
            </w:r>
          </w:p>
          <w:p>
            <w:pPr>
              <w:spacing w:line="440" w:lineRule="exact"/>
              <w:rPr>
                <w:rFonts w:hint="eastAsia"/>
              </w:rPr>
            </w:pPr>
            <w:r>
              <w:t>2</w:t>
            </w:r>
            <w:r>
              <w:rPr>
                <w:rFonts w:hint="eastAsia"/>
              </w:rPr>
              <w:t>．测量过程最大允许误差：△允</w:t>
            </w:r>
            <w:r>
              <w:t>=T</w:t>
            </w:r>
            <w:r>
              <w:rPr>
                <w:rFonts w:hint="eastAsia"/>
              </w:rPr>
              <w:t>×（</w:t>
            </w:r>
            <w:r>
              <w:t>1/3</w:t>
            </w:r>
            <w:r>
              <w:rPr>
                <w:rFonts w:hint="eastAsia"/>
              </w:rPr>
              <w:t>～</w:t>
            </w:r>
            <w:r>
              <w:t>1/10</w:t>
            </w:r>
            <w:r>
              <w:rPr>
                <w:rFonts w:hint="eastAsia"/>
              </w:rPr>
              <w:t>）</w:t>
            </w:r>
            <w:r>
              <w:t>=</w:t>
            </w:r>
            <w:r>
              <w:rPr>
                <w:rFonts w:hint="eastAsia"/>
                <w:lang w:val="en-US" w:eastAsia="zh-CN"/>
              </w:rPr>
              <w:t>0.1</w:t>
            </w:r>
            <w:r>
              <w:rPr>
                <w:rFonts w:hint="eastAsia"/>
              </w:rPr>
              <w:t>×</w:t>
            </w:r>
            <w:r>
              <w:t>1/3=</w:t>
            </w:r>
            <w:r>
              <w:rPr>
                <w:rFonts w:hint="eastAsia"/>
              </w:rPr>
              <w:t>±</w:t>
            </w:r>
            <w:r>
              <w:t>0.</w:t>
            </w:r>
            <w:r>
              <w:rPr>
                <w:rFonts w:hint="eastAsia"/>
                <w:lang w:val="en-US" w:eastAsia="zh-CN"/>
              </w:rPr>
              <w:t>03</w:t>
            </w:r>
            <w:r>
              <w:rPr>
                <w:sz w:val="24"/>
              </w:rPr>
              <w:t xml:space="preserve"> MPa</w:t>
            </w:r>
            <w:r>
              <w:rPr>
                <w:rFonts w:hint="eastAsia"/>
              </w:rPr>
              <w:t>（取</w:t>
            </w:r>
            <w:r>
              <w:t>1/3</w:t>
            </w:r>
            <w:r>
              <w:rPr>
                <w:rFonts w:hint="eastAsia"/>
              </w:rPr>
              <w:t>）</w:t>
            </w:r>
            <w:r>
              <w:t>)</w:t>
            </w:r>
            <w:r>
              <w:rPr>
                <w:rFonts w:hint="eastAsia"/>
              </w:rPr>
              <w:t>；</w:t>
            </w:r>
          </w:p>
          <w:p>
            <w:pPr>
              <w:spacing w:line="440" w:lineRule="exact"/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选择</w:t>
            </w:r>
            <w:r>
              <w:t>0-</w:t>
            </w:r>
            <w:r>
              <w:rPr>
                <w:rFonts w:hint="eastAsia"/>
                <w:lang w:val="en-US" w:eastAsia="zh-CN"/>
              </w:rPr>
              <w:t>1.6</w:t>
            </w:r>
            <w:r>
              <w:rPr>
                <w:sz w:val="24"/>
              </w:rPr>
              <w:t xml:space="preserve"> MPa</w:t>
            </w:r>
            <w:r>
              <w:rPr>
                <w:rFonts w:hint="eastAsia"/>
              </w:rPr>
              <w:t>压力表，设备最大示值误差为±</w:t>
            </w:r>
            <w:r>
              <w:rPr>
                <w:rFonts w:hint="eastAsia"/>
                <w:lang w:val="en-US" w:eastAsia="zh-CN"/>
              </w:rPr>
              <w:t>0.25</w:t>
            </w:r>
            <w:r>
              <w:t xml:space="preserve">%, </w:t>
            </w:r>
            <w:r>
              <w:rPr>
                <w:rFonts w:hint="eastAsia"/>
              </w:rPr>
              <w:t>满足要求。</w:t>
            </w:r>
          </w:p>
          <w:p>
            <w:pPr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</w:t>
            </w:r>
          </w:p>
          <w:p>
            <w:pPr>
              <w:jc w:val="center"/>
            </w:pPr>
            <w:r>
              <w:rPr>
                <w:rFonts w:hint="eastAsia"/>
              </w:rPr>
              <w:t>校准</w:t>
            </w:r>
          </w:p>
          <w:p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227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lang w:val="en-US" w:eastAsia="zh-CN"/>
              </w:rPr>
              <w:t>检定</w:t>
            </w:r>
            <w:r>
              <w:rPr>
                <w:rFonts w:hint="eastAsia"/>
              </w:rPr>
              <w:t>证书编号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lang w:val="en-US" w:eastAsia="zh-CN"/>
              </w:rPr>
              <w:t>检定</w:t>
            </w:r>
            <w:r>
              <w:rPr>
                <w:rFonts w:hint="eastAsia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951" w:type="dxa"/>
            <w:vMerge w:val="continue"/>
            <w:vAlign w:val="top"/>
          </w:tcPr>
          <w:p/>
        </w:tc>
        <w:tc>
          <w:tcPr>
            <w:tcW w:w="1599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压力表</w:t>
            </w:r>
          </w:p>
          <w:p>
            <w:pPr>
              <w:ind w:firstLine="210" w:firstLineChars="100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编号2013786</w:t>
            </w:r>
          </w:p>
        </w:tc>
        <w:tc>
          <w:tcPr>
            <w:tcW w:w="1304" w:type="dxa"/>
            <w:vAlign w:val="top"/>
          </w:tcPr>
          <w:p>
            <w:pPr>
              <w:rPr>
                <w:color w:val="000000"/>
              </w:rPr>
            </w:pPr>
          </w:p>
          <w:p>
            <w:pPr>
              <w:rPr>
                <w:color w:val="FF0000"/>
              </w:rPr>
            </w:pPr>
            <w:r>
              <w:t>0-</w:t>
            </w:r>
            <w:r>
              <w:rPr>
                <w:rFonts w:hint="eastAsia"/>
                <w:lang w:val="en-US" w:eastAsia="zh-CN"/>
              </w:rPr>
              <w:t>1.6</w:t>
            </w:r>
            <w:r>
              <w:rPr>
                <w:sz w:val="24"/>
              </w:rPr>
              <w:t>MPa</w:t>
            </w:r>
          </w:p>
        </w:tc>
        <w:tc>
          <w:tcPr>
            <w:tcW w:w="2274" w:type="dxa"/>
            <w:gridSpan w:val="2"/>
            <w:vAlign w:val="center"/>
          </w:tcPr>
          <w:p>
            <w:pPr>
              <w:ind w:firstLine="840" w:firstLineChars="400"/>
              <w:rPr>
                <w:color w:val="FF0000"/>
              </w:rPr>
            </w:pPr>
            <w:r>
              <w:rPr>
                <w:rFonts w:hint="eastAsia"/>
                <w:lang w:val="en-US" w:eastAsia="zh-CN"/>
              </w:rPr>
              <w:t>0.25级</w:t>
            </w:r>
            <w:r>
              <w:t xml:space="preserve"> </w:t>
            </w:r>
          </w:p>
        </w:tc>
        <w:tc>
          <w:tcPr>
            <w:tcW w:w="1634" w:type="dxa"/>
            <w:vAlign w:val="center"/>
          </w:tcPr>
          <w:p>
            <w:pPr>
              <w:jc w:val="both"/>
              <w:rPr>
                <w:color w:val="FF0000"/>
              </w:rPr>
            </w:pPr>
            <w:r>
              <w:rPr>
                <w:rFonts w:hint="eastAsia"/>
                <w:lang w:val="en-US" w:eastAsia="zh-CN"/>
              </w:rPr>
              <w:t>2020111207675</w:t>
            </w:r>
            <w:r>
              <w:t xml:space="preserve"> 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19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7"/>
          </w:tcPr>
          <w:p>
            <w:pPr>
              <w:spacing w:line="440" w:lineRule="exact"/>
            </w:pPr>
            <w:r>
              <w:rPr>
                <w:rFonts w:hint="eastAsia"/>
              </w:rPr>
              <w:t>计量验证记录</w:t>
            </w:r>
          </w:p>
          <w:p>
            <w:pPr>
              <w:spacing w:line="440" w:lineRule="exact"/>
              <w:ind w:firstLine="420" w:firstLineChars="200"/>
            </w:pPr>
            <w:r>
              <w:rPr>
                <w:rFonts w:hint="eastAsia"/>
                <w:color w:val="000000"/>
              </w:rPr>
              <w:t>测量设备的测量范围是</w:t>
            </w:r>
            <w:r>
              <w:t>0-</w:t>
            </w:r>
            <w:r>
              <w:rPr>
                <w:rFonts w:hint="eastAsia"/>
                <w:lang w:val="en-US" w:eastAsia="zh-CN"/>
              </w:rPr>
              <w:t>1.6</w:t>
            </w:r>
            <w:r>
              <w:rPr>
                <w:sz w:val="24"/>
              </w:rPr>
              <w:t>MPa</w:t>
            </w:r>
            <w:r>
              <w:rPr>
                <w:rFonts w:hint="eastAsia"/>
              </w:rPr>
              <w:t>，设备最大示值误差为±</w:t>
            </w:r>
            <w:r>
              <w:rPr>
                <w:rFonts w:hint="eastAsia"/>
                <w:lang w:val="en-US" w:eastAsia="zh-CN"/>
              </w:rPr>
              <w:t>0.25</w:t>
            </w:r>
            <w:r>
              <w:t>%</w:t>
            </w:r>
            <w:r>
              <w:rPr>
                <w:rFonts w:hint="eastAsia"/>
              </w:rPr>
              <w:t>，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t xml:space="preserve"> </w:t>
            </w:r>
            <w:r>
              <w:rPr>
                <w:rFonts w:hint="eastAsia" w:ascii="宋体" w:hAnsi="宋体"/>
                <w:sz w:val="24"/>
              </w:rPr>
              <w:t>冷水水表</w:t>
            </w:r>
            <w:r>
              <w:rPr>
                <w:rFonts w:hint="eastAsia"/>
                <w:color w:val="000000"/>
              </w:rPr>
              <w:t>压力试验控制在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1.0</w:t>
            </w:r>
            <w:r>
              <w:rPr>
                <w:rFonts w:hint="eastAsia" w:ascii="宋体" w:hAnsi="宋体" w:eastAsia="宋体" w:cs="宋体"/>
                <w:sz w:val="24"/>
              </w:rPr>
              <w:t>±</w:t>
            </w:r>
            <w:r>
              <w:rPr>
                <w:rFonts w:hint="eastAsia"/>
                <w:sz w:val="24"/>
                <w:lang w:val="en-US" w:eastAsia="zh-CN"/>
              </w:rPr>
              <w:t>0.1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MPa</w:t>
            </w:r>
            <w:r>
              <w:rPr>
                <w:rFonts w:hint="eastAsia"/>
                <w:color w:val="000000"/>
              </w:rPr>
              <w:t>，测量过程中最大允差为</w:t>
            </w:r>
            <w:r>
              <w:rPr>
                <w:rFonts w:hint="eastAsia" w:ascii="宋体" w:hAnsi="宋体" w:eastAsia="宋体" w:cs="宋体"/>
                <w:color w:val="000000"/>
              </w:rPr>
              <w:t>±</w:t>
            </w:r>
            <w:r>
              <w:rPr>
                <w:rFonts w:hint="eastAsia"/>
                <w:color w:val="000000"/>
                <w:lang w:val="en-US" w:eastAsia="zh-CN"/>
              </w:rPr>
              <w:t>0.03</w:t>
            </w:r>
            <w:r>
              <w:rPr>
                <w:sz w:val="24"/>
              </w:rPr>
              <w:t>MPa</w:t>
            </w:r>
            <w:r>
              <w:rPr>
                <w:rFonts w:hint="eastAsia"/>
                <w:color w:val="000000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测量设备的计量特性与测量过程的计量要求相比较，满足测量过程的计量要求。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</w:p>
          <w:p/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</w:t>
            </w:r>
            <w:bookmarkStart w:id="1" w:name="联系人"/>
            <w:r>
              <w:rPr>
                <w:rFonts w:cs="宋体" w:asciiTheme="minorEastAsia" w:hAnsiTheme="minorEastAsia"/>
                <w:kern w:val="0"/>
                <w:szCs w:val="21"/>
              </w:rPr>
              <w:t>罗锦霞</w:t>
            </w:r>
            <w:bookmarkEnd w:id="1"/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  <w:lang w:val="en-US" w:eastAsia="zh-CN"/>
              </w:rPr>
              <w:t xml:space="preserve">                                </w:t>
            </w:r>
            <w:r>
              <w:rPr>
                <w:rFonts w:hint="eastAsia"/>
              </w:rPr>
              <w:t xml:space="preserve">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7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计量要求导出方法正确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测量设备的配备满足计量要求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测量设备</w:t>
            </w:r>
            <w:r>
              <w:rPr>
                <w:rFonts w:hint="eastAsia"/>
                <w:lang w:val="en-US" w:eastAsia="zh-CN"/>
              </w:rPr>
              <w:t>已</w:t>
            </w:r>
            <w:r>
              <w:rPr>
                <w:rFonts w:hint="eastAsia"/>
              </w:rPr>
              <w:t>检定/校准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测量设备验证正确</w:t>
            </w:r>
            <w:r>
              <w:rPr>
                <w:rFonts w:hint="eastAsia"/>
                <w:lang w:eastAsia="zh-CN"/>
              </w:rPr>
              <w:t>。</w:t>
            </w:r>
          </w:p>
          <w:p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1061085</wp:posOffset>
                  </wp:positionH>
                  <wp:positionV relativeFrom="paragraph">
                    <wp:posOffset>121920</wp:posOffset>
                  </wp:positionV>
                  <wp:extent cx="887730" cy="287655"/>
                  <wp:effectExtent l="0" t="0" r="1270" b="4445"/>
                  <wp:wrapNone/>
                  <wp:docPr id="3" name="图片 2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948D85"/>
                              </a:clrFrom>
                              <a:clrTo>
                                <a:srgbClr val="948D85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73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审核员签名：</w:t>
            </w:r>
          </w:p>
          <w:p/>
          <w:p>
            <w:r>
              <w:rPr>
                <w:rFonts w:ascii="宋体" w:hAnsi="宋体" w:cs="宋体"/>
                <w:kern w:val="0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944880</wp:posOffset>
                  </wp:positionH>
                  <wp:positionV relativeFrom="paragraph">
                    <wp:posOffset>47625</wp:posOffset>
                  </wp:positionV>
                  <wp:extent cx="716915" cy="302895"/>
                  <wp:effectExtent l="0" t="0" r="6985" b="1905"/>
                  <wp:wrapNone/>
                  <wp:docPr id="5" name="图片 5" descr="5c0b9fd8040bdafc0ba79268e55bb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5c0b9fd8040bdafc0ba79268e55bbf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91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 xml:space="preserve">  审核日期： </w:t>
            </w:r>
            <w:r>
              <w:rPr>
                <w:rFonts w:hint="eastAsia"/>
                <w:szCs w:val="21"/>
                <w:lang w:val="en-US" w:eastAsia="zh-CN"/>
              </w:rPr>
              <w:t>2021</w:t>
            </w:r>
            <w:r>
              <w:rPr>
                <w:rFonts w:hint="eastAsia"/>
                <w:szCs w:val="21"/>
              </w:rPr>
              <w:t xml:space="preserve">  年 </w:t>
            </w:r>
            <w:r>
              <w:rPr>
                <w:rFonts w:hint="eastAsia"/>
                <w:szCs w:val="21"/>
                <w:lang w:val="en-US" w:eastAsia="zh-CN"/>
              </w:rPr>
              <w:t>08</w:t>
            </w:r>
            <w:bookmarkStart w:id="2" w:name="_GoBack"/>
            <w:bookmarkEnd w:id="2"/>
            <w:r>
              <w:rPr>
                <w:rFonts w:hint="eastAsia"/>
                <w:szCs w:val="21"/>
              </w:rPr>
              <w:t xml:space="preserve">月 </w:t>
            </w:r>
            <w:r>
              <w:rPr>
                <w:rFonts w:hint="eastAsia"/>
                <w:szCs w:val="21"/>
                <w:lang w:val="en-US" w:eastAsia="zh-CN"/>
              </w:rPr>
              <w:t>25</w:t>
            </w:r>
            <w:r>
              <w:rPr>
                <w:rFonts w:hint="eastAsia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647340"/>
    <w:rsid w:val="1CE134D0"/>
    <w:rsid w:val="4C2F16E9"/>
    <w:rsid w:val="51022847"/>
    <w:rsid w:val="65C26637"/>
    <w:rsid w:val="68FF3278"/>
    <w:rsid w:val="6B5D5F07"/>
    <w:rsid w:val="7DC87D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0</TotalTime>
  <ScaleCrop>false</ScaleCrop>
  <LinksUpToDate>false</LinksUpToDate>
  <CharactersWithSpaces>406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兴武老孙</cp:lastModifiedBy>
  <cp:lastPrinted>2017-02-16T05:50:00Z</cp:lastPrinted>
  <dcterms:modified xsi:type="dcterms:W3CDTF">2021-08-25T03:50:23Z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3D7E6709DA55433A8D4DC7F2A41F4E98</vt:lpwstr>
  </property>
</Properties>
</file>