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湖州强大分子筛科技有限公司</w:t>
      </w:r>
      <w:bookmarkEnd w:id="0"/>
      <w:r>
        <w:rPr>
          <w:rFonts w:hint="eastAsia"/>
          <w:b/>
          <w:sz w:val="36"/>
          <w:szCs w:val="36"/>
        </w:rPr>
        <w:t>所生产的</w:t>
      </w:r>
      <w:r>
        <w:rPr>
          <w:b/>
          <w:bCs/>
          <w:sz w:val="36"/>
          <w:szCs w:val="36"/>
          <w:u w:val="single"/>
        </w:rPr>
        <w:t>分子筛的研发、生产和售后服务</w:t>
      </w:r>
      <w:r>
        <w:rPr>
          <w:rFonts w:hint="eastAsia"/>
          <w:b/>
          <w:sz w:val="36"/>
          <w:szCs w:val="36"/>
        </w:rPr>
        <w:t>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  <w:bookmarkStart w:id="8" w:name="_GoBack"/>
      <w:bookmarkEnd w:id="8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3253" w:firstLineChars="900"/>
        <w:jc w:val="both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湖州强大分子筛科技有限公司</w:t>
      </w:r>
      <w:bookmarkEnd w:id="7"/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7101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</cp:lastModifiedBy>
  <cp:lastPrinted>2019-04-22T01:40:00Z</cp:lastPrinted>
  <dcterms:modified xsi:type="dcterms:W3CDTF">2021-09-18T06:32:49Z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