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0321-2020-QO-2021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浙江嘉顿木业有限公司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伍光华</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Q:ISC-Q-2020-1116,O:ISC-O-2020-0680</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91330483MA28AREH4K</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Q:45,O:45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浙江嘉顿木业有限公司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Q：木制家具（橱柜、衣柜）的生产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O：木制家具（橱柜、衣柜）的生产及相关职业健康安全管理活动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桐乡市崇福镇鹏辉大道450号3楼</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桐乡市崇福镇鹏辉大道450号3楼</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浙江嘉顿木业有限公司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Q:ISC-Q-2020-1116,O:ISC-O-2020-0680</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桐乡市崇福镇鹏辉大道450号3楼</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