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安徽柳燕堂食品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贾正武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8月23日 上午至2021年08月24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