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0338-2020-F                        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组织名称:安徽柳燕堂食品有限公司</w:t>
      </w:r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变更类型：范围变更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□OHSAS: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□P____________    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□OHSAS: ____________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□P：_________ ___  其它：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QMS:   □CNAS  □UKAS 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□EMS::   □CNAS  □UKAS  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□OHSAS: □CNAS  □UKAS  □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□QMS:    □CNAS   □UKAS  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□EMS:    □CNAS   □UKAS   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□OHSAS:  □CNAS   □UKAS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F原标准：GB/T22000-2006/ISO22000:2005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F现标准：ISO 22000:2018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2"/>
              <w:rPr>
                <w:rFonts w:hint="default"/>
                <w:b/>
                <w:bCs w:val="0"/>
                <w:color w:val="4F81BD" w:themeColor="accent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4F81BD" w:themeColor="accent1"/>
                <w:lang w:val="en-US" w:eastAsia="zh-CN"/>
              </w:rPr>
              <w:t>原：</w:t>
            </w:r>
            <w:bookmarkStart w:id="0" w:name="审核范围"/>
            <w:r>
              <w:rPr>
                <w:rFonts w:ascii="宋体" w:hAnsi="宋体" w:cs="宋体"/>
                <w:b/>
                <w:bCs w:val="0"/>
                <w:color w:val="4F81BD" w:themeColor="accent1"/>
                <w:kern w:val="0"/>
                <w:szCs w:val="21"/>
              </w:rPr>
              <w:t>调味品（固态调味料）的生产</w:t>
            </w:r>
            <w:bookmarkEnd w:id="0"/>
          </w:p>
          <w:p>
            <w:pPr>
              <w:snapToGrid w:val="0"/>
              <w:spacing w:line="0" w:lineRule="atLeast"/>
              <w:jc w:val="left"/>
              <w:rPr>
                <w:b/>
                <w:bCs w:val="0"/>
                <w:color w:val="4F81BD" w:themeColor="accent1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color w:val="4F81BD" w:themeColor="accent1"/>
                <w:lang w:val="en-US" w:eastAsia="zh-CN"/>
              </w:rPr>
              <w:t>现：</w:t>
            </w:r>
            <w:bookmarkStart w:id="1" w:name="_GoBack"/>
            <w:r>
              <w:rPr>
                <w:rFonts w:hint="eastAsia" w:asciiTheme="minorEastAsia" w:hAnsiTheme="minorEastAsia" w:eastAsiaTheme="minorEastAsia"/>
                <w:b/>
                <w:bCs w:val="0"/>
                <w:color w:val="4F81BD" w:themeColor="accent1"/>
                <w:sz w:val="20"/>
                <w:lang w:val="en-US" w:eastAsia="zh-CN"/>
              </w:rPr>
              <w:t>位于安徽省合肥市</w:t>
            </w:r>
            <w:r>
              <w:rPr>
                <w:rFonts w:asciiTheme="minorEastAsia" w:hAnsiTheme="minorEastAsia" w:eastAsiaTheme="minorEastAsia"/>
                <w:b/>
                <w:bCs w:val="0"/>
                <w:color w:val="4F81BD" w:themeColor="accent1"/>
                <w:sz w:val="20"/>
              </w:rPr>
              <w:t>肥东县肥东经济开发区新安江路10号</w:t>
            </w:r>
            <w:r>
              <w:rPr>
                <w:b/>
                <w:bCs w:val="0"/>
                <w:color w:val="4F81BD" w:themeColor="accent1"/>
                <w:sz w:val="21"/>
                <w:szCs w:val="21"/>
              </w:rPr>
              <w:t>安徽柳燕堂食品有限公司</w:t>
            </w:r>
            <w:r>
              <w:rPr>
                <w:rFonts w:hint="eastAsia"/>
                <w:b/>
                <w:bCs w:val="0"/>
                <w:color w:val="4F81BD" w:themeColor="accent1"/>
                <w:sz w:val="21"/>
                <w:szCs w:val="21"/>
                <w:lang w:val="en-US" w:eastAsia="zh-CN"/>
              </w:rPr>
              <w:t>生产车间的</w:t>
            </w:r>
            <w:r>
              <w:rPr>
                <w:b/>
                <w:bCs w:val="0"/>
                <w:color w:val="4F81BD" w:themeColor="accent1"/>
                <w:sz w:val="21"/>
                <w:szCs w:val="21"/>
              </w:rPr>
              <w:t>调味</w:t>
            </w:r>
            <w:r>
              <w:rPr>
                <w:rFonts w:hint="eastAsia"/>
                <w:b/>
                <w:bCs w:val="0"/>
                <w:color w:val="4F81BD" w:themeColor="accent1"/>
                <w:sz w:val="21"/>
                <w:szCs w:val="21"/>
                <w:lang w:val="en-US" w:eastAsia="zh-CN"/>
              </w:rPr>
              <w:t>品</w:t>
            </w:r>
            <w:r>
              <w:rPr>
                <w:b/>
                <w:bCs w:val="0"/>
                <w:color w:val="4F81BD" w:themeColor="accent1"/>
                <w:sz w:val="21"/>
                <w:szCs w:val="21"/>
              </w:rPr>
              <w:t>【固态调味料（香辛料粉、香辛料）】的生产</w:t>
            </w:r>
            <w:bookmarkEnd w:id="1"/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否，□EMS:□是/□否，□OHSAS:□是/□否，□:□是/□否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 xml:space="preserve">MS/□EMS/□OHSAS: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val="en-US" w:eastAsia="zh-CN"/>
              </w:rPr>
              <w:t>(1)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2（转版，需全条款审核）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 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李永忠2021.8.23</w:t>
            </w:r>
            <w:r>
              <w:rPr>
                <w:rFonts w:hint="eastAsia"/>
                <w:b/>
                <w:szCs w:val="21"/>
              </w:rPr>
              <w:t xml:space="preserve">      申请评审负责人签字/日期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2021.8.23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rPr>
                <w:rFonts w:hint="eastAsia"/>
                <w:color w:val="4F81BD" w:themeColor="accent1"/>
                <w:lang w:val="en-US" w:eastAsia="zh-CN"/>
              </w:rPr>
            </w:pPr>
            <w:r>
              <w:rPr>
                <w:rFonts w:hint="eastAsia"/>
                <w:color w:val="4F81BD" w:themeColor="accent1"/>
                <w:lang w:val="en-US" w:eastAsia="zh-CN"/>
              </w:rPr>
              <w:t>肖新龙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color w:val="4F81BD" w:themeColor="accent1"/>
                <w:szCs w:val="21"/>
                <w:lang w:val="en-US" w:eastAsia="zh-CN"/>
              </w:rPr>
              <w:t>2021-08-23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F79E5"/>
    <w:multiLevelType w:val="singleLevel"/>
    <w:tmpl w:val="9D7F79E5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872EF82"/>
    <w:multiLevelType w:val="singleLevel"/>
    <w:tmpl w:val="2872EF82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02E2"/>
    <w:rsid w:val="000D466F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B15E6"/>
    <w:rsid w:val="003C661C"/>
    <w:rsid w:val="003E433A"/>
    <w:rsid w:val="003E4D1C"/>
    <w:rsid w:val="003F71AF"/>
    <w:rsid w:val="0040269D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C0"/>
    <w:rsid w:val="005079D9"/>
    <w:rsid w:val="0052122E"/>
    <w:rsid w:val="00524840"/>
    <w:rsid w:val="00525B07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34DD"/>
    <w:rsid w:val="00714B9A"/>
    <w:rsid w:val="00716498"/>
    <w:rsid w:val="00736E4A"/>
    <w:rsid w:val="00737CB3"/>
    <w:rsid w:val="00740028"/>
    <w:rsid w:val="00756C49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6319"/>
    <w:rsid w:val="008B332C"/>
    <w:rsid w:val="008C171C"/>
    <w:rsid w:val="008D59CF"/>
    <w:rsid w:val="008D6286"/>
    <w:rsid w:val="008F5001"/>
    <w:rsid w:val="00900008"/>
    <w:rsid w:val="00922A65"/>
    <w:rsid w:val="00925187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47E1D"/>
    <w:rsid w:val="00B50DAE"/>
    <w:rsid w:val="00B63A00"/>
    <w:rsid w:val="00B65C9D"/>
    <w:rsid w:val="00B74BE1"/>
    <w:rsid w:val="00B80CED"/>
    <w:rsid w:val="00B80E9A"/>
    <w:rsid w:val="00B93335"/>
    <w:rsid w:val="00BB0450"/>
    <w:rsid w:val="00BB568A"/>
    <w:rsid w:val="00BC071C"/>
    <w:rsid w:val="00BD122A"/>
    <w:rsid w:val="00BD4785"/>
    <w:rsid w:val="00BE3CB7"/>
    <w:rsid w:val="00BE46CF"/>
    <w:rsid w:val="00BF1234"/>
    <w:rsid w:val="00BF1F82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2448D"/>
    <w:rsid w:val="00D30B29"/>
    <w:rsid w:val="00D3720F"/>
    <w:rsid w:val="00D46893"/>
    <w:rsid w:val="00D47AE4"/>
    <w:rsid w:val="00D53963"/>
    <w:rsid w:val="00D53C7D"/>
    <w:rsid w:val="00D63FA3"/>
    <w:rsid w:val="00D83372"/>
    <w:rsid w:val="00D94AA0"/>
    <w:rsid w:val="00D96F45"/>
    <w:rsid w:val="00DB1A51"/>
    <w:rsid w:val="00DB6A7B"/>
    <w:rsid w:val="00DB6F59"/>
    <w:rsid w:val="00DB7D89"/>
    <w:rsid w:val="00DE2C36"/>
    <w:rsid w:val="00DE70BD"/>
    <w:rsid w:val="00DF3B23"/>
    <w:rsid w:val="00E01288"/>
    <w:rsid w:val="00E1052E"/>
    <w:rsid w:val="00E351FE"/>
    <w:rsid w:val="00E365A6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3B0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3568"/>
    <w:rsid w:val="00F4411D"/>
    <w:rsid w:val="00F53FA7"/>
    <w:rsid w:val="00F63170"/>
    <w:rsid w:val="00F74D96"/>
    <w:rsid w:val="00F77D76"/>
    <w:rsid w:val="00F976AA"/>
    <w:rsid w:val="00F977B9"/>
    <w:rsid w:val="00FB0086"/>
    <w:rsid w:val="00FB3434"/>
    <w:rsid w:val="00FB34CF"/>
    <w:rsid w:val="00FC3A0D"/>
    <w:rsid w:val="00FD2B30"/>
    <w:rsid w:val="00FD3DFE"/>
    <w:rsid w:val="00FD5714"/>
    <w:rsid w:val="00FD6D74"/>
    <w:rsid w:val="00FE12AC"/>
    <w:rsid w:val="00FF3C09"/>
    <w:rsid w:val="01440B35"/>
    <w:rsid w:val="01863A31"/>
    <w:rsid w:val="03467737"/>
    <w:rsid w:val="05390B9C"/>
    <w:rsid w:val="05664324"/>
    <w:rsid w:val="069D6784"/>
    <w:rsid w:val="0AC1196C"/>
    <w:rsid w:val="0AC40E6B"/>
    <w:rsid w:val="0B02789D"/>
    <w:rsid w:val="0D8A5F37"/>
    <w:rsid w:val="0F4E1FE1"/>
    <w:rsid w:val="0FFD2FDB"/>
    <w:rsid w:val="10581607"/>
    <w:rsid w:val="11814D0D"/>
    <w:rsid w:val="138A4B36"/>
    <w:rsid w:val="146719ED"/>
    <w:rsid w:val="1599244D"/>
    <w:rsid w:val="15AC7C19"/>
    <w:rsid w:val="16B84E0B"/>
    <w:rsid w:val="16E37B38"/>
    <w:rsid w:val="16F41DE7"/>
    <w:rsid w:val="1858410C"/>
    <w:rsid w:val="1A290644"/>
    <w:rsid w:val="1AAA72DA"/>
    <w:rsid w:val="1F4A4A3B"/>
    <w:rsid w:val="207D36F8"/>
    <w:rsid w:val="24BC5F74"/>
    <w:rsid w:val="251749DC"/>
    <w:rsid w:val="254901F7"/>
    <w:rsid w:val="26413D5E"/>
    <w:rsid w:val="276F0116"/>
    <w:rsid w:val="27A421BF"/>
    <w:rsid w:val="28DE6380"/>
    <w:rsid w:val="29B05F1D"/>
    <w:rsid w:val="2BC7745F"/>
    <w:rsid w:val="33CF7773"/>
    <w:rsid w:val="33E522AE"/>
    <w:rsid w:val="3422624D"/>
    <w:rsid w:val="36B629E7"/>
    <w:rsid w:val="383F4FA0"/>
    <w:rsid w:val="3A244F05"/>
    <w:rsid w:val="3ADE0E29"/>
    <w:rsid w:val="3B2E5EB6"/>
    <w:rsid w:val="3CA14D7D"/>
    <w:rsid w:val="40E1736D"/>
    <w:rsid w:val="437413B1"/>
    <w:rsid w:val="46750640"/>
    <w:rsid w:val="486A4767"/>
    <w:rsid w:val="4DDC174B"/>
    <w:rsid w:val="4E7115D0"/>
    <w:rsid w:val="4EC370E9"/>
    <w:rsid w:val="4FFA2AD2"/>
    <w:rsid w:val="501C55D0"/>
    <w:rsid w:val="50711F11"/>
    <w:rsid w:val="51461A08"/>
    <w:rsid w:val="55273233"/>
    <w:rsid w:val="5C475089"/>
    <w:rsid w:val="5CC36324"/>
    <w:rsid w:val="5F1E7CF6"/>
    <w:rsid w:val="60B92869"/>
    <w:rsid w:val="60F072CF"/>
    <w:rsid w:val="633A72DC"/>
    <w:rsid w:val="657B6544"/>
    <w:rsid w:val="658A42A9"/>
    <w:rsid w:val="65AF2ADB"/>
    <w:rsid w:val="66217FB9"/>
    <w:rsid w:val="687E703B"/>
    <w:rsid w:val="694626DB"/>
    <w:rsid w:val="696142F7"/>
    <w:rsid w:val="6A91314F"/>
    <w:rsid w:val="6C4A23A2"/>
    <w:rsid w:val="6CBA76F2"/>
    <w:rsid w:val="6F7774DC"/>
    <w:rsid w:val="71C13F88"/>
    <w:rsid w:val="7255220B"/>
    <w:rsid w:val="73937E0F"/>
    <w:rsid w:val="7517496C"/>
    <w:rsid w:val="755E39A3"/>
    <w:rsid w:val="76AD2AA5"/>
    <w:rsid w:val="778F7FE4"/>
    <w:rsid w:val="78C612F0"/>
    <w:rsid w:val="7A89213E"/>
    <w:rsid w:val="7A9C2A8F"/>
    <w:rsid w:val="7B0D28C5"/>
    <w:rsid w:val="7DD656CB"/>
    <w:rsid w:val="7EDA5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3</Pages>
  <Words>433</Words>
  <Characters>2474</Characters>
  <Lines>20</Lines>
  <Paragraphs>5</Paragraphs>
  <TotalTime>5</TotalTime>
  <ScaleCrop>false</ScaleCrop>
  <LinksUpToDate>false</LinksUpToDate>
  <CharactersWithSpaces>2902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2021-08-24T01:10:30Z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EDOID">
    <vt:i4>1840018</vt:i4>
  </property>
  <property fmtid="{D5CDD505-2E9C-101B-9397-08002B2CF9AE}" pid="4" name="ICV">
    <vt:lpwstr>A8CBDBF4E025436D83F7AC504C63F200</vt:lpwstr>
  </property>
</Properties>
</file>