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248"/>
        <w:gridCol w:w="2348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248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河北迪创家具有限公司</w:t>
            </w:r>
            <w:bookmarkEnd w:id="11"/>
          </w:p>
        </w:tc>
        <w:tc>
          <w:tcPr>
            <w:tcW w:w="234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248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</w:tc>
        <w:tc>
          <w:tcPr>
            <w:tcW w:w="234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firstLine="1767" w:firstLineChars="800"/>
              <w:textAlignment w:val="auto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firstLine="1897" w:firstLineChars="900"/>
              <w:textAlignment w:val="auto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条款相关要求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firstLine="1767" w:firstLineChars="800"/>
              <w:textAlignment w:val="auto"/>
              <w:rPr>
                <w:rFonts w:hint="eastAsia"/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条款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ind w:firstLine="1767" w:firstLineChars="800"/>
              <w:textAlignment w:val="auto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ind w:firstLine="1767" w:firstLineChars="800"/>
              <w:textAlignment w:val="auto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r>
              <w:rPr>
                <w:rFonts w:hint="eastAsia" w:ascii="方正仿宋简体" w:eastAsia="方正仿宋简体"/>
                <w:b/>
                <w:sz w:val="24"/>
              </w:rPr>
              <w:t>邱玉峰</w:t>
            </w:r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李丽英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审核组长：</w:t>
            </w:r>
            <w:bookmarkStart w:id="20" w:name="总组长"/>
            <w:r>
              <w:rPr>
                <w:rFonts w:hint="eastAsia" w:ascii="方正仿宋简体" w:eastAsia="方正仿宋简体"/>
                <w:b/>
                <w:sz w:val="24"/>
              </w:rPr>
              <w:t>李丽英</w:t>
            </w:r>
            <w:bookmarkEnd w:id="20"/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</w:t>
      </w:r>
      <w:bookmarkStart w:id="21" w:name="_GoBack"/>
      <w:bookmarkEnd w:id="21"/>
      <w:r>
        <w:rPr>
          <w:rFonts w:eastAsia="方正仿宋简体"/>
          <w:b/>
        </w:rPr>
        <w:t xml:space="preserve">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8240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4C916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105</TotalTime>
  <ScaleCrop>false</ScaleCrop>
  <LinksUpToDate>false</LinksUpToDate>
  <CharactersWithSpaces>934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丽英</cp:lastModifiedBy>
  <cp:lastPrinted>2019-05-13T03:02:00Z</cp:lastPrinted>
  <dcterms:modified xsi:type="dcterms:W3CDTF">2021-08-18T07:11:09Z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2052-11.1.0.10314</vt:lpwstr>
  </property>
</Properties>
</file>