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0140-2020-2021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948"/>
        <w:gridCol w:w="1368"/>
        <w:gridCol w:w="1212"/>
        <w:gridCol w:w="1056"/>
        <w:gridCol w:w="2520"/>
        <w:gridCol w:w="1308"/>
        <w:gridCol w:w="1044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44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安徽顺彤包装材料有限公司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测量设备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计量特性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测量标准装置名称及技术参数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品质部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数显千分尺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3321072342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0～25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±0.004mm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量块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/4等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桐城市市场监督检验所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2021年8月10日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品质部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水份测定仪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181101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LHS-16A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0.5e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subscrip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砝码/E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安徽华方计量科技有限公司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2020年11月23日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车间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温控仪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FH2T3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0～999</w:t>
            </w:r>
            <w:r>
              <w:rPr>
                <w:rFonts w:hint="eastAsia"/>
                <w:sz w:val="18"/>
                <w:szCs w:val="18"/>
                <w:lang w:eastAsia="zh-CN"/>
              </w:rPr>
              <w:t>）℃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0.5级合格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热工仪表校验仪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/±（0.02%RD+0.005%RD）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桐城市市场监督检验所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2021年7月15日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车间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压力表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1906146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0～1.6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2.5级合格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精密压力表标准装置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/0.4级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桐城市市场监督检验所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2021年7月15日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品质部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电子拉力试验机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BJGBLH210205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GBL-H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±1.0%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标准测力仪DD-1-1KN/0.1级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安徽华方计量科技有限公司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2021年7月29日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品质部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摩擦系数测定仪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BJGM1200920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GM-1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±1.0%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电子天平JE3002/2级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安徽华方计量科技有限公司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2021年7月29日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品质部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卧式电脑挺度测试仪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181125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ZB-TD10K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±1.0%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标准测力仪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DD-1-10N/0.1级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电子秒表K33/MPE:±0.1S/1h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倾角仪/MPE:±6＇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安徽华方计量科技有限公司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2020年11月23日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车间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温湿度表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STJC-001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TH603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±2.0℃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温湿度检定箱DTSL/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U=0.3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℃(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=2)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U=</w:t>
            </w:r>
            <w:r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  <w:t>1.2%RH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=2)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精密露点仪Dew Master/MPE:0.2℃DP</w:t>
            </w:r>
          </w:p>
        </w:tc>
        <w:tc>
          <w:tcPr>
            <w:tcW w:w="1308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安徽华方计量科技有限公司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2020年11月24日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公司已制定《计量确认管理程序》、《外部供方管理程序》，《溯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源性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设备部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安徽华方计量科技有限公司、桐城市市场监督检验所、苏州朗博校准检测有限公司等机构</w:t>
            </w:r>
            <w:r>
              <w:rPr>
                <w:rFonts w:hint="eastAsia" w:ascii="宋体" w:hAnsi="宋体"/>
                <w:color w:val="auto"/>
                <w:szCs w:val="21"/>
              </w:rPr>
              <w:t>检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定/</w:t>
            </w:r>
            <w:r>
              <w:rPr>
                <w:rFonts w:hint="eastAsia" w:ascii="宋体" w:hAnsi="宋体"/>
                <w:color w:val="auto"/>
                <w:szCs w:val="21"/>
              </w:rPr>
              <w:t>校准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，检定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校准证书由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设备部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918845</wp:posOffset>
                  </wp:positionH>
                  <wp:positionV relativeFrom="paragraph">
                    <wp:posOffset>262255</wp:posOffset>
                  </wp:positionV>
                  <wp:extent cx="537845" cy="337185"/>
                  <wp:effectExtent l="0" t="0" r="5080" b="5715"/>
                  <wp:wrapNone/>
                  <wp:docPr id="5" name="图片 3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3860800</wp:posOffset>
                  </wp:positionH>
                  <wp:positionV relativeFrom="paragraph">
                    <wp:posOffset>249555</wp:posOffset>
                  </wp:positionV>
                  <wp:extent cx="824230" cy="485140"/>
                  <wp:effectExtent l="0" t="0" r="4445" b="635"/>
                  <wp:wrapNone/>
                  <wp:docPr id="6" name="图片 6" descr="d48b8b39fa1f12acceb417dcaaab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48b8b39fa1f12acceb417dcaaab1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48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1905" b="1270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9.75pt;margin-top:6pt;height:20.6pt;width:215.85pt;z-index:251660288;mso-width-relative:page;mso-height-relative:page;" fillcolor="#FFFFFF" filled="t" stroked="f" coordsize="21600,21600" o:gfxdata="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dXOuL1wAAAAoBAAAPAAAAAAAAAAEAIAAAACIAAABkcnMvZG93bnJldi54&#10;bWxQSwECFAAUAAAACACHTuJApkMCs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526.05pt;z-index:251661312;mso-width-relative:page;mso-height-relative:page;" filled="f" stroked="t" coordsize="21600,21600" o:gfxdata="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JJ0nh1AAAAAYBAAAPAAAAAAAAAAEAIAAAACIAAABkcnMvZG93bnJldi54bWxQSwECFAAU&#10;AAAACACHTuJAgnm65vUBAADmAwAADgAAAAAAAAABACAAAAAj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93ED9"/>
    <w:rsid w:val="14522347"/>
    <w:rsid w:val="24EA5314"/>
    <w:rsid w:val="3F040988"/>
    <w:rsid w:val="40AC1287"/>
    <w:rsid w:val="40D9087D"/>
    <w:rsid w:val="54802422"/>
    <w:rsid w:val="5E871A9D"/>
    <w:rsid w:val="68381DA9"/>
    <w:rsid w:val="6E7F6731"/>
    <w:rsid w:val="771A09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WPS_1601433895</cp:lastModifiedBy>
  <dcterms:modified xsi:type="dcterms:W3CDTF">2021-09-14T01:09:42Z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94DE76B6FF1E4C8E90C1FA74F0E682D8</vt:lpwstr>
  </property>
</Properties>
</file>