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r>
        <w:rPr>
          <w:rFonts w:hint="eastAsia"/>
          <w:sz w:val="32"/>
          <w:szCs w:val="32"/>
          <w:u w:val="single"/>
        </w:rPr>
        <w:t xml:space="preserve"> </w:t>
      </w:r>
      <w:bookmarkStart w:id="0" w:name="合同编号"/>
      <w:r>
        <w:rPr>
          <w:rFonts w:hint="eastAsia"/>
          <w:sz w:val="32"/>
          <w:szCs w:val="32"/>
          <w:u w:val="single"/>
        </w:rPr>
        <w:t>0264-2020-QEO-2021</w:t>
      </w:r>
      <w:bookmarkEnd w:id="0"/>
      <w:r>
        <w:rPr>
          <w:rFonts w:hint="eastAsia"/>
          <w:sz w:val="32"/>
          <w:szCs w:val="32"/>
          <w:u w:val="single"/>
        </w:rPr>
        <w:t xml:space="preserve"> </w:t>
      </w:r>
    </w:p>
    <w:p>
      <w:pPr>
        <w:jc w:val="center"/>
        <w:rPr>
          <w:sz w:val="32"/>
          <w:szCs w:val="32"/>
        </w:rPr>
      </w:pPr>
      <w:r>
        <w:rPr>
          <w:sz w:val="32"/>
          <w:szCs w:val="32"/>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jc w:val="center"/>
        <w:rPr>
          <w:sz w:val="32"/>
          <w:szCs w:val="32"/>
        </w:rPr>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r>
        <w:rPr>
          <w:rFonts w:hint="eastAsia"/>
          <w:sz w:val="28"/>
          <w:szCs w:val="28"/>
          <w:u w:val="single"/>
        </w:rPr>
        <w:t xml:space="preserve"> </w:t>
      </w:r>
      <w:bookmarkStart w:id="1" w:name="组织名称"/>
      <w:r>
        <w:rPr>
          <w:rFonts w:hint="eastAsia"/>
          <w:sz w:val="28"/>
          <w:szCs w:val="28"/>
          <w:u w:val="single"/>
        </w:rPr>
        <w:t>四川恒升信达科技有限公司</w:t>
      </w:r>
      <w:bookmarkEnd w:id="1"/>
      <w:r>
        <w:rPr>
          <w:rFonts w:hint="eastAsia"/>
          <w:sz w:val="28"/>
          <w:szCs w:val="28"/>
          <w:u w:val="single"/>
        </w:rPr>
        <w:t xml:space="preserve"> </w:t>
      </w:r>
      <w:r>
        <w:rPr>
          <w:rFonts w:hint="eastAsia"/>
          <w:sz w:val="28"/>
          <w:szCs w:val="28"/>
        </w:rPr>
        <w:t xml:space="preserve">  </w:t>
      </w:r>
    </w:p>
    <w:p>
      <w:pPr>
        <w:rPr>
          <w:sz w:val="28"/>
          <w:szCs w:val="28"/>
        </w:rPr>
      </w:pPr>
    </w:p>
    <w:p>
      <w:pPr>
        <w:rPr>
          <w:sz w:val="28"/>
          <w:szCs w:val="28"/>
        </w:rPr>
      </w:pPr>
      <w:r>
        <w:rPr>
          <w:rFonts w:hint="eastAsia"/>
          <w:sz w:val="28"/>
          <w:szCs w:val="28"/>
        </w:rPr>
        <w:t>审核体系：</w:t>
      </w:r>
    </w:p>
    <w:p>
      <w:pPr>
        <w:jc w:val="left"/>
        <w:rPr>
          <w:rFonts w:hint="default" w:eastAsia="宋体"/>
          <w:sz w:val="28"/>
          <w:szCs w:val="28"/>
          <w:lang w:val="en-US" w:eastAsia="zh-CN"/>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r>
        <w:rPr>
          <w:rFonts w:hint="eastAsia"/>
          <w:sz w:val="28"/>
          <w:szCs w:val="28"/>
          <w:u w:val="single"/>
          <w:lang w:val="en-US" w:eastAsia="zh-CN"/>
        </w:rPr>
        <w:t>监督1</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rFonts w:hint="default" w:eastAsia="宋体"/>
          <w:sz w:val="28"/>
          <w:szCs w:val="28"/>
          <w:lang w:val="en-US" w:eastAsia="zh-CN"/>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r>
        <w:rPr>
          <w:rFonts w:hint="eastAsia"/>
          <w:sz w:val="28"/>
          <w:szCs w:val="28"/>
          <w:u w:val="single"/>
          <w:lang w:val="en-US" w:eastAsia="zh-CN"/>
        </w:rPr>
        <w:t>监督1</w:t>
      </w:r>
    </w:p>
    <w:p>
      <w:pPr>
        <w:jc w:val="left"/>
        <w:rPr>
          <w:rFonts w:hint="eastAsia" w:eastAsia="宋体"/>
          <w:sz w:val="28"/>
          <w:szCs w:val="28"/>
          <w:lang w:val="en-US" w:eastAsia="zh-CN"/>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r>
        <w:rPr>
          <w:rFonts w:hint="eastAsia"/>
          <w:sz w:val="28"/>
          <w:szCs w:val="28"/>
          <w:lang w:val="en-US" w:eastAsia="zh-CN"/>
        </w:rPr>
        <w:t xml:space="preserve"> </w:t>
      </w:r>
      <w:r>
        <w:rPr>
          <w:rFonts w:hint="eastAsia"/>
          <w:sz w:val="28"/>
          <w:szCs w:val="28"/>
          <w:u w:val="single"/>
          <w:lang w:val="en-US" w:eastAsia="zh-CN"/>
        </w:rPr>
        <w:t>监督1</w:t>
      </w:r>
    </w:p>
    <w:p>
      <w:pPr>
        <w:jc w:val="left"/>
        <w:rPr>
          <w:sz w:val="28"/>
          <w:szCs w:val="28"/>
        </w:rPr>
      </w:pPr>
      <w:r>
        <w:rPr>
          <w:rFonts w:hint="eastAsia"/>
          <w:sz w:val="28"/>
          <w:szCs w:val="28"/>
        </w:rPr>
        <w:t xml:space="preserve"> </w:t>
      </w:r>
    </w:p>
    <w:p>
      <w:pPr>
        <w:pStyle w:val="2"/>
        <w:rPr>
          <w:sz w:val="28"/>
          <w:szCs w:val="28"/>
        </w:rPr>
      </w:pPr>
    </w:p>
    <w:p>
      <w:pPr>
        <w:pStyle w:val="2"/>
        <w:rPr>
          <w:sz w:val="28"/>
          <w:szCs w:val="28"/>
        </w:rPr>
      </w:pPr>
    </w:p>
    <w:p>
      <w:pPr>
        <w:pStyle w:val="2"/>
        <w:rPr>
          <w:sz w:val="28"/>
          <w:szCs w:val="28"/>
        </w:rPr>
      </w:pPr>
    </w:p>
    <w:p>
      <w:pPr>
        <w:jc w:val="center"/>
        <w:rPr>
          <w:sz w:val="32"/>
          <w:szCs w:val="32"/>
        </w:rPr>
      </w:pPr>
      <w:r>
        <w:rPr>
          <w:rFonts w:hint="eastAsia"/>
          <w:sz w:val="32"/>
          <w:szCs w:val="32"/>
        </w:rPr>
        <w:t>北京国标联合认证有限公司</w:t>
      </w:r>
    </w:p>
    <w:p>
      <w:pPr>
        <w:jc w:val="center"/>
        <w:rPr>
          <w:sz w:val="32"/>
          <w:szCs w:val="32"/>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vAlign w:val="top"/>
          </w:tcPr>
          <w:p>
            <w:r>
              <w:t>四川恒升信达科技有限公司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vAlign w:val="top"/>
          </w:tcPr>
          <w:p>
            <w:r>
              <w:t>四川省成都市高新区(西区)百叶路6号1栋1层1号</w:t>
            </w:r>
          </w:p>
        </w:tc>
        <w:tc>
          <w:tcPr>
            <w:tcW w:w="1242" w:type="dxa"/>
            <w:vMerge w:val="restart"/>
            <w:vAlign w:val="center"/>
          </w:tcPr>
          <w:p>
            <w:r>
              <w:rPr>
                <w:rFonts w:hint="eastAsia"/>
              </w:rPr>
              <w:t>邮编</w:t>
            </w:r>
          </w:p>
        </w:tc>
        <w:tc>
          <w:tcPr>
            <w:tcW w:w="1771" w:type="dxa"/>
            <w:vAlign w:val="top"/>
          </w:tcPr>
          <w:p>
            <w:r>
              <w:t>611731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vAlign w:val="top"/>
          </w:tcPr>
          <w:p>
            <w:r>
              <w:t>四川省成都市高新区天益街38号理想中心3栋1708号</w:t>
            </w:r>
          </w:p>
        </w:tc>
        <w:tc>
          <w:tcPr>
            <w:tcW w:w="1242" w:type="dxa"/>
            <w:vMerge w:val="continue"/>
            <w:vAlign w:val="center"/>
          </w:tcPr>
          <w:p/>
        </w:tc>
        <w:tc>
          <w:tcPr>
            <w:tcW w:w="1771" w:type="dxa"/>
            <w:vAlign w:val="top"/>
          </w:tcPr>
          <w:p>
            <w:r>
              <w:t>610094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vAlign w:val="top"/>
          </w:tcPr>
          <w:p>
            <w:r>
              <w:t>温忠伟</w:t>
            </w:r>
          </w:p>
        </w:tc>
        <w:tc>
          <w:tcPr>
            <w:tcW w:w="1313" w:type="dxa"/>
            <w:vAlign w:val="center"/>
          </w:tcPr>
          <w:p>
            <w:r>
              <w:rPr>
                <w:rFonts w:hint="eastAsia"/>
              </w:rPr>
              <w:t>电话.</w:t>
            </w:r>
          </w:p>
        </w:tc>
        <w:tc>
          <w:tcPr>
            <w:tcW w:w="2180" w:type="dxa"/>
            <w:vAlign w:val="center"/>
          </w:tcPr>
          <w:p>
            <w:r>
              <w:t>028-85435158</w:t>
            </w:r>
          </w:p>
        </w:tc>
        <w:tc>
          <w:tcPr>
            <w:tcW w:w="1242" w:type="dxa"/>
            <w:vAlign w:val="center"/>
          </w:tcPr>
          <w:p>
            <w:r>
              <w:rPr>
                <w:rFonts w:hint="eastAsia"/>
              </w:rPr>
              <w:t>传真</w:t>
            </w:r>
          </w:p>
        </w:tc>
        <w:tc>
          <w:tcPr>
            <w:tcW w:w="1771" w:type="dxa"/>
            <w:vAlign w:val="top"/>
          </w:tcPr>
          <w:p>
            <w:bookmarkStart w:id="5" w:name="联系人传真"/>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vAlign w:val="top"/>
          </w:tcPr>
          <w:p>
            <w:r>
              <w:t>蒋小波</w:t>
            </w:r>
          </w:p>
        </w:tc>
        <w:tc>
          <w:tcPr>
            <w:tcW w:w="1313" w:type="dxa"/>
            <w:vAlign w:val="center"/>
          </w:tcPr>
          <w:p>
            <w:r>
              <w:rPr>
                <w:rFonts w:hint="eastAsia"/>
              </w:rPr>
              <w:t>管理者代表</w:t>
            </w:r>
          </w:p>
        </w:tc>
        <w:tc>
          <w:tcPr>
            <w:tcW w:w="2180" w:type="dxa"/>
            <w:vAlign w:val="top"/>
          </w:tcPr>
          <w:p>
            <w:r>
              <w:t>雷悦</w:t>
            </w:r>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w:t>
            </w:r>
            <w:r>
              <w:rPr>
                <w:rFonts w:hint="eastAsia"/>
                <w:lang w:eastAsia="zh-CN"/>
              </w:rPr>
              <w:t>☑</w:t>
            </w:r>
            <w:r>
              <w:rPr>
                <w:rFonts w:hint="eastAsia"/>
              </w:rPr>
              <w:t>单班 □双班 □三班  □其他</w:t>
            </w:r>
          </w:p>
          <w:p>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rPr>
                <w:rFonts w:hint="eastAsia"/>
                <w:color w:val="000000" w:themeColor="text1"/>
                <w:szCs w:val="22"/>
                <w:lang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color w:val="000000"/>
                <w:sz w:val="20"/>
                <w:szCs w:val="20"/>
              </w:rPr>
            </w:pPr>
            <w:r>
              <w:rPr>
                <w:rFonts w:hint="eastAsia" w:ascii="宋体" w:hAnsi="宋体"/>
                <w:color w:val="000000"/>
                <w:sz w:val="20"/>
                <w:szCs w:val="20"/>
              </w:rPr>
              <w:t>产品销售：业务洽谈——签订合同/协议——按要求履约服务——顾客确认——结算</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color w:val="000000"/>
                <w:sz w:val="20"/>
                <w:szCs w:val="20"/>
              </w:rPr>
            </w:pPr>
            <w:r>
              <w:rPr>
                <w:rFonts w:hint="eastAsia" w:ascii="宋体" w:hAnsi="宋体"/>
                <w:color w:val="000000"/>
                <w:sz w:val="20"/>
                <w:szCs w:val="20"/>
              </w:rPr>
              <w:t>信息系统集成服务：客户项目意向—项目设计（需要时）—制定方案—采购项目设备—综合布线—设备安装—系统测试—交付使用—售后服务</w:t>
            </w:r>
          </w:p>
          <w:p>
            <w:r>
              <w:rPr>
                <w:rFonts w:hint="eastAsia" w:ascii="宋体" w:hAnsi="宋体"/>
                <w:color w:val="000000"/>
                <w:sz w:val="20"/>
                <w:szCs w:val="20"/>
              </w:rPr>
              <w:t>计算机软件开发：需求调研概要设计</w:t>
            </w:r>
            <w:r>
              <w:rPr>
                <w:rFonts w:hint="eastAsia" w:ascii="宋体" w:hAnsi="宋体"/>
                <w:color w:val="000000"/>
                <w:sz w:val="20"/>
                <w:szCs w:val="20"/>
                <w:lang w:eastAsia="zh-CN"/>
              </w:rPr>
              <w:t>—</w:t>
            </w:r>
            <w:r>
              <w:rPr>
                <w:rFonts w:hint="eastAsia" w:ascii="宋体" w:hAnsi="宋体"/>
                <w:color w:val="000000"/>
                <w:sz w:val="20"/>
                <w:szCs w:val="20"/>
              </w:rPr>
              <w:t>详细设计</w:t>
            </w:r>
            <w:r>
              <w:rPr>
                <w:rFonts w:hint="eastAsia" w:ascii="宋体" w:hAnsi="宋体"/>
                <w:color w:val="000000"/>
                <w:sz w:val="20"/>
                <w:szCs w:val="20"/>
                <w:lang w:eastAsia="zh-CN"/>
              </w:rPr>
              <w:t>—</w:t>
            </w:r>
            <w:r>
              <w:rPr>
                <w:rFonts w:hint="eastAsia" w:ascii="宋体" w:hAnsi="宋体"/>
                <w:color w:val="000000"/>
                <w:sz w:val="20"/>
                <w:szCs w:val="20"/>
              </w:rPr>
              <w:t>数据库设计</w:t>
            </w:r>
            <w:r>
              <w:rPr>
                <w:rFonts w:hint="eastAsia" w:ascii="宋体" w:hAnsi="宋体"/>
                <w:color w:val="000000"/>
                <w:sz w:val="20"/>
                <w:szCs w:val="20"/>
                <w:lang w:eastAsia="zh-CN"/>
              </w:rPr>
              <w:t>—</w:t>
            </w:r>
            <w:r>
              <w:rPr>
                <w:rFonts w:hint="eastAsia" w:ascii="宋体" w:hAnsi="宋体"/>
                <w:color w:val="000000"/>
                <w:sz w:val="20"/>
                <w:szCs w:val="20"/>
              </w:rPr>
              <w:t>软件编码</w:t>
            </w:r>
            <w:r>
              <w:rPr>
                <w:rFonts w:hint="eastAsia" w:ascii="宋体" w:hAnsi="宋体"/>
                <w:color w:val="000000"/>
                <w:sz w:val="20"/>
                <w:szCs w:val="20"/>
                <w:lang w:eastAsia="zh-CN"/>
              </w:rPr>
              <w:t>—</w:t>
            </w:r>
            <w:r>
              <w:rPr>
                <w:rFonts w:hint="eastAsia" w:ascii="宋体" w:hAnsi="宋体"/>
                <w:color w:val="000000"/>
                <w:sz w:val="20"/>
                <w:szCs w:val="20"/>
              </w:rPr>
              <w:t>功能测试</w:t>
            </w:r>
            <w:r>
              <w:rPr>
                <w:rFonts w:hint="eastAsia" w:ascii="宋体" w:hAnsi="宋体"/>
                <w:color w:val="000000"/>
                <w:sz w:val="20"/>
                <w:szCs w:val="20"/>
                <w:lang w:eastAsia="zh-CN"/>
              </w:rPr>
              <w:t>—</w:t>
            </w:r>
            <w:r>
              <w:rPr>
                <w:rFonts w:hint="eastAsia" w:ascii="宋体" w:hAnsi="宋体"/>
                <w:color w:val="000000"/>
                <w:sz w:val="20"/>
                <w:szCs w:val="20"/>
              </w:rPr>
              <w:t>联合调试</w:t>
            </w:r>
            <w:r>
              <w:rPr>
                <w:rFonts w:hint="eastAsia" w:ascii="宋体" w:hAnsi="宋体"/>
                <w:color w:val="000000"/>
                <w:sz w:val="20"/>
                <w:szCs w:val="20"/>
                <w:lang w:eastAsia="zh-CN"/>
              </w:rPr>
              <w:t>—</w:t>
            </w:r>
            <w:r>
              <w:rPr>
                <w:rFonts w:hint="eastAsia" w:ascii="宋体" w:hAnsi="宋体"/>
                <w:color w:val="000000"/>
                <w:sz w:val="20"/>
                <w:szCs w:val="20"/>
              </w:rPr>
              <w:t>系统测试</w:t>
            </w:r>
            <w:r>
              <w:rPr>
                <w:rFonts w:hint="eastAsia" w:ascii="宋体" w:hAnsi="宋体"/>
                <w:color w:val="000000"/>
                <w:sz w:val="20"/>
                <w:szCs w:val="20"/>
                <w:lang w:eastAsia="zh-CN"/>
              </w:rPr>
              <w:t>—</w:t>
            </w:r>
            <w:r>
              <w:rPr>
                <w:rFonts w:hint="eastAsia" w:ascii="宋体" w:hAnsi="宋体"/>
                <w:color w:val="000000"/>
                <w:sz w:val="20"/>
                <w:szCs w:val="20"/>
              </w:rPr>
              <w:t>软件上线或发布</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 xml:space="preserve">审核日期 </w:t>
            </w:r>
          </w:p>
        </w:tc>
        <w:tc>
          <w:tcPr>
            <w:tcW w:w="7831" w:type="dxa"/>
            <w:gridSpan w:val="3"/>
            <w:tcMar>
              <w:left w:w="113" w:type="dxa"/>
            </w:tcMar>
          </w:tcPr>
          <w:p>
            <w:bookmarkStart w:id="6" w:name="审核日期"/>
            <w:r>
              <w:rPr>
                <w:rFonts w:hint="eastAsia"/>
              </w:rPr>
              <w:t>2021年08月23日 上午至2021年08月24日 上午</w:t>
            </w:r>
            <w:bookmarkEnd w:id="6"/>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r>
              <w:rPr>
                <w:rFonts w:hint="eastAsia"/>
              </w:rPr>
              <w:sym w:font="Wingdings" w:char="00A8"/>
            </w:r>
            <w:r>
              <w:rPr>
                <w:rFonts w:hint="eastAsia"/>
              </w:rPr>
              <w:t>初审二阶段：评价组织管理体系建立、实施运行的符合性及有效性，以确定是否推荐认证注册。</w:t>
            </w:r>
          </w:p>
          <w:p>
            <w:bookmarkStart w:id="7" w:name="监督勾选"/>
            <w:r>
              <w:rPr>
                <w:rFonts w:hint="eastAsia"/>
              </w:rPr>
              <w:t>■</w:t>
            </w:r>
            <w:bookmarkEnd w:id="7"/>
            <w:r>
              <w:rPr>
                <w:rFonts w:hint="eastAsia"/>
              </w:rPr>
              <w:t>监督审核：评价组织管理体系的持续符合性和有效性，以确定是否推荐保持认证证书。</w:t>
            </w:r>
          </w:p>
          <w:p>
            <w:bookmarkStart w:id="8" w:name="再认证勾选Add1"/>
            <w:r>
              <w:rPr>
                <w:rFonts w:hint="eastAsia"/>
              </w:rPr>
              <w:t>□</w:t>
            </w:r>
            <w:bookmarkEnd w:id="8"/>
            <w:r>
              <w:rPr>
                <w:rFonts w:hint="eastAsia"/>
              </w:rPr>
              <w:t>再认证：评价组织管理体系整体的持续符合性和有效性，以确定是否推荐更新认证并换发认证证书。</w:t>
            </w:r>
          </w:p>
          <w:p>
            <w:bookmarkStart w:id="9" w:name="扩项勾选"/>
            <w:r>
              <w:rPr>
                <w:rFonts w:hint="eastAsia"/>
              </w:rPr>
              <w:t>□</w:t>
            </w:r>
            <w:bookmarkEnd w:id="9"/>
            <w:r>
              <w:rPr>
                <w:rFonts w:hint="eastAsia"/>
              </w:rPr>
              <w:t xml:space="preserve">扩大认证：评价受审核方在申请的扩大认证范围内管理体系的建立、实施运行的符合性及有效性，以确定是否推荐扩大范围的认证注册□其他：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10" w:name="Q勾选Add1"/>
            <w:r>
              <w:rPr>
                <w:rFonts w:hint="eastAsia"/>
                <w:lang w:val="de-DE"/>
              </w:rPr>
              <w:t>■</w:t>
            </w:r>
            <w:bookmarkEnd w:id="1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11" w:name="QJ勾选Add1"/>
            <w:r>
              <w:rPr>
                <w:rFonts w:hint="eastAsia"/>
                <w:lang w:val="de-DE"/>
              </w:rPr>
              <w:t>□</w:t>
            </w:r>
            <w:bookmarkEnd w:id="11"/>
            <w:r>
              <w:rPr>
                <w:rFonts w:hint="eastAsia"/>
                <w:lang w:val="de-DE"/>
              </w:rPr>
              <w:t>GB/T 50430-2017</w:t>
            </w:r>
            <w:r>
              <w:rPr>
                <w:rFonts w:hint="eastAsia"/>
              </w:rPr>
              <w:t xml:space="preserve">    </w:t>
            </w:r>
          </w:p>
          <w:p>
            <w:pPr>
              <w:rPr>
                <w:lang w:val="de-DE"/>
              </w:rPr>
            </w:pPr>
            <w:bookmarkStart w:id="12" w:name="E勾选Add1"/>
            <w:r>
              <w:rPr>
                <w:rFonts w:hint="eastAsia"/>
                <w:lang w:val="de-DE"/>
              </w:rPr>
              <w:t>■</w:t>
            </w:r>
            <w:bookmarkEnd w:id="1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13" w:name="S勾选Add1"/>
            <w:r>
              <w:rPr>
                <w:rFonts w:hint="eastAsia"/>
                <w:lang w:val="de-DE"/>
              </w:rPr>
              <w:t>■</w:t>
            </w:r>
            <w:bookmarkEnd w:id="13"/>
            <w:r>
              <w:rPr>
                <w:rFonts w:hint="eastAsia"/>
              </w:rPr>
              <w:t>GB/T 45001-2020/</w:t>
            </w:r>
            <w:r>
              <w:rPr>
                <w:rFonts w:hint="eastAsia"/>
                <w:lang w:val="de-DE"/>
              </w:rPr>
              <w:t>ISO45001：2018</w:t>
            </w:r>
          </w:p>
          <w:p>
            <w:r>
              <w:rPr>
                <w:rFonts w:hint="eastAsia"/>
                <w:lang w:val="de-DE" w:eastAsia="zh-CN"/>
              </w:rPr>
              <w:t>☑</w:t>
            </w:r>
            <w:r>
              <w:rPr>
                <w:rFonts w:hint="eastAsia"/>
                <w:lang w:val="de-DE"/>
              </w:rPr>
              <w:t>受审核方</w:t>
            </w:r>
            <w:r>
              <w:rPr>
                <w:rFonts w:hint="eastAsia"/>
              </w:rPr>
              <w:t xml:space="preserve">管理体系成文信息               </w:t>
            </w:r>
            <w:r>
              <w:rPr>
                <w:rFonts w:hint="eastAsia"/>
                <w:lang w:val="de-DE" w:eastAsia="zh-CN"/>
              </w:rPr>
              <w:t>☑</w:t>
            </w:r>
            <w:r>
              <w:rPr>
                <w:rFonts w:hint="eastAsia"/>
              </w:rPr>
              <w:t>顾客要求</w:t>
            </w:r>
          </w:p>
          <w:p>
            <w:r>
              <w:rPr>
                <w:rFonts w:hint="eastAsia"/>
                <w:lang w:val="de-DE" w:eastAsia="zh-CN"/>
              </w:rPr>
              <w:t>☑</w:t>
            </w:r>
            <w:r>
              <w:rPr>
                <w:rFonts w:hint="eastAsia"/>
                <w:lang w:val="de-DE"/>
              </w:rPr>
              <w:t>适用于受审核方的法律法规及其他要求</w:t>
            </w:r>
            <w:r>
              <w:rPr>
                <w:rFonts w:hint="eastAsia"/>
              </w:rPr>
              <w:t xml:space="preserve">     </w:t>
            </w:r>
            <w:r>
              <w:rPr>
                <w:rFonts w:hint="eastAsia"/>
                <w:lang w:val="de-DE" w:eastAsia="zh-CN"/>
              </w:rPr>
              <w:t>☑</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 xml:space="preserve">□单一体系审核    </w:t>
            </w:r>
            <w:r>
              <w:rPr>
                <w:rFonts w:hint="eastAsia"/>
                <w:lang w:eastAsia="zh-CN"/>
              </w:rPr>
              <w:t>☑</w:t>
            </w:r>
            <w:r>
              <w:rPr>
                <w:rFonts w:hint="eastAsia"/>
              </w:rPr>
              <w:t>结合审核   □一体化审核  □联合审核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lang w:eastAsia="zh-CN"/>
              </w:rPr>
              <w:t>□</w:t>
            </w:r>
            <w:r>
              <w:rPr>
                <w:rFonts w:hint="eastAsia" w:ascii="宋体" w:hAnsi="宋体" w:cs="宋体"/>
                <w:color w:val="000000"/>
                <w:kern w:val="0"/>
                <w:szCs w:val="21"/>
              </w:rPr>
              <w:t xml:space="preserve">现场审核   </w:t>
            </w:r>
            <w:r>
              <w:rPr>
                <w:rFonts w:hint="eastAsia" w:ascii="宋体" w:hAnsi="宋体" w:cs="宋体"/>
                <w:color w:val="000000"/>
                <w:kern w:val="0"/>
                <w:lang w:eastAsia="zh-CN"/>
              </w:rPr>
              <w:t>☑</w:t>
            </w:r>
            <w:r>
              <w:rPr>
                <w:rFonts w:hint="eastAsia" w:ascii="宋体" w:hAnsi="宋体" w:cs="宋体"/>
                <w:color w:val="000000"/>
                <w:kern w:val="0"/>
                <w:szCs w:val="21"/>
              </w:rPr>
              <w:t xml:space="preserve">远程审核    </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r>
              <w:rPr>
                <w:rFonts w:hint="eastAsia"/>
                <w:lang w:eastAsia="zh-CN"/>
              </w:rPr>
              <w:t>□</w:t>
            </w:r>
            <w:r>
              <w:rPr>
                <w:rFonts w:hint="eastAsia"/>
              </w:rPr>
              <w:t xml:space="preserve">初审二阶段  </w:t>
            </w:r>
            <w:bookmarkStart w:id="14" w:name="监督勾选Add1"/>
            <w:r>
              <w:rPr>
                <w:rFonts w:hint="eastAsia"/>
              </w:rPr>
              <w:t>■</w:t>
            </w:r>
            <w:bookmarkEnd w:id="14"/>
            <w:r>
              <w:rPr>
                <w:rFonts w:hint="eastAsia"/>
              </w:rPr>
              <w:t xml:space="preserve">监督 第 </w:t>
            </w:r>
            <w:bookmarkStart w:id="15" w:name="监督次数"/>
            <w:r>
              <w:rPr>
                <w:rFonts w:hint="eastAsia"/>
              </w:rPr>
              <w:t>一</w:t>
            </w:r>
            <w:bookmarkEnd w:id="15"/>
            <w:r>
              <w:rPr>
                <w:rFonts w:hint="eastAsia"/>
              </w:rPr>
              <w:t xml:space="preserve"> 次监督审核  </w:t>
            </w:r>
            <w:bookmarkStart w:id="16" w:name="再认证勾选"/>
            <w:r>
              <w:rPr>
                <w:rFonts w:hint="eastAsia"/>
              </w:rPr>
              <w:t>□</w:t>
            </w:r>
            <w:bookmarkEnd w:id="16"/>
            <w:r>
              <w:rPr>
                <w:rFonts w:hint="eastAsia"/>
              </w:rPr>
              <w:t xml:space="preserve">再认证 </w:t>
            </w:r>
            <w:bookmarkStart w:id="17" w:name="扩项勾选Add1"/>
            <w:r>
              <w:rPr>
                <w:rFonts w:hint="eastAsia"/>
              </w:rPr>
              <w:t>□</w:t>
            </w:r>
            <w:bookmarkEnd w:id="17"/>
            <w:r>
              <w:rPr>
                <w:rFonts w:hint="eastAsia"/>
              </w:rPr>
              <w:t xml:space="preserve">扩大认证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widowControl/>
              <w:jc w:val="left"/>
              <w:rPr>
                <w:rFonts w:ascii="宋体" w:hAnsi="宋体" w:cs="宋体"/>
                <w:color w:val="000000"/>
                <w:kern w:val="0"/>
                <w:szCs w:val="21"/>
              </w:rPr>
            </w:pPr>
            <w:bookmarkStart w:id="18" w:name="生产地址"/>
            <w:r>
              <w:rPr>
                <w:rFonts w:ascii="宋体" w:hAnsi="宋体" w:cs="宋体"/>
                <w:color w:val="000000"/>
                <w:kern w:val="0"/>
                <w:szCs w:val="21"/>
              </w:rPr>
              <w:t>四川省成都市高新区天益街38号理想中心3栋1708号</w:t>
            </w:r>
            <w:bookmarkEnd w:id="18"/>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lang w:eastAsia="zh-CN"/>
              </w:rPr>
              <w:t>☑</w:t>
            </w:r>
            <w:r>
              <w:rPr>
                <w:rFonts w:hint="eastAsia" w:ascii="宋体"/>
                <w:b/>
                <w:color w:val="0000FF"/>
                <w:szCs w:val="21"/>
              </w:rPr>
              <w:t xml:space="preserve">音频 </w:t>
            </w:r>
            <w:r>
              <w:rPr>
                <w:rFonts w:hint="eastAsia" w:ascii="宋体"/>
                <w:b/>
                <w:color w:val="0000FF"/>
                <w:szCs w:val="21"/>
                <w:lang w:eastAsia="zh-CN"/>
              </w:rPr>
              <w:t>☑</w:t>
            </w:r>
            <w:r>
              <w:rPr>
                <w:rFonts w:hint="eastAsia" w:ascii="宋体"/>
                <w:b/>
                <w:color w:val="0000FF"/>
                <w:szCs w:val="21"/>
              </w:rPr>
              <w:t xml:space="preserve">视频 </w:t>
            </w:r>
            <w:r>
              <w:rPr>
                <w:rFonts w:hint="eastAsia" w:ascii="宋体"/>
                <w:b/>
                <w:color w:val="0000FF"/>
                <w:szCs w:val="21"/>
                <w:lang w:eastAsia="zh-CN"/>
              </w:rPr>
              <w:t>☑</w:t>
            </w:r>
            <w:r>
              <w:rPr>
                <w:rFonts w:hint="eastAsia" w:ascii="宋体"/>
                <w:b/>
                <w:color w:val="0000FF"/>
                <w:szCs w:val="21"/>
              </w:rPr>
              <w:t xml:space="preserve">数据共享 </w:t>
            </w:r>
            <w:r>
              <w:rPr>
                <w:rFonts w:hint="eastAsia" w:ascii="宋体"/>
                <w:b/>
                <w:color w:val="0000FF"/>
                <w:szCs w:val="21"/>
                <w:lang w:eastAsia="zh-CN"/>
              </w:rPr>
              <w:t>☑</w:t>
            </w:r>
            <w:r>
              <w:rPr>
                <w:rFonts w:hint="eastAsia" w:ascii="宋体"/>
                <w:b/>
                <w:color w:val="0000FF"/>
                <w:szCs w:val="21"/>
              </w:rPr>
              <w:t>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lang w:eastAsia="zh-CN"/>
              </w:rPr>
              <w:t>☑</w:t>
            </w:r>
            <w:r>
              <w:rPr>
                <w:rFonts w:hint="eastAsia" w:ascii="宋体"/>
                <w:b/>
                <w:color w:val="0000FF"/>
                <w:szCs w:val="21"/>
              </w:rPr>
              <w:t>已与受审核方签订信息安全协议  □未与受审核方签订信息安全协议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lang w:eastAsia="zh-CN"/>
              </w:rPr>
              <w:t>☑</w:t>
            </w:r>
            <w:r>
              <w:rPr>
                <w:rFonts w:hint="eastAsia" w:ascii="宋体"/>
                <w:b/>
                <w:color w:val="0000FF"/>
                <w:szCs w:val="21"/>
              </w:rPr>
              <w:t xml:space="preserve">网络 </w:t>
            </w:r>
            <w:r>
              <w:rPr>
                <w:rFonts w:hint="eastAsia" w:ascii="宋体"/>
                <w:b/>
                <w:color w:val="0000FF"/>
                <w:szCs w:val="21"/>
                <w:lang w:eastAsia="zh-CN"/>
              </w:rPr>
              <w:t>☑</w:t>
            </w:r>
            <w:r>
              <w:rPr>
                <w:rFonts w:hint="eastAsia" w:ascii="宋体"/>
                <w:b/>
                <w:color w:val="0000FF"/>
                <w:szCs w:val="21"/>
              </w:rPr>
              <w:t xml:space="preserve"> 智能手机 </w:t>
            </w:r>
            <w:r>
              <w:rPr>
                <w:rFonts w:hint="eastAsia" w:ascii="宋体"/>
                <w:b/>
                <w:color w:val="0000FF"/>
                <w:szCs w:val="21"/>
                <w:lang w:eastAsia="zh-CN"/>
              </w:rPr>
              <w:t>☑</w:t>
            </w:r>
            <w:r>
              <w:rPr>
                <w:rFonts w:hint="eastAsia" w:ascii="宋体"/>
                <w:b/>
                <w:color w:val="0000FF"/>
                <w:szCs w:val="21"/>
              </w:rPr>
              <w:t xml:space="preserve">手持设备 </w:t>
            </w:r>
            <w:r>
              <w:rPr>
                <w:rFonts w:hint="eastAsia" w:ascii="宋体"/>
                <w:b/>
                <w:color w:val="0000FF"/>
                <w:szCs w:val="21"/>
                <w:lang w:eastAsia="zh-CN"/>
              </w:rPr>
              <w:t>☑</w:t>
            </w:r>
            <w:r>
              <w:rPr>
                <w:rFonts w:hint="eastAsia" w:ascii="宋体"/>
                <w:b/>
                <w:color w:val="0000FF"/>
                <w:szCs w:val="21"/>
              </w:rPr>
              <w:t xml:space="preserve">笔记本电脑 </w:t>
            </w:r>
            <w:r>
              <w:rPr>
                <w:rFonts w:hint="eastAsia" w:ascii="宋体"/>
                <w:b/>
                <w:color w:val="0000FF"/>
                <w:szCs w:val="21"/>
                <w:lang w:eastAsia="zh-CN"/>
              </w:rPr>
              <w:t>☑</w:t>
            </w:r>
            <w:r>
              <w:rPr>
                <w:rFonts w:hint="eastAsia" w:ascii="宋体"/>
                <w:b/>
                <w:color w:val="0000FF"/>
                <w:szCs w:val="21"/>
              </w:rPr>
              <w:t>台式电脑 □无人机 □摄像机 □可穿戴技术 □人工智能 □其他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pPr>
              <w:rPr>
                <w:rFonts w:hint="eastAsia"/>
              </w:rPr>
            </w:pPr>
            <w:r>
              <w:rPr>
                <w:rFonts w:hint="eastAsia"/>
              </w:rPr>
              <w:t>Q：计算机软件开发，信息系统集成，电子产品销售</w:t>
            </w:r>
          </w:p>
          <w:p>
            <w:pPr>
              <w:rPr>
                <w:rFonts w:hint="eastAsia"/>
              </w:rPr>
            </w:pPr>
            <w:r>
              <w:rPr>
                <w:rFonts w:hint="eastAsia"/>
              </w:rPr>
              <w:t>E：计算机软件开发，信息系统集成，电子产品销售所涉及的相关环境管理活动</w:t>
            </w:r>
          </w:p>
          <w:p>
            <w:pPr>
              <w:rPr>
                <w:rFonts w:hint="eastAsia"/>
              </w:rPr>
            </w:pPr>
            <w:r>
              <w:rPr>
                <w:rFonts w:hint="eastAsia"/>
              </w:rPr>
              <w:t>O：计算机软件开发，信息系统集成，电子产品销售所涉及的相关职业健康安全管理活动</w:t>
            </w:r>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r>
              <w:t>Q：29.09.02;33.02.01;33.02.02</w:t>
            </w:r>
          </w:p>
          <w:p>
            <w:r>
              <w:t>E：29.09.02;33.02.01;33.02.02</w:t>
            </w:r>
          </w:p>
          <w:p>
            <w:r>
              <w:t>O：29.09.02;33.02.01;33.02.02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lang w:eastAsia="zh-CN"/>
              </w:rPr>
              <w:t>□</w:t>
            </w:r>
            <w:r>
              <w:rPr>
                <w:rFonts w:hint="eastAsia"/>
              </w:rPr>
              <w:t xml:space="preserve">受审核组织没有设计开发的责任    </w:t>
            </w:r>
          </w:p>
          <w:p>
            <w:r>
              <w:rPr>
                <w:rFonts w:hint="eastAsia"/>
                <w:lang w:eastAsia="zh-CN"/>
              </w:rPr>
              <w:t>□</w:t>
            </w:r>
            <w:r>
              <w:rPr>
                <w:rFonts w:hint="eastAsia"/>
              </w:rPr>
              <w:t xml:space="preserve">受审核组织没有设计开发的能力   </w:t>
            </w:r>
          </w:p>
          <w:p>
            <w:r>
              <w:rPr>
                <w:rFonts w:hint="eastAsia"/>
                <w:lang w:eastAsia="zh-CN"/>
              </w:rPr>
              <w:t>□</w:t>
            </w:r>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rPr>
              <w:t xml:space="preserve">  </w:t>
            </w:r>
            <w:r>
              <w:rPr>
                <w:rFonts w:hint="eastAsia"/>
                <w:lang w:val="en-US" w:eastAsia="zh-CN"/>
              </w:rPr>
              <w:t>2019</w:t>
            </w:r>
            <w:r>
              <w:rPr>
                <w:rFonts w:hint="eastAsia"/>
              </w:rPr>
              <w:t xml:space="preserve">年 </w:t>
            </w:r>
            <w:r>
              <w:rPr>
                <w:rFonts w:hint="eastAsia"/>
                <w:lang w:val="en-US" w:eastAsia="zh-CN"/>
              </w:rPr>
              <w:t>9</w:t>
            </w:r>
            <w:r>
              <w:rPr>
                <w:rFonts w:hint="eastAsia"/>
              </w:rPr>
              <w:t xml:space="preserve">月 </w:t>
            </w:r>
            <w:r>
              <w:rPr>
                <w:rFonts w:hint="eastAsia"/>
                <w:lang w:val="en-US" w:eastAsia="zh-CN"/>
              </w:rPr>
              <w:t>20</w:t>
            </w:r>
            <w:r>
              <w:rPr>
                <w:rFonts w:hint="eastAsia"/>
              </w:rPr>
              <w:t xml:space="preserve"> 日</w:t>
            </w:r>
          </w:p>
          <w:p/>
        </w:tc>
        <w:tc>
          <w:tcPr>
            <w:tcW w:w="1883" w:type="dxa"/>
            <w:vAlign w:val="center"/>
          </w:tcPr>
          <w:p>
            <w:r>
              <w:rPr>
                <w:rFonts w:hint="eastAsia"/>
              </w:rPr>
              <w:t>管理体系运行已超过3个月</w:t>
            </w:r>
          </w:p>
        </w:tc>
        <w:tc>
          <w:tcPr>
            <w:tcW w:w="3215" w:type="dxa"/>
            <w:vAlign w:val="center"/>
          </w:tcPr>
          <w:p>
            <w:r>
              <w:rPr>
                <w:rFonts w:hint="eastAsia"/>
                <w:lang w:eastAsia="zh-CN"/>
              </w:rPr>
              <w:t>☑</w:t>
            </w:r>
            <w:r>
              <w:rPr>
                <w:rFonts w:hint="eastAsia"/>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pPr>
              <w:rPr>
                <w:rFonts w:hint="eastAsia"/>
              </w:rPr>
            </w:pPr>
            <w:r>
              <w:rPr>
                <w:rFonts w:hint="eastAsia"/>
              </w:rPr>
              <w:t>上次审核时间</w:t>
            </w:r>
          </w:p>
        </w:tc>
        <w:tc>
          <w:tcPr>
            <w:tcW w:w="2733" w:type="dxa"/>
            <w:vAlign w:val="center"/>
          </w:tcPr>
          <w:p>
            <w:pPr>
              <w:rPr>
                <w:rFonts w:hint="eastAsia"/>
              </w:rPr>
            </w:pPr>
            <w:r>
              <w:rPr>
                <w:rFonts w:hint="eastAsia"/>
              </w:rPr>
              <w:t>2021-03-29 -- 2021-03-29</w:t>
            </w:r>
          </w:p>
        </w:tc>
        <w:tc>
          <w:tcPr>
            <w:tcW w:w="1883" w:type="dxa"/>
            <w:vAlign w:val="center"/>
          </w:tcPr>
          <w:p>
            <w:r>
              <w:rPr>
                <w:rFonts w:hint="eastAsia"/>
              </w:rPr>
              <w:t>认证证书有效期</w:t>
            </w:r>
          </w:p>
          <w:p>
            <w:r>
              <w:rPr>
                <w:rFonts w:hint="eastAsia"/>
              </w:rPr>
              <w:t>（初审除外）</w:t>
            </w:r>
          </w:p>
        </w:tc>
        <w:tc>
          <w:tcPr>
            <w:tcW w:w="3215" w:type="dxa"/>
            <w:vAlign w:val="center"/>
          </w:tcPr>
          <w:p>
            <w:pPr>
              <w:rPr>
                <w:rFonts w:hint="default" w:eastAsia="宋体"/>
                <w:lang w:val="en-US" w:eastAsia="zh-CN"/>
              </w:rPr>
            </w:pPr>
            <w:r>
              <w:rPr>
                <w:rFonts w:hint="eastAsia"/>
              </w:rPr>
              <w:t xml:space="preserve">有效至 </w:t>
            </w:r>
            <w:r>
              <w:rPr>
                <w:rFonts w:hint="eastAsia"/>
                <w:lang w:val="en-US" w:eastAsia="zh-CN"/>
              </w:rPr>
              <w:t>2023.7.7</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1534"/>
        <w:gridCol w:w="958"/>
        <w:gridCol w:w="1917"/>
        <w:gridCol w:w="1901"/>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1534" w:type="dxa"/>
            <w:shd w:val="clear" w:color="auto" w:fill="F3F3F3"/>
          </w:tcPr>
          <w:p>
            <w:r>
              <w:rPr>
                <w:rFonts w:hint="eastAsia"/>
              </w:rPr>
              <w:t>经营场所的地址</w:t>
            </w:r>
          </w:p>
          <w:p>
            <w:r>
              <w:rPr>
                <w:rFonts w:hint="eastAsia"/>
              </w:rPr>
              <w:t>（多现场和临时现场）</w:t>
            </w:r>
          </w:p>
        </w:tc>
        <w:tc>
          <w:tcPr>
            <w:tcW w:w="958" w:type="dxa"/>
            <w:shd w:val="clear" w:color="auto" w:fill="F3F3F3"/>
            <w:tcMar>
              <w:left w:w="57" w:type="dxa"/>
              <w:right w:w="57" w:type="dxa"/>
            </w:tcMar>
          </w:tcPr>
          <w:p>
            <w:r>
              <w:rPr>
                <w:rFonts w:hint="eastAsia"/>
              </w:rPr>
              <w:t>员工人数</w:t>
            </w:r>
          </w:p>
        </w:tc>
        <w:tc>
          <w:tcPr>
            <w:tcW w:w="1917" w:type="dxa"/>
            <w:shd w:val="clear" w:color="auto" w:fill="F3F3F3"/>
            <w:tcMar>
              <w:left w:w="57" w:type="dxa"/>
              <w:right w:w="57" w:type="dxa"/>
            </w:tcMar>
          </w:tcPr>
          <w:p>
            <w:r>
              <w:rPr>
                <w:rFonts w:hint="eastAsia"/>
              </w:rPr>
              <w:t>审核范围（产品和过程）</w:t>
            </w:r>
          </w:p>
          <w:p/>
          <w:p/>
        </w:tc>
        <w:tc>
          <w:tcPr>
            <w:tcW w:w="1901"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rFonts w:hint="eastAsia" w:ascii="宋体" w:hAnsi="宋体" w:cs="宋体"/>
                <w:color w:val="000000"/>
                <w:kern w:val="0"/>
                <w:szCs w:val="21"/>
              </w:rPr>
            </w:pPr>
            <w:bookmarkStart w:id="19" w:name="注册地址"/>
            <w:r>
              <w:rPr>
                <w:rFonts w:hint="eastAsia" w:ascii="宋体" w:hAnsi="宋体" w:cs="宋体"/>
                <w:color w:val="000000"/>
                <w:kern w:val="0"/>
                <w:szCs w:val="21"/>
              </w:rPr>
              <w:t>四川恒升信达科技有限公司</w:t>
            </w:r>
          </w:p>
          <w:bookmarkEnd w:id="19"/>
          <w:p>
            <w:pPr>
              <w:rPr>
                <w:lang w:val="de-DE" w:eastAsia="ja-JP"/>
              </w:rPr>
            </w:pPr>
            <w:r>
              <w:rPr>
                <w:rFonts w:hint="eastAsia" w:ascii="宋体" w:hAnsi="宋体" w:cs="宋体"/>
                <w:color w:val="000000"/>
                <w:kern w:val="0"/>
                <w:szCs w:val="21"/>
              </w:rPr>
              <w:t>四川省成都市高新区(西区)百叶路6号1栋1层1号</w:t>
            </w:r>
          </w:p>
        </w:tc>
        <w:tc>
          <w:tcPr>
            <w:tcW w:w="1534" w:type="dxa"/>
          </w:tcPr>
          <w:p>
            <w:pPr>
              <w:widowControl/>
              <w:jc w:val="left"/>
              <w:rPr>
                <w:rFonts w:ascii="宋体" w:hAnsi="宋体" w:cs="宋体"/>
                <w:color w:val="000000"/>
                <w:kern w:val="0"/>
                <w:szCs w:val="21"/>
              </w:rPr>
            </w:pPr>
            <w:r>
              <w:rPr>
                <w:rFonts w:ascii="宋体" w:hAnsi="宋体" w:cs="宋体"/>
                <w:color w:val="000000"/>
                <w:kern w:val="0"/>
                <w:szCs w:val="21"/>
              </w:rPr>
              <w:t>四川省成都市高新区天益街38号理想中心3栋1708号</w:t>
            </w:r>
          </w:p>
          <w:p>
            <w:pPr>
              <w:pStyle w:val="2"/>
              <w:rPr>
                <w:rFonts w:ascii="宋体" w:hAnsi="宋体" w:cs="宋体"/>
                <w:color w:val="000000"/>
                <w:kern w:val="0"/>
                <w:szCs w:val="21"/>
              </w:rPr>
            </w:pPr>
          </w:p>
          <w:p>
            <w:pPr>
              <w:pStyle w:val="2"/>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多场所：成都市武侯区天府二街</w:t>
            </w:r>
          </w:p>
          <w:p>
            <w:pPr>
              <w:pStyle w:val="2"/>
              <w:rPr>
                <w:rFonts w:hint="eastAsia"/>
                <w:lang w:val="en-US" w:eastAsia="zh-CN"/>
              </w:rPr>
            </w:pPr>
          </w:p>
          <w:p>
            <w:pPr>
              <w:pStyle w:val="2"/>
            </w:pPr>
          </w:p>
          <w:p>
            <w:pPr>
              <w:rPr>
                <w:rFonts w:hint="eastAsia" w:eastAsia="宋体"/>
                <w:lang w:val="en-US" w:eastAsia="zh-CN"/>
              </w:rPr>
            </w:pPr>
          </w:p>
        </w:tc>
        <w:tc>
          <w:tcPr>
            <w:tcW w:w="958" w:type="dxa"/>
            <w:vAlign w:val="center"/>
          </w:tcPr>
          <w:p>
            <w:pPr>
              <w:rPr>
                <w:rFonts w:hint="default" w:eastAsia="宋体"/>
                <w:lang w:val="en-US" w:eastAsia="zh-CN"/>
              </w:rPr>
            </w:pPr>
            <w:r>
              <w:rPr>
                <w:rFonts w:hint="eastAsia"/>
                <w:lang w:val="en-US" w:eastAsia="zh-CN"/>
              </w:rPr>
              <w:t>19</w:t>
            </w:r>
          </w:p>
        </w:tc>
        <w:tc>
          <w:tcPr>
            <w:tcW w:w="1917" w:type="dxa"/>
            <w:vAlign w:val="center"/>
          </w:tcPr>
          <w:p>
            <w:pPr>
              <w:rPr>
                <w:rFonts w:hint="eastAsia" w:eastAsia="宋体"/>
                <w:lang w:val="en-US" w:eastAsia="zh-CN"/>
              </w:rPr>
            </w:pPr>
            <w:r>
              <w:rPr>
                <w:rFonts w:ascii="宋体" w:hAnsi="宋体" w:cs="宋体"/>
                <w:color w:val="000000"/>
                <w:kern w:val="0"/>
                <w:szCs w:val="21"/>
              </w:rPr>
              <w:t>计算机软件开发，信息系统集成，电子产品销售</w:t>
            </w:r>
          </w:p>
        </w:tc>
        <w:tc>
          <w:tcPr>
            <w:tcW w:w="1901" w:type="dxa"/>
            <w:vAlign w:val="center"/>
          </w:tcPr>
          <w:p>
            <w:pPr>
              <w:rPr>
                <w:lang w:eastAsia="ja-JP"/>
              </w:rPr>
            </w:pPr>
            <w:bookmarkStart w:id="20" w:name="审核依据"/>
            <w:r>
              <w:rPr>
                <w:rFonts w:hint="eastAsia" w:ascii="宋体" w:hAnsi="宋体"/>
                <w:snapToGrid w:val="0"/>
                <w:color w:val="000000"/>
                <w:kern w:val="0"/>
                <w:sz w:val="18"/>
                <w:szCs w:val="21"/>
              </w:rPr>
              <w:t>Q：GB/T19001-2016/ISO9001:2015,E：GB/T 24001-2016/ISO14001:2015,O：GB/T45001-2020 / ISO45001：2018</w:t>
            </w:r>
            <w:bookmarkEnd w:id="20"/>
          </w:p>
        </w:tc>
        <w:tc>
          <w:tcPr>
            <w:tcW w:w="668" w:type="dxa"/>
            <w:shd w:val="clear" w:color="auto" w:fill="FFFFFF"/>
          </w:tcPr>
          <w:p>
            <w:r>
              <w:rPr>
                <w:rFonts w:hint="eastAsia" w:ascii="宋体" w:hAnsi="宋体" w:eastAsia="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1534" w:type="dxa"/>
            <w:vAlign w:val="center"/>
          </w:tcPr>
          <w:p>
            <w:pPr>
              <w:rPr>
                <w:lang w:eastAsia="ja-JP"/>
              </w:rPr>
            </w:pPr>
          </w:p>
        </w:tc>
        <w:tc>
          <w:tcPr>
            <w:tcW w:w="958" w:type="dxa"/>
            <w:vAlign w:val="center"/>
          </w:tcPr>
          <w:p>
            <w:pPr>
              <w:rPr>
                <w:lang w:eastAsia="ja-JP"/>
              </w:rPr>
            </w:pPr>
          </w:p>
        </w:tc>
        <w:tc>
          <w:tcPr>
            <w:tcW w:w="1917" w:type="dxa"/>
            <w:vAlign w:val="center"/>
          </w:tcPr>
          <w:p>
            <w:pPr>
              <w:rPr>
                <w:lang w:eastAsia="ja-JP"/>
              </w:rPr>
            </w:pPr>
          </w:p>
        </w:tc>
        <w:tc>
          <w:tcPr>
            <w:tcW w:w="1901"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1534" w:type="dxa"/>
            <w:vAlign w:val="center"/>
          </w:tcPr>
          <w:p>
            <w:pPr>
              <w:rPr>
                <w:lang w:eastAsia="ja-JP"/>
              </w:rPr>
            </w:pPr>
          </w:p>
        </w:tc>
        <w:tc>
          <w:tcPr>
            <w:tcW w:w="958" w:type="dxa"/>
            <w:vAlign w:val="center"/>
          </w:tcPr>
          <w:p>
            <w:pPr>
              <w:rPr>
                <w:lang w:eastAsia="ja-JP"/>
              </w:rPr>
            </w:pPr>
          </w:p>
        </w:tc>
        <w:tc>
          <w:tcPr>
            <w:tcW w:w="1917" w:type="dxa"/>
            <w:vAlign w:val="center"/>
          </w:tcPr>
          <w:p>
            <w:pPr>
              <w:rPr>
                <w:lang w:eastAsia="ja-JP"/>
              </w:rPr>
            </w:pPr>
          </w:p>
        </w:tc>
        <w:tc>
          <w:tcPr>
            <w:tcW w:w="1901"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1534" w:type="dxa"/>
            <w:vAlign w:val="center"/>
          </w:tcPr>
          <w:p>
            <w:pPr>
              <w:rPr>
                <w:lang w:eastAsia="ja-JP"/>
              </w:rPr>
            </w:pPr>
          </w:p>
        </w:tc>
        <w:tc>
          <w:tcPr>
            <w:tcW w:w="958" w:type="dxa"/>
            <w:vAlign w:val="center"/>
          </w:tcPr>
          <w:p>
            <w:pPr>
              <w:rPr>
                <w:lang w:eastAsia="ja-JP"/>
              </w:rPr>
            </w:pPr>
          </w:p>
        </w:tc>
        <w:tc>
          <w:tcPr>
            <w:tcW w:w="1917" w:type="dxa"/>
            <w:vAlign w:val="center"/>
          </w:tcPr>
          <w:p>
            <w:pPr>
              <w:rPr>
                <w:lang w:eastAsia="ja-JP"/>
              </w:rPr>
            </w:pPr>
          </w:p>
        </w:tc>
        <w:tc>
          <w:tcPr>
            <w:tcW w:w="1901"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1534" w:type="dxa"/>
            <w:vAlign w:val="center"/>
          </w:tcPr>
          <w:p>
            <w:pPr>
              <w:rPr>
                <w:lang w:eastAsia="ja-JP"/>
              </w:rPr>
            </w:pPr>
          </w:p>
        </w:tc>
        <w:tc>
          <w:tcPr>
            <w:tcW w:w="958" w:type="dxa"/>
            <w:vAlign w:val="center"/>
          </w:tcPr>
          <w:p>
            <w:pPr>
              <w:rPr>
                <w:lang w:eastAsia="ja-JP"/>
              </w:rPr>
            </w:pPr>
          </w:p>
        </w:tc>
        <w:tc>
          <w:tcPr>
            <w:tcW w:w="1917" w:type="dxa"/>
            <w:vAlign w:val="center"/>
          </w:tcPr>
          <w:p>
            <w:pPr>
              <w:rPr>
                <w:lang w:eastAsia="ja-JP"/>
              </w:rPr>
            </w:pPr>
          </w:p>
        </w:tc>
        <w:tc>
          <w:tcPr>
            <w:tcW w:w="1901" w:type="dxa"/>
            <w:vAlign w:val="center"/>
          </w:tcPr>
          <w:p>
            <w:pPr>
              <w:rPr>
                <w:lang w:eastAsia="ja-JP"/>
              </w:rPr>
            </w:pPr>
          </w:p>
        </w:tc>
        <w:tc>
          <w:tcPr>
            <w:tcW w:w="668" w:type="dxa"/>
            <w:shd w:val="clear" w:color="auto" w:fill="FFFFFF"/>
          </w:tcPr>
          <w:p>
            <w:r>
              <w:rPr>
                <w:rFonts w:hint="eastAsia"/>
              </w:rPr>
              <w:t>☐</w:t>
            </w:r>
          </w:p>
        </w:tc>
      </w:tr>
    </w:tbl>
    <w:p/>
    <w:p>
      <w:pPr>
        <w:rPr>
          <w:rFonts w:hint="eastAsia" w:eastAsia="宋体"/>
          <w:lang w:val="en-US" w:eastAsia="zh-CN"/>
        </w:rPr>
      </w:pPr>
      <w:r>
        <w:rPr>
          <w:rFonts w:hint="eastAsia"/>
        </w:rPr>
        <w:t>三、任何影响审核方案的重要事项：</w:t>
      </w:r>
      <w:r>
        <w:rPr>
          <w:rFonts w:hint="eastAsia"/>
          <w:lang w:val="en-US" w:eastAsia="zh-CN"/>
        </w:rPr>
        <w:t>无</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 xml:space="preserve">□审核终止 □审核中止  □增加审核人员  □减少审核人员  □增加场所 </w:t>
            </w:r>
          </w:p>
          <w:p>
            <w:pPr>
              <w:jc w:val="left"/>
            </w:pPr>
            <w:r>
              <w:rPr>
                <w:rFonts w:hint="eastAsia"/>
              </w:rPr>
              <w:t>□减少场所  □扩大认证范围  □延长审核日期  □缩短审核日期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pPr>
        <w:rPr>
          <w:rFonts w:hint="eastAsia" w:eastAsia="宋体"/>
          <w:lang w:val="en-US" w:eastAsia="zh-CN"/>
        </w:rPr>
      </w:pPr>
      <w:r>
        <w:rPr>
          <w:rFonts w:hint="eastAsia"/>
        </w:rPr>
        <w:t>本次审核活动按《审核计划》执行。完成情况说明:</w:t>
      </w:r>
      <w:r>
        <w:rPr>
          <w:rFonts w:hint="eastAsia"/>
          <w:lang w:val="en-US" w:eastAsia="zh-CN"/>
        </w:rPr>
        <w:t>无</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lang w:eastAsia="zh-CN"/>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 xml:space="preserve">□人员调整 □多场所调整  □临时场所调整  □缩小认证范围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rPr>
                <w:rFonts w:ascii="Times New Roman" w:hAnsi="Times New Roman" w:eastAsia="宋体" w:cs="Times New Roman"/>
                <w:kern w:val="2"/>
                <w:sz w:val="21"/>
                <w:szCs w:val="24"/>
                <w:lang w:val="en-US" w:eastAsia="zh-CN" w:bidi="ar-SA"/>
              </w:rPr>
            </w:pPr>
            <w:r>
              <w:t>李京田</w:t>
            </w:r>
          </w:p>
        </w:tc>
        <w:tc>
          <w:tcPr>
            <w:tcW w:w="1089" w:type="dxa"/>
            <w:vAlign w:val="center"/>
          </w:tcPr>
          <w:p>
            <w:pPr>
              <w:rPr>
                <w:rFonts w:ascii="Times New Roman" w:hAnsi="Times New Roman" w:eastAsia="宋体" w:cs="Times New Roman"/>
                <w:kern w:val="2"/>
                <w:sz w:val="21"/>
                <w:szCs w:val="24"/>
                <w:lang w:val="en-US" w:eastAsia="zh-CN" w:bidi="ar-SA"/>
              </w:rPr>
            </w:pPr>
            <w:r>
              <w:t>组长</w:t>
            </w:r>
          </w:p>
        </w:tc>
        <w:tc>
          <w:tcPr>
            <w:tcW w:w="711" w:type="dxa"/>
            <w:vAlign w:val="center"/>
          </w:tcPr>
          <w:p>
            <w:pPr>
              <w:rPr>
                <w:rFonts w:ascii="Times New Roman" w:hAnsi="Times New Roman" w:eastAsia="宋体" w:cs="Times New Roman"/>
                <w:kern w:val="2"/>
                <w:sz w:val="21"/>
                <w:szCs w:val="24"/>
                <w:lang w:val="en-US" w:eastAsia="zh-CN" w:bidi="ar-SA"/>
              </w:rPr>
            </w:pPr>
            <w:r>
              <w:t>女</w:t>
            </w:r>
          </w:p>
        </w:tc>
        <w:tc>
          <w:tcPr>
            <w:tcW w:w="3870" w:type="dxa"/>
            <w:vAlign w:val="center"/>
          </w:tcPr>
          <w:p>
            <w:r>
              <w:t>2021-N1QMS-4014142</w:t>
            </w:r>
          </w:p>
          <w:p>
            <w:r>
              <w:t>2020-N1EMS-3014142</w:t>
            </w:r>
          </w:p>
          <w:p>
            <w:pPr>
              <w:rPr>
                <w:rFonts w:ascii="Times New Roman" w:hAnsi="Times New Roman" w:eastAsia="宋体" w:cs="Times New Roman"/>
                <w:kern w:val="2"/>
                <w:sz w:val="21"/>
                <w:szCs w:val="24"/>
                <w:lang w:val="en-US" w:eastAsia="zh-CN" w:bidi="ar-SA"/>
              </w:rPr>
            </w:pPr>
            <w:r>
              <w:t>2020-N1OHSMS-3014142</w:t>
            </w:r>
          </w:p>
        </w:tc>
        <w:tc>
          <w:tcPr>
            <w:tcW w:w="2179" w:type="dxa"/>
            <w:vAlign w:val="center"/>
          </w:tcPr>
          <w:p>
            <w:r>
              <w:t>Q:29.09.02,33.02.01,33.02.02</w:t>
            </w:r>
          </w:p>
          <w:p>
            <w:r>
              <w:t>E:29.09.02,33.02.01,33.02.02</w:t>
            </w:r>
          </w:p>
          <w:p>
            <w:pPr>
              <w:rPr>
                <w:rFonts w:ascii="Times New Roman" w:hAnsi="Times New Roman" w:eastAsia="宋体" w:cs="Times New Roman"/>
                <w:kern w:val="2"/>
                <w:sz w:val="21"/>
                <w:szCs w:val="24"/>
                <w:lang w:val="en-US" w:eastAsia="zh-CN" w:bidi="ar-SA"/>
              </w:rPr>
            </w:pPr>
            <w:r>
              <w:t>O:29.09.02,33.02.01,33.02.02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rPr>
                <w:rFonts w:ascii="Times New Roman" w:hAnsi="Times New Roman" w:eastAsia="宋体" w:cs="Times New Roman"/>
                <w:kern w:val="2"/>
                <w:sz w:val="21"/>
                <w:szCs w:val="24"/>
                <w:lang w:val="en-US" w:eastAsia="zh-CN" w:bidi="ar-SA"/>
              </w:rPr>
            </w:pPr>
            <w:r>
              <w:t>朱晓丽</w:t>
            </w:r>
          </w:p>
        </w:tc>
        <w:tc>
          <w:tcPr>
            <w:tcW w:w="1089" w:type="dxa"/>
            <w:vAlign w:val="center"/>
          </w:tcPr>
          <w:p>
            <w:pPr>
              <w:rPr>
                <w:rFonts w:ascii="Times New Roman" w:hAnsi="Times New Roman" w:eastAsia="宋体" w:cs="Times New Roman"/>
                <w:kern w:val="2"/>
                <w:sz w:val="21"/>
                <w:szCs w:val="24"/>
                <w:lang w:val="en-US" w:eastAsia="zh-CN" w:bidi="ar-SA"/>
              </w:rPr>
            </w:pPr>
            <w:r>
              <w:t>组员</w:t>
            </w:r>
          </w:p>
        </w:tc>
        <w:tc>
          <w:tcPr>
            <w:tcW w:w="711" w:type="dxa"/>
            <w:vAlign w:val="center"/>
          </w:tcPr>
          <w:p>
            <w:pPr>
              <w:rPr>
                <w:rFonts w:ascii="Times New Roman" w:hAnsi="Times New Roman" w:eastAsia="宋体" w:cs="Times New Roman"/>
                <w:kern w:val="2"/>
                <w:sz w:val="21"/>
                <w:szCs w:val="24"/>
                <w:lang w:val="en-US" w:eastAsia="zh-CN" w:bidi="ar-SA"/>
              </w:rPr>
            </w:pPr>
            <w:r>
              <w:t>女</w:t>
            </w:r>
          </w:p>
        </w:tc>
        <w:tc>
          <w:tcPr>
            <w:tcW w:w="3870" w:type="dxa"/>
            <w:vAlign w:val="center"/>
          </w:tcPr>
          <w:p>
            <w:r>
              <w:t>2021-N1QMS-3205805</w:t>
            </w:r>
          </w:p>
          <w:p>
            <w:pPr>
              <w:rPr>
                <w:rFonts w:ascii="Times New Roman" w:hAnsi="Times New Roman" w:eastAsia="宋体" w:cs="Times New Roman"/>
                <w:kern w:val="2"/>
                <w:sz w:val="21"/>
                <w:szCs w:val="24"/>
                <w:lang w:val="en-US" w:eastAsia="zh-CN" w:bidi="ar-SA"/>
              </w:rPr>
            </w:pPr>
            <w:r>
              <w:t>2021-N1EMS-3205805</w:t>
            </w:r>
          </w:p>
        </w:tc>
        <w:tc>
          <w:tcPr>
            <w:tcW w:w="2179" w:type="dxa"/>
            <w:vAlign w:val="center"/>
          </w:tcPr>
          <w:p>
            <w:r>
              <w:t>Q:29.09.02,33.02.01,33.02.02</w:t>
            </w:r>
          </w:p>
          <w:p>
            <w:pPr>
              <w:rPr>
                <w:rFonts w:ascii="Times New Roman" w:hAnsi="Times New Roman" w:eastAsia="宋体" w:cs="Times New Roman"/>
                <w:kern w:val="2"/>
                <w:sz w:val="21"/>
                <w:szCs w:val="24"/>
                <w:lang w:val="en-US" w:eastAsia="zh-CN" w:bidi="ar-SA"/>
              </w:rPr>
            </w:pPr>
            <w:r>
              <w:t>E:29.09.02,33.02.01,33.02.02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rPr>
                <w:rFonts w:ascii="Times New Roman" w:hAnsi="Times New Roman" w:eastAsia="宋体" w:cs="Times New Roman"/>
                <w:kern w:val="2"/>
                <w:sz w:val="21"/>
                <w:szCs w:val="24"/>
                <w:lang w:val="en-US" w:eastAsia="zh-CN" w:bidi="ar-SA"/>
              </w:rPr>
            </w:pPr>
          </w:p>
        </w:tc>
        <w:tc>
          <w:tcPr>
            <w:tcW w:w="1089" w:type="dxa"/>
            <w:vAlign w:val="center"/>
          </w:tcPr>
          <w:p>
            <w:pPr>
              <w:rPr>
                <w:rFonts w:ascii="Times New Roman" w:hAnsi="Times New Roman" w:eastAsia="宋体" w:cs="Times New Roman"/>
                <w:kern w:val="2"/>
                <w:sz w:val="21"/>
                <w:szCs w:val="24"/>
                <w:lang w:val="en-US" w:eastAsia="zh-CN" w:bidi="ar-SA"/>
              </w:rPr>
            </w:pPr>
          </w:p>
        </w:tc>
        <w:tc>
          <w:tcPr>
            <w:tcW w:w="711" w:type="dxa"/>
            <w:vAlign w:val="center"/>
          </w:tcPr>
          <w:p>
            <w:pPr>
              <w:rPr>
                <w:rFonts w:ascii="Times New Roman" w:hAnsi="Times New Roman" w:eastAsia="宋体" w:cs="Times New Roman"/>
                <w:kern w:val="2"/>
                <w:sz w:val="21"/>
                <w:szCs w:val="24"/>
                <w:lang w:val="en-US" w:eastAsia="zh-CN" w:bidi="ar-SA"/>
              </w:rPr>
            </w:pPr>
          </w:p>
        </w:tc>
        <w:tc>
          <w:tcPr>
            <w:tcW w:w="3870" w:type="dxa"/>
            <w:vAlign w:val="center"/>
          </w:tcPr>
          <w:p>
            <w:pPr>
              <w:rPr>
                <w:rFonts w:ascii="Times New Roman" w:hAnsi="Times New Roman" w:eastAsia="宋体" w:cs="Times New Roman"/>
                <w:kern w:val="2"/>
                <w:sz w:val="21"/>
                <w:szCs w:val="24"/>
                <w:lang w:val="en-US" w:eastAsia="zh-CN" w:bidi="ar-SA"/>
              </w:rPr>
            </w:pPr>
          </w:p>
        </w:tc>
        <w:tc>
          <w:tcPr>
            <w:tcW w:w="2179" w:type="dxa"/>
            <w:vAlign w:val="center"/>
          </w:tcPr>
          <w:p>
            <w:pPr>
              <w:rPr>
                <w:rFonts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 xml:space="preserve">六、上次审核后发生的影响组织管理体系的重要变更（适用时）  </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 更 描 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 □QMS □EcMS □EMS □OHSMS）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 xml:space="preserve"> □体系建立以来   </w:t>
            </w:r>
            <w:r>
              <w:rPr>
                <w:rFonts w:hint="eastAsia"/>
                <w:lang w:eastAsia="zh-CN"/>
              </w:rPr>
              <w:t>☑</w:t>
            </w:r>
            <w:r>
              <w:rPr>
                <w:rFonts w:hint="eastAsia"/>
              </w:rPr>
              <w:t>定期（近一年）  □其他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上次审核未开具书面不符合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pPr>
        <w:rPr>
          <w:rFonts w:hint="eastAsia" w:eastAsia="宋体"/>
          <w:lang w:val="en-US" w:eastAsia="zh-CN"/>
        </w:rPr>
      </w:pPr>
      <w:r>
        <w:rPr>
          <w:rFonts w:hint="eastAsia"/>
        </w:rPr>
        <w:t>八、已识别出的任何未解决的问题：</w:t>
      </w:r>
      <w:r>
        <w:rPr>
          <w:rFonts w:hint="eastAsia"/>
          <w:lang w:val="en-US" w:eastAsia="zh-CN"/>
        </w:rPr>
        <w:t>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□可能影响本次审核结论可靠性的因素：影响本次审核结论可靠性的因素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lang w:eastAsia="zh-CN"/>
        </w:rPr>
        <w:t>☑</w:t>
      </w:r>
      <w:r>
        <w:rPr>
          <w:rFonts w:hint="eastAsia"/>
        </w:rPr>
        <w:t xml:space="preserve">达到审核目的 </w:t>
      </w:r>
    </w:p>
    <w:p>
      <w:pPr>
        <w:rPr>
          <w:u w:val="single"/>
        </w:rPr>
      </w:pPr>
      <w:r>
        <w:rPr>
          <w:rFonts w:hint="eastAsia"/>
        </w:rPr>
        <w:t>□未达到审核目的，未达到目的的原因是：</w:t>
      </w:r>
      <w:r>
        <w:rPr>
          <w:rFonts w:hint="eastAsia"/>
          <w:u w:val="single"/>
        </w:rPr>
        <w:t xml:space="preserve">                                            </w:t>
      </w:r>
    </w:p>
    <w:p/>
    <w:p>
      <w:r>
        <w:rPr>
          <w:rFonts w:hint="eastAsia"/>
        </w:rPr>
        <w:t xml:space="preserve">十、审核基于对可获得信息的抽样过程的免责声明； </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tc>
        <w:tc>
          <w:tcPr>
            <w:tcW w:w="1717" w:type="dxa"/>
          </w:tcPr>
          <w:p/>
        </w:tc>
        <w:tc>
          <w:tcPr>
            <w:tcW w:w="1560" w:type="dxa"/>
          </w:tcP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 □仍有问题：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  □不大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21" w:name="Q勾选Add2"/>
            <w:r>
              <w:rPr>
                <w:rFonts w:hint="eastAsia"/>
              </w:rPr>
              <w:t>■</w:t>
            </w:r>
            <w:bookmarkEnd w:id="21"/>
            <w:r>
              <w:rPr>
                <w:rFonts w:hint="eastAsia"/>
              </w:rPr>
              <w:t xml:space="preserve">QMS 基本满足GB/T19001-2016/ISO9001:2015标准的要求，建立了自我完善机制，质量管理体系运行基本有效。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22" w:name="E勾选Add2"/>
            <w:r>
              <w:rPr>
                <w:rFonts w:hint="eastAsia"/>
              </w:rPr>
              <w:t>■</w:t>
            </w:r>
            <w:bookmarkEnd w:id="2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23" w:name="S勾选Add2"/>
            <w:r>
              <w:rPr>
                <w:rFonts w:hint="eastAsia"/>
              </w:rPr>
              <w:t>■</w:t>
            </w:r>
            <w:bookmarkEnd w:id="2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lang w:eastAsia="zh-CN"/>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lang w:eastAsia="zh-CN"/>
              </w:rPr>
              <w:t>□</w:t>
            </w:r>
            <w:r>
              <w:rPr>
                <w:rFonts w:hint="eastAsia"/>
              </w:rPr>
              <w:t>推荐认证注册(</w:t>
            </w:r>
            <w:r>
              <w:rPr>
                <w:rFonts w:hint="eastAsia"/>
                <w:lang w:eastAsia="zh-CN"/>
              </w:rPr>
              <w:t>□</w:t>
            </w:r>
            <w:r>
              <w:rPr>
                <w:rFonts w:hint="eastAsia"/>
              </w:rPr>
              <w:t>初审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推荐保持认证注册(</w:t>
            </w:r>
            <w:r>
              <w:rPr>
                <w:rFonts w:hint="eastAsia"/>
                <w:lang w:eastAsia="zh-CN"/>
              </w:rPr>
              <w:t>☑</w:t>
            </w:r>
            <w:r>
              <w:rPr>
                <w:rFonts w:hint="eastAsia"/>
              </w:rPr>
              <w:t>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 □监督审核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 □监督审核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lang w:eastAsia="zh-CN"/>
              </w:rPr>
              <w:t>☑</w:t>
            </w:r>
            <w:r>
              <w:rPr>
                <w:rFonts w:hint="eastAsia" w:ascii="宋体"/>
                <w:b/>
                <w:color w:val="0000FF"/>
                <w:szCs w:val="21"/>
              </w:rPr>
              <w:t>未发生 □有发生，说明：</w:t>
            </w:r>
            <w:r>
              <w:rPr>
                <w:rFonts w:hint="eastAsia" w:ascii="宋体"/>
                <w:b/>
                <w:color w:val="0000FF"/>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lang w:eastAsia="zh-CN"/>
              </w:rPr>
              <w:t>☑</w:t>
            </w:r>
            <w:r>
              <w:rPr>
                <w:rFonts w:hint="eastAsia" w:ascii="宋体"/>
                <w:b/>
                <w:color w:val="0000FF"/>
                <w:szCs w:val="21"/>
              </w:rPr>
              <w:t>未发生 □有发生，说明：</w:t>
            </w:r>
            <w:r>
              <w:rPr>
                <w:rFonts w:hint="eastAsia" w:ascii="宋体"/>
                <w:b/>
                <w:color w:val="0000FF"/>
                <w:szCs w:val="21"/>
                <w:u w:val="single"/>
              </w:rPr>
              <w:t xml:space="preserve">                                     </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 xml:space="preserve">□中止审核  □终止审核  </w:t>
            </w:r>
            <w:r>
              <w:rPr>
                <w:rFonts w:hint="eastAsia" w:ascii="宋体"/>
                <w:b/>
                <w:color w:val="0000FF"/>
                <w:szCs w:val="21"/>
                <w:lang w:eastAsia="zh-CN"/>
              </w:rPr>
              <w:t>□</w:t>
            </w:r>
            <w:r>
              <w:rPr>
                <w:rFonts w:hint="eastAsia" w:ascii="宋体"/>
                <w:b/>
                <w:color w:val="0000FF"/>
                <w:szCs w:val="21"/>
              </w:rPr>
              <w:t>延迟审核  □改为现场审核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00" w:themeColor="text1"/>
                <w:szCs w:val="21"/>
              </w:rPr>
            </w:pPr>
            <w:r>
              <w:rPr>
                <w:rFonts w:hint="eastAsia"/>
                <w:b/>
                <w:bCs/>
                <w:color w:val="000000" w:themeColor="text1"/>
              </w:rPr>
              <w:t>远程审核的有效性评价（适用时）</w:t>
            </w:r>
          </w:p>
        </w:tc>
        <w:tc>
          <w:tcPr>
            <w:tcW w:w="8294" w:type="dxa"/>
            <w:gridSpan w:val="3"/>
            <w:tcMar>
              <w:left w:w="113" w:type="dxa"/>
            </w:tcMar>
          </w:tcPr>
          <w:p>
            <w:pPr>
              <w:spacing w:line="280" w:lineRule="exact"/>
              <w:rPr>
                <w:color w:val="000000" w:themeColor="text1"/>
              </w:rPr>
            </w:pPr>
            <w:r>
              <w:rPr>
                <w:rFonts w:hint="eastAsia" w:ascii="宋体" w:hAnsi="宋体"/>
                <w:b/>
                <w:color w:val="000000" w:themeColor="text1"/>
                <w:spacing w:val="-10"/>
                <w:szCs w:val="21"/>
                <w:lang w:eastAsia="zh-CN"/>
              </w:rPr>
              <w:t>☑</w:t>
            </w:r>
            <w:r>
              <w:rPr>
                <w:rFonts w:hint="eastAsia" w:ascii="宋体" w:hAnsi="宋体"/>
                <w:b/>
                <w:color w:val="000000" w:themeColor="text1"/>
                <w:spacing w:val="-10"/>
                <w:szCs w:val="21"/>
              </w:rPr>
              <w:t xml:space="preserve"> 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00" w:themeColor="text1"/>
                <w:szCs w:val="21"/>
              </w:rPr>
            </w:pPr>
          </w:p>
        </w:tc>
        <w:tc>
          <w:tcPr>
            <w:tcW w:w="8294" w:type="dxa"/>
            <w:gridSpan w:val="3"/>
            <w:tcMar>
              <w:left w:w="113" w:type="dxa"/>
            </w:tcMar>
          </w:tcPr>
          <w:p>
            <w:pPr>
              <w:spacing w:line="280" w:lineRule="exact"/>
              <w:rPr>
                <w:color w:val="000000" w:themeColor="text1"/>
              </w:rPr>
            </w:pPr>
            <w:r>
              <w:rPr>
                <w:rFonts w:hint="eastAsia" w:ascii="宋体" w:hAnsi="宋体"/>
                <w:b/>
                <w:color w:val="000000" w:themeColor="text1"/>
                <w:spacing w:val="-10"/>
                <w:szCs w:val="21"/>
              </w:rPr>
              <w:t>□ 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pPr>
              <w:rPr>
                <w:color w:val="000000" w:themeColor="text1"/>
              </w:rPr>
            </w:pPr>
            <w:r>
              <w:rPr>
                <w:rFonts w:hint="eastAsia"/>
                <w:color w:val="000000" w:themeColor="text1"/>
              </w:rPr>
              <w:t>审核组长签字</w:t>
            </w:r>
          </w:p>
        </w:tc>
        <w:tc>
          <w:tcPr>
            <w:tcW w:w="2764" w:type="dxa"/>
            <w:tcMar>
              <w:left w:w="113" w:type="dxa"/>
            </w:tcMar>
          </w:tcPr>
          <w:p>
            <w:pPr>
              <w:rPr>
                <w:color w:val="000000" w:themeColor="text1"/>
              </w:rPr>
            </w:pPr>
            <w:r>
              <w:rPr>
                <w:color w:val="000000" w:themeColor="text1"/>
              </w:rPr>
              <w:drawing>
                <wp:inline distT="0" distB="0" distL="114300" distR="114300">
                  <wp:extent cx="847725" cy="368300"/>
                  <wp:effectExtent l="0" t="0" r="3175"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pic:cNvPicPr>
                        </pic:nvPicPr>
                        <pic:blipFill>
                          <a:blip r:embed="rId6"/>
                          <a:stretch>
                            <a:fillRect/>
                          </a:stretch>
                        </pic:blipFill>
                        <pic:spPr>
                          <a:xfrm>
                            <a:off x="0" y="0"/>
                            <a:ext cx="847725" cy="368300"/>
                          </a:xfrm>
                          <a:prstGeom prst="rect">
                            <a:avLst/>
                          </a:prstGeom>
                          <a:noFill/>
                          <a:ln>
                            <a:noFill/>
                          </a:ln>
                        </pic:spPr>
                      </pic:pic>
                    </a:graphicData>
                  </a:graphic>
                </wp:inline>
              </w:drawing>
            </w:r>
          </w:p>
          <w:p>
            <w:pPr>
              <w:rPr>
                <w:color w:val="000000" w:themeColor="text1"/>
              </w:rPr>
            </w:pPr>
          </w:p>
        </w:tc>
        <w:tc>
          <w:tcPr>
            <w:tcW w:w="2764" w:type="dxa"/>
            <w:tcMar>
              <w:left w:w="113" w:type="dxa"/>
            </w:tcMar>
          </w:tcPr>
          <w:p>
            <w:pPr>
              <w:rPr>
                <w:color w:val="000000" w:themeColor="text1"/>
              </w:rPr>
            </w:pPr>
            <w:r>
              <w:rPr>
                <w:rFonts w:hint="eastAsia"/>
                <w:color w:val="000000" w:themeColor="text1"/>
              </w:rPr>
              <w:t>日期</w:t>
            </w:r>
          </w:p>
        </w:tc>
        <w:tc>
          <w:tcPr>
            <w:tcW w:w="2766" w:type="dxa"/>
            <w:tcMar>
              <w:left w:w="113" w:type="dxa"/>
            </w:tcMar>
            <w:vAlign w:val="center"/>
          </w:tcPr>
          <w:p>
            <w:pPr>
              <w:rPr>
                <w:rFonts w:hint="default" w:ascii="宋体" w:eastAsia="宋体"/>
                <w:b/>
                <w:color w:val="000000" w:themeColor="text1"/>
                <w:szCs w:val="21"/>
                <w:lang w:val="en-US" w:eastAsia="zh-CN"/>
              </w:rPr>
            </w:pPr>
            <w:r>
              <w:rPr>
                <w:rFonts w:hint="eastAsia" w:ascii="宋体"/>
                <w:b/>
                <w:color w:val="000000" w:themeColor="text1"/>
                <w:szCs w:val="21"/>
                <w:lang w:val="en-US" w:eastAsia="zh-CN"/>
              </w:rPr>
              <w:t>2021.8.24</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                                         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t xml:space="preserve"> </w:t>
            </w:r>
            <w:r>
              <w:rPr>
                <w:rFonts w:hint="eastAsia"/>
                <w:lang w:eastAsia="zh-CN"/>
              </w:rPr>
              <w:t>☑</w:t>
            </w:r>
            <w:r>
              <w:rPr>
                <w:rFonts w:hint="eastAsia"/>
              </w:rPr>
              <w:t>QMS体系建立以来   □定期（近一年）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lang w:eastAsia="zh-CN"/>
                    </w:rPr>
                    <w:t>☑</w:t>
                  </w:r>
                  <w:r>
                    <w:rPr>
                      <w:rFonts w:hint="eastAsia"/>
                    </w:rPr>
                    <w:t xml:space="preserve">法律法规 </w:t>
                  </w:r>
                  <w:r>
                    <w:rPr>
                      <w:rFonts w:hint="eastAsia"/>
                      <w:lang w:eastAsia="zh-CN"/>
                    </w:rPr>
                    <w:t>☑</w:t>
                  </w:r>
                  <w:r>
                    <w:rPr>
                      <w:rFonts w:hint="eastAsia"/>
                    </w:rPr>
                    <w:t xml:space="preserve">技术 </w:t>
                  </w:r>
                  <w:r>
                    <w:rPr>
                      <w:rFonts w:hint="eastAsia"/>
                      <w:lang w:eastAsia="zh-CN"/>
                    </w:rPr>
                    <w:t>☑</w:t>
                  </w:r>
                  <w:r>
                    <w:rPr>
                      <w:rFonts w:hint="eastAsia"/>
                    </w:rPr>
                    <w:t xml:space="preserve">竞争 </w:t>
                  </w:r>
                  <w:r>
                    <w:rPr>
                      <w:rFonts w:hint="eastAsia"/>
                      <w:lang w:eastAsia="zh-CN"/>
                    </w:rPr>
                    <w:t>☑</w:t>
                  </w:r>
                  <w:r>
                    <w:rPr>
                      <w:rFonts w:hint="eastAsia"/>
                    </w:rPr>
                    <w:t xml:space="preserve">市场 </w:t>
                  </w:r>
                  <w:r>
                    <w:rPr>
                      <w:rFonts w:hint="eastAsia"/>
                      <w:lang w:eastAsia="zh-CN"/>
                    </w:rPr>
                    <w:t>☑</w:t>
                  </w:r>
                  <w:r>
                    <w:rPr>
                      <w:rFonts w:hint="eastAsia"/>
                    </w:rPr>
                    <w:t xml:space="preserve">文化 </w:t>
                  </w:r>
                  <w:r>
                    <w:rPr>
                      <w:rFonts w:hint="eastAsia"/>
                      <w:lang w:eastAsia="zh-CN"/>
                    </w:rPr>
                    <w:t>☑</w:t>
                  </w:r>
                  <w:r>
                    <w:rPr>
                      <w:rFonts w:hint="eastAsia"/>
                    </w:rPr>
                    <w:t xml:space="preserve">社会 </w:t>
                  </w:r>
                  <w:r>
                    <w:rPr>
                      <w:rFonts w:hint="eastAsia"/>
                      <w:lang w:eastAsia="zh-CN"/>
                    </w:rPr>
                    <w:t>☑</w:t>
                  </w:r>
                  <w:r>
                    <w:rPr>
                      <w:rFonts w:hint="eastAsia"/>
                    </w:rPr>
                    <w:t xml:space="preserve">经济环境 </w:t>
                  </w:r>
                  <w:r>
                    <w:rPr>
                      <w:rFonts w:hint="eastAsia"/>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lang w:eastAsia="zh-CN"/>
                    </w:rPr>
                    <w:t>☑</w:t>
                  </w:r>
                  <w:r>
                    <w:rPr>
                      <w:rFonts w:hint="eastAsia"/>
                    </w:rPr>
                    <w:t xml:space="preserve">价值观  </w:t>
                  </w:r>
                  <w:r>
                    <w:rPr>
                      <w:rFonts w:hint="eastAsia"/>
                      <w:lang w:eastAsia="zh-CN"/>
                    </w:rPr>
                    <w:t>☑</w:t>
                  </w:r>
                  <w:r>
                    <w:rPr>
                      <w:rFonts w:hint="eastAsia"/>
                    </w:rPr>
                    <w:t xml:space="preserve">文化  </w:t>
                  </w:r>
                  <w:r>
                    <w:rPr>
                      <w:rFonts w:hint="eastAsia"/>
                      <w:lang w:eastAsia="zh-CN"/>
                    </w:rPr>
                    <w:t>☑</w:t>
                  </w:r>
                  <w:r>
                    <w:rPr>
                      <w:rFonts w:hint="eastAsia"/>
                    </w:rPr>
                    <w:t xml:space="preserve">知识 </w:t>
                  </w:r>
                  <w:r>
                    <w:rPr>
                      <w:rFonts w:hint="eastAsia"/>
                      <w:lang w:eastAsia="zh-CN"/>
                    </w:rPr>
                    <w:t>☑</w:t>
                  </w:r>
                  <w:r>
                    <w:rPr>
                      <w:rFonts w:hint="eastAsia"/>
                    </w:rPr>
                    <w:t xml:space="preserve">绩效 </w:t>
                  </w:r>
                  <w:r>
                    <w:rPr>
                      <w:rFonts w:hint="eastAsia"/>
                      <w:lang w:eastAsia="zh-CN"/>
                    </w:rPr>
                    <w:t>☑</w:t>
                  </w:r>
                  <w:r>
                    <w:rPr>
                      <w:rFonts w:hint="eastAsia"/>
                    </w:rPr>
                    <w:t xml:space="preserve">工艺 </w:t>
                  </w:r>
                  <w:r>
                    <w:rPr>
                      <w:rFonts w:hint="eastAsia"/>
                      <w:lang w:eastAsia="zh-CN"/>
                    </w:rPr>
                    <w:t>☑</w:t>
                  </w:r>
                  <w:r>
                    <w:rPr>
                      <w:rFonts w:hint="eastAsia"/>
                    </w:rPr>
                    <w:t xml:space="preserve">设备 </w:t>
                  </w:r>
                  <w:r>
                    <w:rPr>
                      <w:rFonts w:hint="eastAsia"/>
                      <w:lang w:eastAsia="zh-CN"/>
                    </w:rPr>
                    <w:t>☑</w:t>
                  </w:r>
                  <w:r>
                    <w:rPr>
                      <w:rFonts w:hint="eastAsia"/>
                    </w:rPr>
                    <w:t xml:space="preserve">人员能力 </w:t>
                  </w:r>
                  <w:r>
                    <w:rPr>
                      <w:rFonts w:hint="eastAsia"/>
                      <w:lang w:eastAsia="zh-CN"/>
                    </w:rPr>
                    <w:t>☑</w:t>
                  </w:r>
                  <w:r>
                    <w:rPr>
                      <w:rFonts w:hint="eastAsia"/>
                    </w:rPr>
                    <w:t xml:space="preserve">其他 </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rFonts w:hint="eastAsia"/>
              </w:rPr>
            </w:pPr>
            <w:r>
              <w:rPr>
                <w:rFonts w:hint="eastAsia"/>
              </w:rPr>
              <w:t>组织应明确相关管理体系的范围；（详见第一条款审核范围）</w:t>
            </w:r>
          </w:p>
          <w:p>
            <w:pPr>
              <w:shd w:val="clear" w:color="auto" w:fill="C7DAF1" w:themeFill="text2" w:themeFillTint="32"/>
              <w:rPr>
                <w:rFonts w:ascii="宋体" w:hAnsi="宋体" w:cs="宋体"/>
                <w:color w:val="000000"/>
                <w:kern w:val="0"/>
                <w:szCs w:val="21"/>
              </w:rPr>
            </w:pPr>
            <w:r>
              <w:rPr>
                <w:rFonts w:ascii="宋体" w:hAnsi="宋体" w:cs="宋体"/>
                <w:color w:val="000000"/>
                <w:kern w:val="0"/>
                <w:szCs w:val="21"/>
              </w:rPr>
              <w:t>Q：计算机软件开发，信息系统集成，电子产品销售</w:t>
            </w:r>
          </w:p>
          <w:p>
            <w:pPr>
              <w:shd w:val="clear" w:color="auto" w:fill="C7DAF1" w:themeFill="text2" w:themeFillTint="32"/>
              <w:rPr>
                <w:rFonts w:hint="eastAsia"/>
              </w:rPr>
            </w:pPr>
            <w:r>
              <w:rPr>
                <w:rFonts w:hint="eastAsia"/>
              </w:rPr>
              <w:t>对QMS的适用性（详见第一条款不适用条款和理由说明）</w:t>
            </w:r>
          </w:p>
          <w:p>
            <w:pPr>
              <w:pStyle w:val="2"/>
              <w:rPr>
                <w:rFonts w:hint="default"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lang w:eastAsia="zh-CN"/>
              </w:rPr>
              <w:t>☑</w:t>
            </w:r>
            <w:r>
              <w:rPr>
                <w:rFonts w:hint="eastAsia"/>
              </w:rPr>
              <w:t xml:space="preserve">市场拓展 </w:t>
            </w:r>
            <w:r>
              <w:rPr>
                <w:rFonts w:hint="eastAsia"/>
                <w:lang w:eastAsia="zh-CN"/>
              </w:rPr>
              <w:t>☑</w:t>
            </w:r>
            <w:r>
              <w:rPr>
                <w:rFonts w:hint="eastAsia"/>
              </w:rPr>
              <w:t xml:space="preserve">设备能力 </w:t>
            </w:r>
            <w:r>
              <w:rPr>
                <w:rFonts w:hint="eastAsia"/>
                <w:lang w:eastAsia="zh-CN"/>
              </w:rPr>
              <w:t>☑</w:t>
            </w:r>
            <w:r>
              <w:rPr>
                <w:rFonts w:hint="eastAsia"/>
              </w:rPr>
              <w:t xml:space="preserve">人员能力 </w:t>
            </w:r>
            <w:r>
              <w:rPr>
                <w:rFonts w:hint="eastAsia"/>
                <w:lang w:eastAsia="zh-CN"/>
              </w:rPr>
              <w:t>☑</w:t>
            </w:r>
            <w:r>
              <w:rPr>
                <w:rFonts w:hint="eastAsia"/>
              </w:rPr>
              <w:t>检测水平</w:t>
            </w:r>
            <w:r>
              <w:rPr>
                <w:rFonts w:hint="eastAsia"/>
                <w:lang w:eastAsia="zh-CN"/>
              </w:rPr>
              <w:t>☑</w:t>
            </w:r>
            <w:r>
              <w:rPr>
                <w:rFonts w:hint="eastAsia"/>
              </w:rPr>
              <w:t xml:space="preserve">合同评审 </w:t>
            </w:r>
            <w:r>
              <w:rPr>
                <w:rFonts w:hint="eastAsia"/>
                <w:lang w:eastAsia="zh-CN"/>
              </w:rPr>
              <w:t>☑</w:t>
            </w:r>
            <w:r>
              <w:rPr>
                <w:rFonts w:hint="eastAsia"/>
              </w:rPr>
              <w:t xml:space="preserve">知识保密 </w:t>
            </w:r>
          </w:p>
          <w:p>
            <w:pPr>
              <w:shd w:val="clear" w:color="auto" w:fill="C7DAF1" w:themeFill="text2" w:themeFillTint="32"/>
              <w:spacing w:before="40" w:after="40"/>
            </w:pPr>
            <w:r>
              <w:rPr>
                <w:rFonts w:hint="eastAsia"/>
              </w:rPr>
              <w:t xml:space="preserve">□新产品设计开发 </w:t>
            </w:r>
            <w:r>
              <w:rPr>
                <w:rFonts w:hint="eastAsia"/>
                <w:lang w:eastAsia="zh-CN"/>
              </w:rPr>
              <w:t>☑</w:t>
            </w:r>
            <w:r>
              <w:rPr>
                <w:rFonts w:hint="eastAsia"/>
              </w:rPr>
              <w:t xml:space="preserve">原材料采购 </w:t>
            </w:r>
            <w:r>
              <w:rPr>
                <w:rFonts w:hint="eastAsia"/>
                <w:lang w:eastAsia="zh-CN"/>
              </w:rPr>
              <w:t>☑</w:t>
            </w:r>
            <w:r>
              <w:rPr>
                <w:rFonts w:hint="eastAsia"/>
              </w:rPr>
              <w:t>外部供方控制 □生产/服务控制 □其他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lang w:eastAsia="zh-CN"/>
              </w:rPr>
              <w:t>☑</w:t>
            </w:r>
            <w:r>
              <w:rPr>
                <w:rFonts w:hint="eastAsia"/>
              </w:rPr>
              <w:t xml:space="preserve">新产品设计开发 </w:t>
            </w:r>
            <w:r>
              <w:rPr>
                <w:rFonts w:hint="eastAsia"/>
                <w:lang w:eastAsia="zh-CN"/>
              </w:rPr>
              <w:t>☑</w:t>
            </w:r>
            <w:r>
              <w:rPr>
                <w:rFonts w:hint="eastAsia"/>
              </w:rPr>
              <w:t xml:space="preserve">原材料订制 </w:t>
            </w:r>
            <w:r>
              <w:rPr>
                <w:rFonts w:hint="eastAsia"/>
                <w:lang w:eastAsia="zh-CN"/>
              </w:rPr>
              <w:t>☑</w:t>
            </w:r>
            <w:r>
              <w:rPr>
                <w:rFonts w:hint="eastAsia"/>
              </w:rPr>
              <w:t xml:space="preserve">生产/服务过程 </w:t>
            </w:r>
            <w:r>
              <w:rPr>
                <w:rFonts w:hint="eastAsia"/>
                <w:lang w:eastAsia="zh-CN"/>
              </w:rPr>
              <w:t>☑</w:t>
            </w:r>
            <w:r>
              <w:rPr>
                <w:rFonts w:hint="eastAsia"/>
              </w:rPr>
              <w:t>检验检测 □产品运输 □设备维修</w:t>
            </w:r>
          </w:p>
          <w:p>
            <w:pPr>
              <w:shd w:val="clear" w:color="auto" w:fill="C7DAF1" w:themeFill="text2" w:themeFillTint="32"/>
              <w:spacing w:before="40" w:after="40"/>
            </w:pPr>
            <w:r>
              <w:rPr>
                <w:rFonts w:hint="eastAsia"/>
                <w:lang w:eastAsia="zh-CN"/>
              </w:rPr>
              <w:t>☑</w:t>
            </w:r>
            <w:r>
              <w:rPr>
                <w:rFonts w:hint="eastAsia"/>
              </w:rPr>
              <w:t>人员培训 □其他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lang w:eastAsia="zh-CN"/>
              </w:rPr>
              <w:t>☑</w:t>
            </w:r>
            <w:r>
              <w:rPr>
                <w:rFonts w:hint="eastAsia"/>
              </w:rPr>
              <w:t xml:space="preserve">以身作则 </w:t>
            </w:r>
            <w:r>
              <w:rPr>
                <w:rFonts w:hint="eastAsia"/>
                <w:lang w:eastAsia="zh-CN"/>
              </w:rPr>
              <w:t>☑</w:t>
            </w:r>
            <w:r>
              <w:rPr>
                <w:rFonts w:hint="eastAsia"/>
              </w:rPr>
              <w:t xml:space="preserve">建立机制 </w:t>
            </w:r>
            <w:r>
              <w:rPr>
                <w:rFonts w:hint="eastAsia"/>
                <w:lang w:eastAsia="zh-CN"/>
              </w:rPr>
              <w:t>☑</w:t>
            </w:r>
            <w:r>
              <w:rPr>
                <w:rFonts w:hint="eastAsia"/>
              </w:rPr>
              <w:t xml:space="preserve">法规宣传 </w:t>
            </w:r>
            <w:r>
              <w:rPr>
                <w:rFonts w:hint="eastAsia"/>
                <w:lang w:eastAsia="zh-CN"/>
              </w:rPr>
              <w:t>☑</w:t>
            </w:r>
            <w:r>
              <w:rPr>
                <w:rFonts w:hint="eastAsia"/>
              </w:rPr>
              <w:t xml:space="preserve">风险机遇的应对 </w:t>
            </w:r>
            <w:r>
              <w:rPr>
                <w:rFonts w:hint="eastAsia"/>
                <w:lang w:eastAsia="zh-CN"/>
              </w:rPr>
              <w:t>☑</w:t>
            </w:r>
            <w:r>
              <w:rPr>
                <w:rFonts w:hint="eastAsia"/>
              </w:rPr>
              <w:t xml:space="preserve">重视顾客反馈 </w:t>
            </w:r>
            <w:r>
              <w:rPr>
                <w:rFonts w:hint="eastAsia"/>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rFonts w:hint="eastAsia"/>
              </w:rPr>
            </w:pPr>
            <w:r>
              <w:rPr>
                <w:rFonts w:hint="eastAsia"/>
              </w:rPr>
              <w:t xml:space="preserve">最高管理者制定了文件化的管理体系方针： </w:t>
            </w:r>
          </w:p>
          <w:p>
            <w:pPr>
              <w:shd w:val="clear" w:color="auto" w:fill="C7DAF1" w:themeFill="text2" w:themeFillTint="32"/>
              <w:rPr>
                <w:rFonts w:hint="eastAsia" w:eastAsia="宋体"/>
                <w:u w:val="single"/>
                <w:lang w:eastAsia="zh-CN"/>
              </w:rPr>
            </w:pPr>
            <w:r>
              <w:rPr>
                <w:rFonts w:hint="eastAsia"/>
              </w:rPr>
              <w:t>守法诚信追求质量，预防污染保护环境</w:t>
            </w:r>
            <w:r>
              <w:rPr>
                <w:rFonts w:hint="eastAsia"/>
                <w:lang w:eastAsia="zh-CN"/>
              </w:rPr>
              <w:t>、</w:t>
            </w:r>
            <w:r>
              <w:rPr>
                <w:rFonts w:hint="eastAsia"/>
              </w:rPr>
              <w:t>关爱员工健康安全，持续改进追求卓越</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pPr>
            <w:r>
              <w:rPr>
                <w:rFonts w:hint="eastAsia"/>
              </w:rPr>
              <w:t>QMS的主管部门是——综合部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ascii="Times New Roman" w:hAnsi="Times New Roman" w:eastAsia="宋体" w:cs="Times New Roman"/>
                      <w:lang w:val="en-US" w:eastAsia="zh-CN"/>
                    </w:rPr>
                    <w:t>政策风险</w:t>
                  </w:r>
                </w:p>
              </w:tc>
              <w:tc>
                <w:tcPr>
                  <w:tcW w:w="3965" w:type="dxa"/>
                </w:tcPr>
                <w:p>
                  <w:pPr>
                    <w:shd w:val="clear" w:color="auto" w:fill="C7DAF1" w:themeFill="text2" w:themeFillTint="32"/>
                    <w:rPr>
                      <w:rFonts w:hint="default" w:eastAsia="宋体"/>
                      <w:lang w:val="en-US" w:eastAsia="zh-CN"/>
                    </w:rPr>
                  </w:pPr>
                  <w:r>
                    <w:rPr>
                      <w:rFonts w:hint="eastAsia"/>
                      <w:lang w:val="en-US" w:eastAsia="zh-CN"/>
                    </w:rPr>
                    <w:t>及时识别国家正常，管理策划及时更新</w:t>
                  </w:r>
                </w:p>
              </w:tc>
              <w:tc>
                <w:tcPr>
                  <w:tcW w:w="1717" w:type="dxa"/>
                </w:tcPr>
                <w:p>
                  <w:pPr>
                    <w:shd w:val="clear" w:color="auto" w:fill="C7DAF1" w:themeFill="text2" w:themeFillTint="32"/>
                    <w:rPr>
                      <w:rFonts w:hint="eastAsia" w:eastAsia="宋体"/>
                      <w:lang w:val="en-US" w:eastAsia="zh-CN"/>
                    </w:rPr>
                  </w:pPr>
                  <w:r>
                    <w:rPr>
                      <w:rFonts w:hint="eastAsia"/>
                      <w:lang w:val="en-US" w:eastAsia="zh-CN"/>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rPr>
                      <w:rFonts w:hint="default" w:eastAsia="宋体"/>
                      <w:lang w:val="en-US" w:eastAsia="zh-CN"/>
                    </w:rPr>
                  </w:pPr>
                  <w:r>
                    <w:rPr>
                      <w:rFonts w:hint="eastAsia"/>
                      <w:lang w:val="en-US" w:eastAsia="zh-CN"/>
                    </w:rPr>
                    <w:t>资金风险</w:t>
                  </w:r>
                </w:p>
              </w:tc>
              <w:tc>
                <w:tcPr>
                  <w:tcW w:w="3965" w:type="dxa"/>
                </w:tcPr>
                <w:p>
                  <w:pPr>
                    <w:shd w:val="clear" w:color="auto" w:fill="C7DAF1" w:themeFill="text2" w:themeFillTint="32"/>
                    <w:rPr>
                      <w:rFonts w:hint="default" w:eastAsia="宋体"/>
                      <w:lang w:val="en-US" w:eastAsia="zh-CN"/>
                    </w:rPr>
                  </w:pPr>
                  <w:r>
                    <w:rPr>
                      <w:rFonts w:hint="eastAsia" w:ascii="Times New Roman" w:hAnsi="Times New Roman" w:eastAsia="宋体" w:cs="Times New Roman"/>
                      <w:lang w:val="en-US" w:eastAsia="zh-CN"/>
                    </w:rPr>
                    <w:t>产品及人工成本不断提高，控制成本</w:t>
                  </w:r>
                </w:p>
              </w:tc>
              <w:tc>
                <w:tcPr>
                  <w:tcW w:w="1717" w:type="dxa"/>
                </w:tcPr>
                <w:p>
                  <w:pPr>
                    <w:shd w:val="clear" w:color="auto" w:fill="C7DAF1" w:themeFill="text2" w:themeFillTint="32"/>
                    <w:rPr>
                      <w:rFonts w:hint="eastAsia" w:eastAsia="宋体"/>
                      <w:lang w:val="en-US" w:eastAsia="zh-CN"/>
                    </w:rPr>
                  </w:pPr>
                  <w:r>
                    <w:rPr>
                      <w:rFonts w:hint="eastAsia"/>
                      <w:lang w:val="en-US" w:eastAsia="zh-CN"/>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rPr>
                      <w:rFonts w:hint="default" w:eastAsia="宋体"/>
                      <w:lang w:val="en-US" w:eastAsia="zh-CN"/>
                    </w:rPr>
                  </w:pPr>
                  <w:r>
                    <w:rPr>
                      <w:rFonts w:hint="eastAsia"/>
                      <w:lang w:val="en-US" w:eastAsia="zh-CN"/>
                    </w:rPr>
                    <w:t>销售风险</w:t>
                  </w:r>
                </w:p>
              </w:tc>
              <w:tc>
                <w:tcPr>
                  <w:tcW w:w="3965" w:type="dxa"/>
                </w:tcPr>
                <w:p>
                  <w:pPr>
                    <w:shd w:val="clear" w:color="auto" w:fill="C7DAF1" w:themeFill="text2" w:themeFillTint="32"/>
                    <w:rPr>
                      <w:rFonts w:hint="default" w:eastAsia="宋体"/>
                      <w:lang w:val="en-US" w:eastAsia="zh-CN"/>
                    </w:rPr>
                  </w:pPr>
                  <w:r>
                    <w:rPr>
                      <w:rFonts w:hint="eastAsia"/>
                      <w:lang w:val="en-US" w:eastAsia="zh-CN"/>
                    </w:rPr>
                    <w:t>人员的销售意识提供</w:t>
                  </w:r>
                </w:p>
              </w:tc>
              <w:tc>
                <w:tcPr>
                  <w:tcW w:w="1717" w:type="dxa"/>
                </w:tcPr>
                <w:p>
                  <w:pPr>
                    <w:shd w:val="clear" w:color="auto" w:fill="C7DAF1" w:themeFill="text2" w:themeFillTint="32"/>
                    <w:rPr>
                      <w:rFonts w:hint="eastAsia" w:eastAsia="宋体"/>
                      <w:lang w:val="en-US" w:eastAsia="zh-CN"/>
                    </w:rPr>
                  </w:pPr>
                  <w:r>
                    <w:rPr>
                      <w:rFonts w:hint="eastAsia"/>
                      <w:lang w:val="en-US" w:eastAsia="zh-CN"/>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r>
                    <w:rPr>
                      <w:rFonts w:hint="eastAsia" w:hAnsi="宋体" w:cs="宋体"/>
                      <w:color w:val="000000"/>
                      <w:kern w:val="0"/>
                      <w:lang w:bidi="ar"/>
                    </w:rPr>
                    <w:t>销售产品合格率</w:t>
                  </w:r>
                  <w:r>
                    <w:rPr>
                      <w:rFonts w:hint="eastAsia" w:hAnsi="宋体" w:cs="宋体"/>
                      <w:color w:val="000000"/>
                      <w:kern w:val="0"/>
                      <w:lang w:val="en-US" w:eastAsia="zh-CN" w:bidi="ar"/>
                    </w:rPr>
                    <w:t>98</w:t>
                  </w:r>
                  <w:r>
                    <w:rPr>
                      <w:rFonts w:hint="eastAsia" w:hAnsi="宋体" w:cs="宋体"/>
                      <w:color w:val="000000"/>
                      <w:kern w:val="0"/>
                      <w:lang w:bidi="ar"/>
                    </w:rPr>
                    <w:t>%；</w:t>
                  </w:r>
                </w:p>
              </w:tc>
              <w:tc>
                <w:tcPr>
                  <w:tcW w:w="3136" w:type="dxa"/>
                  <w:shd w:val="clear" w:color="auto" w:fill="auto"/>
                  <w:vAlign w:val="center"/>
                </w:tcPr>
                <w:p>
                  <w:pPr>
                    <w:shd w:val="clear" w:color="auto" w:fill="C7DAF1" w:themeFill="text2" w:themeFillTint="32"/>
                    <w:rPr>
                      <w:lang w:val="en-GB"/>
                    </w:rPr>
                  </w:pPr>
                  <w:r>
                    <w:rPr>
                      <w:rFonts w:hint="eastAsia"/>
                      <w:lang w:val="en-GB"/>
                    </w:rPr>
                    <w:t>销售产品合格率数量/销售产品总数量*100%；</w:t>
                  </w:r>
                </w:p>
              </w:tc>
              <w:tc>
                <w:tcPr>
                  <w:tcW w:w="1350" w:type="dxa"/>
                  <w:shd w:val="clear" w:color="auto" w:fill="auto"/>
                  <w:vAlign w:val="center"/>
                </w:tcPr>
                <w:p>
                  <w:pPr>
                    <w:shd w:val="clear" w:color="auto" w:fill="C7DAF1" w:themeFill="text2" w:themeFillTint="32"/>
                    <w:rPr>
                      <w:rFonts w:hint="default" w:eastAsia="宋体"/>
                      <w:lang w:val="en-US" w:eastAsia="zh-CN"/>
                    </w:rPr>
                  </w:pPr>
                  <w:r>
                    <w:rPr>
                      <w:rFonts w:hint="eastAsia"/>
                      <w:lang w:val="en-US" w:eastAsia="zh-CN"/>
                    </w:rPr>
                    <w:t>销售部</w:t>
                  </w:r>
                </w:p>
              </w:tc>
              <w:tc>
                <w:tcPr>
                  <w:tcW w:w="1774" w:type="dxa"/>
                  <w:shd w:val="clear" w:color="auto" w:fill="auto"/>
                  <w:vAlign w:val="center"/>
                </w:tcPr>
                <w:p>
                  <w:pPr>
                    <w:shd w:val="clear" w:color="auto" w:fill="C7DAF1" w:themeFill="text2" w:themeFillTint="32"/>
                    <w:jc w:val="center"/>
                    <w:rPr>
                      <w:rFonts w:hint="eastAsia" w:ascii="宋体" w:hAnsi="宋体" w:eastAsia="宋体"/>
                      <w:lang w:val="en-US" w:eastAsia="zh-CN"/>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r>
                    <w:rPr>
                      <w:rFonts w:hint="eastAsia" w:hAnsi="宋体" w:cs="宋体"/>
                      <w:color w:val="000000"/>
                      <w:kern w:val="0"/>
                      <w:lang w:bidi="ar"/>
                    </w:rPr>
                    <w:t>产品交付及时率98%</w:t>
                  </w:r>
                </w:p>
              </w:tc>
              <w:tc>
                <w:tcPr>
                  <w:tcW w:w="3136" w:type="dxa"/>
                  <w:shd w:val="clear" w:color="auto" w:fill="auto"/>
                  <w:vAlign w:val="center"/>
                </w:tcPr>
                <w:p>
                  <w:pPr>
                    <w:shd w:val="clear" w:color="auto" w:fill="C7DAF1" w:themeFill="text2" w:themeFillTint="32"/>
                    <w:rPr>
                      <w:rFonts w:ascii="宋体" w:hAnsi="宋体"/>
                    </w:rPr>
                  </w:pPr>
                  <w:r>
                    <w:rPr>
                      <w:rFonts w:hint="eastAsia" w:ascii="宋体" w:hAnsi="宋体"/>
                    </w:rPr>
                    <w:t>产品交付及时数量/产品及时交付总数量*100%；</w:t>
                  </w:r>
                </w:p>
              </w:tc>
              <w:tc>
                <w:tcPr>
                  <w:tcW w:w="1350" w:type="dxa"/>
                  <w:shd w:val="clear" w:color="auto" w:fill="auto"/>
                  <w:vAlign w:val="center"/>
                </w:tcPr>
                <w:p>
                  <w:pPr>
                    <w:shd w:val="clear" w:color="auto" w:fill="C7DAF1" w:themeFill="text2" w:themeFillTint="32"/>
                    <w:rPr>
                      <w:rFonts w:ascii="宋体" w:hAnsi="宋体"/>
                    </w:rPr>
                  </w:pPr>
                  <w:r>
                    <w:rPr>
                      <w:rFonts w:hint="eastAsia"/>
                      <w:lang w:val="en-US" w:eastAsia="zh-CN"/>
                    </w:rPr>
                    <w:t>销售部</w:t>
                  </w:r>
                </w:p>
              </w:tc>
              <w:tc>
                <w:tcPr>
                  <w:tcW w:w="1774" w:type="dxa"/>
                  <w:shd w:val="clear" w:color="auto" w:fill="auto"/>
                  <w:vAlign w:val="center"/>
                </w:tcPr>
                <w:p>
                  <w:pPr>
                    <w:shd w:val="clear" w:color="auto" w:fill="C7DAF1" w:themeFill="text2" w:themeFillTint="32"/>
                    <w:jc w:val="center"/>
                    <w:rPr>
                      <w:rFonts w:ascii="宋体" w:hAnsi="宋体"/>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r>
                    <w:rPr>
                      <w:rFonts w:hint="eastAsia" w:hAnsi="宋体" w:cs="宋体"/>
                      <w:color w:val="000000"/>
                      <w:kern w:val="0"/>
                      <w:lang w:bidi="ar"/>
                    </w:rPr>
                    <w:t>合同评审率100%</w:t>
                  </w:r>
                </w:p>
              </w:tc>
              <w:tc>
                <w:tcPr>
                  <w:tcW w:w="3136" w:type="dxa"/>
                  <w:shd w:val="clear" w:color="auto" w:fill="auto"/>
                  <w:vAlign w:val="center"/>
                </w:tcPr>
                <w:p>
                  <w:pPr>
                    <w:shd w:val="clear" w:color="auto" w:fill="C7DAF1" w:themeFill="text2" w:themeFillTint="32"/>
                    <w:rPr>
                      <w:rFonts w:ascii="宋体" w:hAnsi="宋体"/>
                    </w:rPr>
                  </w:pPr>
                  <w:r>
                    <w:rPr>
                      <w:rFonts w:hint="eastAsia" w:ascii="宋体" w:hAnsi="宋体"/>
                    </w:rPr>
                    <w:t>销售合同评审数量/销售合同总数量*100%；</w:t>
                  </w:r>
                </w:p>
              </w:tc>
              <w:tc>
                <w:tcPr>
                  <w:tcW w:w="1350" w:type="dxa"/>
                  <w:shd w:val="clear" w:color="auto" w:fill="auto"/>
                  <w:vAlign w:val="center"/>
                </w:tcPr>
                <w:p>
                  <w:pPr>
                    <w:shd w:val="clear" w:color="auto" w:fill="C7DAF1" w:themeFill="text2" w:themeFillTint="32"/>
                    <w:rPr>
                      <w:rFonts w:hint="default" w:ascii="Times New Roman" w:hAnsi="Times New Roman" w:eastAsia="宋体" w:cs="Times New Roman"/>
                      <w:kern w:val="2"/>
                      <w:sz w:val="21"/>
                      <w:szCs w:val="24"/>
                      <w:lang w:val="en-US" w:eastAsia="zh-CN" w:bidi="ar-SA"/>
                    </w:rPr>
                  </w:pPr>
                  <w:r>
                    <w:rPr>
                      <w:rFonts w:hint="eastAsia"/>
                      <w:lang w:val="en-US" w:eastAsia="zh-CN"/>
                    </w:rPr>
                    <w:t>销售部</w:t>
                  </w:r>
                </w:p>
              </w:tc>
              <w:tc>
                <w:tcPr>
                  <w:tcW w:w="1774" w:type="dxa"/>
                  <w:shd w:val="clear" w:color="auto" w:fill="auto"/>
                  <w:vAlign w:val="center"/>
                </w:tcPr>
                <w:p>
                  <w:pPr>
                    <w:shd w:val="clear" w:color="auto" w:fill="C7DAF1" w:themeFill="text2" w:themeFillTint="32"/>
                    <w:jc w:val="center"/>
                    <w:rPr>
                      <w:rFonts w:hint="eastAsia" w:ascii="宋体" w:hAnsi="宋体" w:eastAsia="宋体" w:cs="Times New Roman"/>
                      <w:kern w:val="2"/>
                      <w:sz w:val="21"/>
                      <w:szCs w:val="24"/>
                      <w:lang w:val="en-US" w:eastAsia="zh-CN" w:bidi="ar-SA"/>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autoSpaceDE w:val="0"/>
                    <w:autoSpaceDN w:val="0"/>
                    <w:adjustRightInd w:val="0"/>
                    <w:jc w:val="left"/>
                    <w:rPr>
                      <w:rFonts w:hint="eastAsia" w:hAnsi="宋体" w:cs="宋体"/>
                      <w:color w:val="000000"/>
                      <w:kern w:val="0"/>
                      <w:lang w:bidi="ar"/>
                    </w:rPr>
                  </w:pPr>
                  <w:r>
                    <w:rPr>
                      <w:rFonts w:hint="eastAsia" w:hAnsi="宋体" w:cs="宋体"/>
                      <w:color w:val="000000"/>
                      <w:kern w:val="0"/>
                      <w:lang w:bidi="ar"/>
                    </w:rPr>
                    <w:t>顾客满意率9</w:t>
                  </w:r>
                  <w:r>
                    <w:rPr>
                      <w:rFonts w:hint="eastAsia" w:hAnsi="宋体" w:cs="宋体"/>
                      <w:color w:val="000000"/>
                      <w:kern w:val="0"/>
                      <w:lang w:val="en-US" w:eastAsia="zh-CN" w:bidi="ar"/>
                    </w:rPr>
                    <w:t>8</w:t>
                  </w:r>
                  <w:r>
                    <w:rPr>
                      <w:rFonts w:hint="eastAsia" w:hAnsi="宋体" w:cs="宋体"/>
                      <w:color w:val="000000"/>
                      <w:kern w:val="0"/>
                      <w:lang w:bidi="ar"/>
                    </w:rPr>
                    <w:t>%以上</w:t>
                  </w:r>
                </w:p>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r>
                    <w:rPr>
                      <w:rFonts w:hint="eastAsia" w:ascii="宋体" w:hAnsi="宋体"/>
                    </w:rPr>
                    <w:t>满意的顾客数量/顾客的总数量*100%；</w:t>
                  </w:r>
                </w:p>
              </w:tc>
              <w:tc>
                <w:tcPr>
                  <w:tcW w:w="1350" w:type="dxa"/>
                  <w:shd w:val="clear" w:color="auto" w:fill="auto"/>
                  <w:vAlign w:val="center"/>
                </w:tcPr>
                <w:p>
                  <w:pPr>
                    <w:shd w:val="clear" w:color="auto" w:fill="C7DAF1" w:themeFill="text2" w:themeFillTint="32"/>
                    <w:rPr>
                      <w:rFonts w:hint="default" w:ascii="Times New Roman" w:hAnsi="Times New Roman" w:eastAsia="宋体" w:cs="Times New Roman"/>
                      <w:kern w:val="2"/>
                      <w:sz w:val="21"/>
                      <w:szCs w:val="24"/>
                      <w:lang w:val="en-US" w:eastAsia="zh-CN" w:bidi="ar-SA"/>
                    </w:rPr>
                  </w:pPr>
                  <w:r>
                    <w:rPr>
                      <w:rFonts w:hint="eastAsia"/>
                      <w:lang w:val="en-US" w:eastAsia="zh-CN"/>
                    </w:rPr>
                    <w:t>销售部</w:t>
                  </w:r>
                </w:p>
              </w:tc>
              <w:tc>
                <w:tcPr>
                  <w:tcW w:w="1774" w:type="dxa"/>
                  <w:shd w:val="clear" w:color="auto" w:fill="auto"/>
                  <w:vAlign w:val="center"/>
                </w:tcPr>
                <w:p>
                  <w:pPr>
                    <w:shd w:val="clear" w:color="auto" w:fill="C7DAF1" w:themeFill="text2" w:themeFillTint="32"/>
                    <w:jc w:val="center"/>
                    <w:rPr>
                      <w:rFonts w:hint="eastAsia" w:ascii="宋体" w:hAnsi="宋体" w:eastAsia="宋体" w:cs="Times New Roman"/>
                      <w:kern w:val="2"/>
                      <w:sz w:val="21"/>
                      <w:szCs w:val="24"/>
                      <w:lang w:val="en-US" w:eastAsia="zh-CN" w:bidi="ar-SA"/>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ascii="Wingdings" w:hAnsi="Wingdings"/>
              </w:rPr>
              <w:t>¨</w:t>
            </w:r>
            <w:r>
              <w:rPr>
                <w:rFonts w:hint="eastAsia"/>
              </w:rPr>
              <w:t>目标已实现</w:t>
            </w:r>
          </w:p>
          <w:p>
            <w:pPr>
              <w:shd w:val="clear" w:color="auto" w:fill="C7DAF1" w:themeFill="text2" w:themeFillTint="32"/>
            </w:pPr>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 xml:space="preserve">□组织结构变更 □部门职责变更 □主要原材料 □关键人员 □生产工艺/服务流程 </w:t>
            </w:r>
          </w:p>
          <w:p>
            <w:pPr>
              <w:shd w:val="clear" w:color="auto" w:fill="C7DAF1" w:themeFill="text2" w:themeFillTint="32"/>
              <w:spacing w:before="40" w:after="40"/>
            </w:pPr>
            <w:r>
              <w:rPr>
                <w:rFonts w:hint="eastAsia"/>
              </w:rPr>
              <w:t>□主要设备设施 □主要检测设备 □其他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lang w:eastAsia="zh-CN"/>
              </w:rPr>
              <w:t>☑</w:t>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lang w:eastAsia="zh-CN"/>
              </w:rPr>
              <w:t>☑</w:t>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w:t>
            </w:r>
            <w:r>
              <w:rPr>
                <w:rFonts w:hint="eastAsia"/>
                <w:u w:val="single"/>
                <w:lang w:val="en-US" w:eastAsia="zh-CN"/>
              </w:rPr>
              <w:t>300</w:t>
            </w:r>
            <w:r>
              <w:rPr>
                <w:rFonts w:hint="eastAsia"/>
                <w:u w:val="single"/>
              </w:rPr>
              <w:t xml:space="preserve"> </w:t>
            </w:r>
            <w:r>
              <w:rPr>
                <w:rFonts w:hint="eastAsia"/>
              </w:rPr>
              <w:t>平方米；生产车间</w:t>
            </w:r>
            <w:r>
              <w:rPr>
                <w:rFonts w:hint="eastAsia"/>
                <w:u w:val="single"/>
              </w:rPr>
              <w:t xml:space="preserve">  </w:t>
            </w:r>
            <w:r>
              <w:rPr>
                <w:rFonts w:hint="eastAsia"/>
                <w:u w:val="single"/>
                <w:lang w:val="en-US" w:eastAsia="zh-CN"/>
              </w:rPr>
              <w:t>0</w:t>
            </w:r>
            <w:r>
              <w:rPr>
                <w:rFonts w:hint="eastAsia"/>
                <w:u w:val="single"/>
              </w:rPr>
              <w:t xml:space="preserve"> </w:t>
            </w:r>
            <w:r>
              <w:rPr>
                <w:rFonts w:hint="eastAsia"/>
              </w:rPr>
              <w:t>个；库房</w:t>
            </w:r>
            <w:r>
              <w:rPr>
                <w:rFonts w:hint="eastAsia"/>
                <w:u w:val="single"/>
              </w:rPr>
              <w:t xml:space="preserve">  </w:t>
            </w:r>
            <w:r>
              <w:rPr>
                <w:rFonts w:hint="eastAsia"/>
                <w:u w:val="single"/>
                <w:lang w:val="en-US" w:eastAsia="zh-CN"/>
              </w:rPr>
              <w:t>0</w:t>
            </w:r>
            <w:r>
              <w:rPr>
                <w:rFonts w:hint="eastAsia"/>
              </w:rPr>
              <w:t>个；实验室</w:t>
            </w:r>
            <w:r>
              <w:rPr>
                <w:rFonts w:hint="eastAsia"/>
                <w:u w:val="single"/>
              </w:rPr>
              <w:t xml:space="preserve">  </w:t>
            </w:r>
            <w:r>
              <w:rPr>
                <w:rFonts w:hint="eastAsia"/>
                <w:u w:val="single"/>
                <w:lang w:val="en-US" w:eastAsia="zh-CN"/>
              </w:rPr>
              <w:t>0</w:t>
            </w:r>
            <w:r>
              <w:rPr>
                <w:rFonts w:hint="eastAsia"/>
                <w:u w:val="single"/>
              </w:rPr>
              <w:t xml:space="preserve"> </w:t>
            </w:r>
            <w:r>
              <w:rPr>
                <w:rFonts w:hint="eastAsia"/>
              </w:rPr>
              <w:t>个；</w:t>
            </w:r>
          </w:p>
          <w:p>
            <w:pPr>
              <w:shd w:val="clear" w:color="auto" w:fill="C7DAF1" w:themeFill="text2" w:themeFillTint="32"/>
              <w:rPr>
                <w:u w:val="single"/>
              </w:rPr>
            </w:pPr>
            <w:r>
              <w:rPr>
                <w:rFonts w:hint="eastAsia"/>
              </w:rPr>
              <w:t>主要生产设备有：</w:t>
            </w:r>
            <w:r>
              <w:rPr>
                <w:rFonts w:hint="eastAsia"/>
                <w:szCs w:val="21"/>
              </w:rPr>
              <w:t>电话，电脑、打印机、复印机、空调、办公桌椅</w:t>
            </w:r>
            <w:r>
              <w:rPr>
                <w:rFonts w:hint="eastAsia"/>
                <w:u w:val="single"/>
              </w:rPr>
              <w:t xml:space="preserve"> （列举2~4种）</w:t>
            </w:r>
          </w:p>
          <w:p>
            <w:pPr>
              <w:shd w:val="clear" w:color="auto" w:fill="C7DAF1" w:themeFill="text2" w:themeFillTint="32"/>
            </w:pPr>
            <w:r>
              <w:rPr>
                <w:rFonts w:hint="eastAsia"/>
              </w:rPr>
              <w:t>特种设备：</w:t>
            </w:r>
            <w:r>
              <w:rPr>
                <w:rFonts w:hint="eastAsia"/>
                <w:lang w:val="en-US" w:eastAsia="zh-CN"/>
              </w:rPr>
              <w:t>无</w:t>
            </w:r>
            <w:r>
              <w:rPr>
                <w:rFonts w:hint="eastAsia"/>
              </w:rPr>
              <w:t xml:space="preserve"> </w:t>
            </w:r>
          </w:p>
          <w:p>
            <w:pPr>
              <w:shd w:val="clear" w:color="auto" w:fill="C7DAF1" w:themeFill="text2" w:themeFillTint="32"/>
              <w:rPr>
                <w:u w:val="single"/>
              </w:rPr>
            </w:pPr>
            <w:r>
              <w:rPr>
                <w:rFonts w:hint="eastAsia"/>
              </w:rPr>
              <w:t>特种设备管理：</w:t>
            </w:r>
            <w:r>
              <w:rPr>
                <w:rFonts w:hint="eastAsia" w:ascii="Wingdings" w:hAnsi="Wingdings"/>
              </w:rPr>
              <w:t>¨</w:t>
            </w:r>
            <w:r>
              <w:rPr>
                <w:rFonts w:hint="eastAsia"/>
              </w:rPr>
              <w:t xml:space="preserve">进行了定期检验  </w:t>
            </w:r>
            <w:r>
              <w:rPr>
                <w:rFonts w:hint="eastAsia" w:ascii="Wingdings" w:hAnsi="Wingdings"/>
              </w:rPr>
              <w:t>¨</w:t>
            </w:r>
            <w:r>
              <w:rPr>
                <w:rFonts w:hint="eastAsia"/>
              </w:rPr>
              <w:t xml:space="preserve">未进行定期检验的有： </w:t>
            </w:r>
            <w:r>
              <w:rPr>
                <w:rFonts w:hint="eastAsia"/>
                <w:u w:val="single"/>
              </w:rPr>
              <w:t xml:space="preserve">            </w:t>
            </w:r>
          </w:p>
          <w:p>
            <w:pPr>
              <w:shd w:val="clear" w:color="auto" w:fill="C7DAF1" w:themeFill="text2" w:themeFillTint="32"/>
            </w:pPr>
            <w:r>
              <w:rPr>
                <w:rFonts w:hint="eastAsia"/>
                <w:lang w:eastAsia="zh-CN"/>
              </w:rPr>
              <w:t>☑</w:t>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r>
              <w:rPr>
                <w:rFonts w:hint="eastAsia"/>
                <w:u w:val="single"/>
              </w:rPr>
              <w:t xml:space="preserve">           </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 xml:space="preserve">组织应确定、提供并维护所需的人为因素与物理因素环境，以运行过程并获得合格产品和服务。 </w:t>
            </w:r>
          </w:p>
          <w:p>
            <w:pPr>
              <w:shd w:val="clear" w:color="auto" w:fill="C7DAF1" w:themeFill="text2" w:themeFillTint="32"/>
            </w:pPr>
            <w:r>
              <w:rPr>
                <w:rFonts w:hint="eastAsia"/>
                <w:lang w:eastAsia="zh-CN"/>
              </w:rPr>
              <w:t>☑</w:t>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pPr>
              <w:shd w:val="clear" w:color="auto" w:fill="C7DA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rPr>
              <w:t>¨</w:t>
            </w:r>
            <w:r>
              <w:rPr>
                <w:rFonts w:hint="eastAsia"/>
              </w:rPr>
              <w:t xml:space="preserve">计量器具   </w:t>
            </w:r>
            <w:r>
              <w:rPr>
                <w:rFonts w:hint="eastAsia" w:ascii="Wingdings" w:hAnsi="Wingdings"/>
              </w:rPr>
              <w:t>¨</w:t>
            </w:r>
            <w:r>
              <w:rPr>
                <w:rFonts w:hint="eastAsia"/>
              </w:rPr>
              <w:t xml:space="preserve">服务流程检查表  </w:t>
            </w:r>
            <w:r>
              <w:rPr>
                <w:rFonts w:hint="eastAsia" w:ascii="Wingdings" w:hAnsi="Wingdings"/>
              </w:rPr>
              <w:t>¨</w:t>
            </w:r>
            <w:r>
              <w:rPr>
                <w:rFonts w:hint="eastAsia"/>
              </w:rPr>
              <w:t>其他</w:t>
            </w:r>
          </w:p>
          <w:p>
            <w:pPr>
              <w:shd w:val="clear" w:color="auto" w:fill="C7DAF1" w:themeFill="text2" w:themeFillTint="32"/>
            </w:pPr>
            <w:r>
              <w:rPr>
                <w:rFonts w:hint="eastAsia"/>
              </w:rPr>
              <w:t>计量器具的</w:t>
            </w:r>
            <w:r>
              <w:t>测量溯源</w:t>
            </w:r>
            <w:r>
              <w:rPr>
                <w:rFonts w:hint="eastAsia"/>
              </w:rPr>
              <w:t xml:space="preserve">方法：  </w:t>
            </w:r>
            <w:r>
              <w:rPr>
                <w:rFonts w:hint="eastAsia" w:ascii="Wingdings" w:hAnsi="Wingdings"/>
              </w:rPr>
              <w:t>¨</w:t>
            </w:r>
            <w:r>
              <w:rPr>
                <w:rFonts w:hint="eastAsia"/>
              </w:rPr>
              <w:t xml:space="preserve">自校   </w:t>
            </w:r>
            <w:r>
              <w:rPr>
                <w:rFonts w:hint="eastAsia" w:ascii="Wingdings" w:hAnsi="Wingdings"/>
              </w:rPr>
              <w:t>¨</w:t>
            </w:r>
            <w:r>
              <w:rPr>
                <w:rFonts w:hint="eastAsia"/>
              </w:rPr>
              <w:t xml:space="preserve">外校 </w:t>
            </w:r>
          </w:p>
          <w:p>
            <w:pPr>
              <w:shd w:val="clear" w:color="auto" w:fill="C7DAF1" w:themeFill="text2" w:themeFillTint="32"/>
              <w:rPr>
                <w:u w:val="single"/>
              </w:rPr>
            </w:pPr>
            <w:r>
              <w:rPr>
                <w:rFonts w:hint="eastAsia"/>
              </w:rPr>
              <w:t>国家强检的计量器具有：</w:t>
            </w:r>
            <w:r>
              <w:rPr>
                <w:rFonts w:hint="eastAsia"/>
                <w:u w:val="single"/>
              </w:rPr>
              <w:t xml:space="preserve">   </w:t>
            </w:r>
            <w:r>
              <w:rPr>
                <w:rFonts w:hint="eastAsia"/>
                <w:u w:val="single"/>
                <w:lang w:val="en-US" w:eastAsia="zh-CN"/>
              </w:rPr>
              <w:t>万用表、游标卡尺</w:t>
            </w:r>
            <w:bookmarkStart w:id="24" w:name="_GoBack"/>
            <w:bookmarkEnd w:id="24"/>
            <w:r>
              <w:rPr>
                <w:rFonts w:hint="eastAsia"/>
                <w:u w:val="single"/>
              </w:rPr>
              <w:t xml:space="preserve">                          （列举1~4种）</w:t>
            </w:r>
          </w:p>
          <w:p>
            <w:pPr>
              <w:shd w:val="clear" w:color="auto" w:fill="C7DAF1" w:themeFill="text2" w:themeFillTint="32"/>
              <w:rPr>
                <w:u w:val="single"/>
              </w:rPr>
            </w:pPr>
            <w:r>
              <w:rPr>
                <w:rFonts w:hint="eastAsia"/>
              </w:rPr>
              <w:t>计量器具管理：</w:t>
            </w:r>
            <w:r>
              <w:rPr>
                <w:rFonts w:hint="eastAsia" w:ascii="Wingdings" w:hAnsi="Wingdings"/>
              </w:rPr>
              <w:t>¨</w:t>
            </w:r>
            <w:r>
              <w:rPr>
                <w:rFonts w:hint="eastAsia"/>
              </w:rPr>
              <w:t xml:space="preserve">进行了定期校准/检定  </w:t>
            </w:r>
            <w:r>
              <w:rPr>
                <w:rFonts w:hint="eastAsia" w:ascii="Wingdings" w:hAnsi="Wingdings"/>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r>
              <w:rPr>
                <w:rFonts w:hint="eastAsia"/>
              </w:rPr>
              <w:t xml:space="preserve"> </w:t>
            </w:r>
          </w:p>
          <w:p>
            <w:pPr>
              <w:shd w:val="clear" w:color="auto" w:fill="C7DAF1" w:themeFill="text2" w:themeFillTint="32"/>
            </w:pPr>
            <w:r>
              <w:rPr>
                <w:rFonts w:hint="eastAsia"/>
              </w:rPr>
              <w:t xml:space="preserve">内部知识: </w:t>
            </w:r>
            <w:r>
              <w:rPr>
                <w:rFonts w:hint="eastAsia" w:ascii="Wingdings" w:hAnsi="Wingdings"/>
              </w:rPr>
              <w:t>¨</w:t>
            </w:r>
            <w:r>
              <w:rPr>
                <w:rFonts w:hint="eastAsia"/>
                <w:lang w:val="en-US" w:eastAsia="zh-CN"/>
              </w:rPr>
              <w:t>销售经营</w:t>
            </w:r>
            <w:r>
              <w:rPr>
                <w:rFonts w:hint="eastAsia"/>
              </w:rPr>
              <w:t xml:space="preserve"> </w:t>
            </w:r>
            <w:r>
              <w:rPr>
                <w:rFonts w:hint="eastAsia" w:ascii="Wingdings" w:hAnsi="Wingdings"/>
              </w:rPr>
              <w:t>¨</w:t>
            </w:r>
            <w:r>
              <w:rPr>
                <w:rFonts w:hint="eastAsia"/>
              </w:rPr>
              <w:t xml:space="preserve">管理软件  </w:t>
            </w:r>
            <w:r>
              <w:rPr>
                <w:rFonts w:hint="eastAsia" w:ascii="Wingdings" w:hAnsi="Wingdings"/>
              </w:rPr>
              <w:t>¨</w:t>
            </w:r>
            <w:r>
              <w:rPr>
                <w:rFonts w:hint="eastAsia"/>
              </w:rPr>
              <w:t xml:space="preserve">市场预测   </w:t>
            </w:r>
            <w:r>
              <w:rPr>
                <w:rFonts w:hint="eastAsia" w:ascii="Wingdings" w:hAnsi="Wingdings"/>
              </w:rPr>
              <w:t>¨</w:t>
            </w:r>
            <w:r>
              <w:rPr>
                <w:rFonts w:hint="eastAsia"/>
              </w:rPr>
              <w:t xml:space="preserve">企业标准  </w:t>
            </w:r>
            <w:r>
              <w:rPr>
                <w:rFonts w:hint="eastAsia" w:ascii="Wingdings" w:hAnsi="Wingdings"/>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rPr>
              <w:t>¨</w:t>
            </w:r>
            <w:r>
              <w:rPr>
                <w:rFonts w:hint="eastAsia"/>
              </w:rPr>
              <w:t xml:space="preserve">顾客提供资料 </w:t>
            </w:r>
            <w:r>
              <w:rPr>
                <w:rFonts w:hint="eastAsia" w:ascii="Wingdings" w:hAnsi="Wingdings"/>
              </w:rPr>
              <w:t>¨</w:t>
            </w:r>
            <w:r>
              <w:rPr>
                <w:rFonts w:hint="eastAsia"/>
              </w:rPr>
              <w:t xml:space="preserve">产品标准  </w:t>
            </w:r>
            <w:r>
              <w:rPr>
                <w:rFonts w:hint="eastAsia" w:ascii="Wingdings" w:hAnsi="Wingdings"/>
              </w:rPr>
              <w:t>¨</w:t>
            </w:r>
            <w:r>
              <w:rPr>
                <w:rFonts w:hint="eastAsia"/>
              </w:rPr>
              <w:t xml:space="preserve">学术交流信息  </w:t>
            </w:r>
            <w:r>
              <w:rPr>
                <w:rFonts w:hint="eastAsia" w:ascii="Wingdings" w:hAnsi="Wingdings"/>
              </w:rPr>
              <w:t>¨</w:t>
            </w:r>
            <w:r>
              <w:rPr>
                <w:rFonts w:hint="eastAsia"/>
              </w:rPr>
              <w:t xml:space="preserve">专业会议信息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 xml:space="preserve">通过 </w:t>
            </w:r>
            <w:r>
              <w:rPr>
                <w:rFonts w:hint="eastAsia" w:ascii="Wingdings" w:hAnsi="Wingdings"/>
              </w:rPr>
              <w:t>¨</w:t>
            </w:r>
            <w:r>
              <w:rPr>
                <w:rFonts w:hint="eastAsia"/>
              </w:rPr>
              <w:t xml:space="preserve">招聘 </w:t>
            </w:r>
            <w:r>
              <w:rPr>
                <w:rFonts w:hint="eastAsia" w:ascii="Wingdings" w:hAnsi="Wingdings"/>
              </w:rPr>
              <w:t>¨</w:t>
            </w:r>
            <w:r>
              <w:rPr>
                <w:rFonts w:hint="eastAsia"/>
              </w:rPr>
              <w:t xml:space="preserve">换岗  </w:t>
            </w:r>
            <w:r>
              <w:rPr>
                <w:rFonts w:hint="eastAsia" w:ascii="Wingdings" w:hAnsi="Wingdings"/>
              </w:rPr>
              <w:t>¨</w:t>
            </w:r>
            <w:r>
              <w:rPr>
                <w:rFonts w:hint="eastAsia"/>
              </w:rPr>
              <w:t xml:space="preserve">培训  </w:t>
            </w:r>
            <w:r>
              <w:rPr>
                <w:rFonts w:hint="eastAsia" w:ascii="Wingdings" w:hAnsi="Wingdings"/>
              </w:rPr>
              <w:t>¨</w:t>
            </w:r>
            <w:r>
              <w:rPr>
                <w:rFonts w:hint="eastAsia"/>
              </w:rPr>
              <w:t xml:space="preserve">考核   </w:t>
            </w:r>
            <w:r>
              <w:rPr>
                <w:rFonts w:hint="eastAsia" w:ascii="Wingdings" w:hAnsi="Wingdings"/>
              </w:rPr>
              <w:t>¨</w:t>
            </w:r>
            <w:r>
              <w:rPr>
                <w:rFonts w:hint="eastAsia"/>
              </w:rPr>
              <w:t xml:space="preserve">辅导  </w:t>
            </w:r>
            <w:r>
              <w:rPr>
                <w:rFonts w:hint="eastAsia" w:ascii="Wingdings" w:hAnsi="Wingdings"/>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rPr>
                <w:rFonts w:hint="eastAsia" w:eastAsia="宋体"/>
                <w:lang w:val="en-US" w:eastAsia="zh-CN"/>
              </w:rPr>
            </w:pPr>
            <w:r>
              <w:rPr>
                <w:rFonts w:hint="eastAsia"/>
              </w:rPr>
              <w:t>特种作业人员：</w:t>
            </w:r>
            <w:r>
              <w:rPr>
                <w:rFonts w:hint="eastAsia"/>
                <w:lang w:val="en-US" w:eastAsia="zh-CN"/>
              </w:rPr>
              <w:t>无</w:t>
            </w:r>
          </w:p>
          <w:p>
            <w:pPr>
              <w:shd w:val="clear" w:color="auto" w:fill="C7DAF1" w:themeFill="text2" w:themeFillTint="32"/>
              <w:rPr>
                <w:rFonts w:hint="eastAsia" w:eastAsia="宋体"/>
                <w:lang w:val="en-US" w:eastAsia="zh-CN"/>
              </w:rPr>
            </w:pPr>
            <w:r>
              <w:rPr>
                <w:rFonts w:hint="eastAsia"/>
              </w:rPr>
              <w:t>特种设备作业人员：</w:t>
            </w: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rPr>
              <w:t>¨</w:t>
            </w:r>
            <w:r>
              <w:rPr>
                <w:rFonts w:hint="eastAsia"/>
              </w:rPr>
              <w:t xml:space="preserve">会议传达 </w:t>
            </w:r>
            <w:r>
              <w:rPr>
                <w:rFonts w:hint="eastAsia" w:ascii="Wingdings" w:hAnsi="Wingdings"/>
              </w:rPr>
              <w:t>¨</w:t>
            </w:r>
            <w:r>
              <w:rPr>
                <w:rFonts w:hint="eastAsia"/>
              </w:rPr>
              <w:t xml:space="preserve">标语  </w:t>
            </w:r>
            <w:r>
              <w:rPr>
                <w:rFonts w:hint="eastAsia" w:ascii="Wingdings" w:hAnsi="Wingdings"/>
              </w:rPr>
              <w:t>¨</w:t>
            </w:r>
            <w:r>
              <w:rPr>
                <w:rFonts w:hint="eastAsia"/>
              </w:rPr>
              <w:t xml:space="preserve">培训  </w:t>
            </w:r>
            <w:r>
              <w:rPr>
                <w:rFonts w:hint="eastAsia" w:ascii="Wingdings" w:hAnsi="Wingdings"/>
              </w:rPr>
              <w:t>¨</w:t>
            </w:r>
            <w:r>
              <w:rPr>
                <w:rFonts w:hint="eastAsia"/>
              </w:rPr>
              <w:t xml:space="preserve">看板   </w:t>
            </w:r>
            <w:r>
              <w:rPr>
                <w:rFonts w:hint="eastAsia" w:ascii="Wingdings" w:hAnsi="Wingdings"/>
              </w:rPr>
              <w:t>¨</w:t>
            </w:r>
            <w:r>
              <w:rPr>
                <w:rFonts w:hint="eastAsia"/>
              </w:rPr>
              <w:t xml:space="preserve">局域网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rPr>
              <w:t>¨</w:t>
            </w:r>
            <w:r>
              <w:rPr>
                <w:rFonts w:hint="eastAsia"/>
              </w:rPr>
              <w:t xml:space="preserve">文件发放 </w:t>
            </w:r>
            <w:r>
              <w:rPr>
                <w:rFonts w:hint="eastAsia" w:ascii="Wingdings" w:hAnsi="Wingdings"/>
              </w:rPr>
              <w:t>¨</w:t>
            </w:r>
            <w:r>
              <w:rPr>
                <w:rFonts w:hint="eastAsia"/>
              </w:rPr>
              <w:t xml:space="preserve">会议  </w:t>
            </w:r>
            <w:r>
              <w:rPr>
                <w:rFonts w:hint="eastAsia" w:ascii="Wingdings" w:hAnsi="Wingdings"/>
              </w:rPr>
              <w:t>¨</w:t>
            </w:r>
            <w:r>
              <w:rPr>
                <w:rFonts w:hint="eastAsia"/>
              </w:rPr>
              <w:t xml:space="preserve">标语  </w:t>
            </w:r>
            <w:r>
              <w:rPr>
                <w:rFonts w:hint="eastAsia" w:ascii="Wingdings" w:hAnsi="Wingdings"/>
              </w:rPr>
              <w:t>¨</w:t>
            </w:r>
            <w:r>
              <w:rPr>
                <w:rFonts w:hint="eastAsia"/>
              </w:rPr>
              <w:t xml:space="preserve">展板   </w:t>
            </w:r>
            <w:r>
              <w:rPr>
                <w:rFonts w:hint="eastAsia" w:ascii="Wingdings" w:hAnsi="Wingdings"/>
              </w:rPr>
              <w:t>¨</w:t>
            </w:r>
            <w:r>
              <w:rPr>
                <w:rFonts w:hint="eastAsia"/>
              </w:rPr>
              <w:t>其他</w:t>
            </w:r>
          </w:p>
          <w:p>
            <w:pPr>
              <w:shd w:val="clear" w:color="auto" w:fill="C7DAF1" w:themeFill="text2" w:themeFillTint="32"/>
            </w:pPr>
            <w:r>
              <w:rPr>
                <w:rFonts w:hint="eastAsia"/>
              </w:rPr>
              <w:t>外部沟通方式：</w:t>
            </w:r>
            <w:r>
              <w:rPr>
                <w:rFonts w:hint="eastAsia" w:ascii="Wingdings" w:hAnsi="Wingdings"/>
              </w:rPr>
              <w:t>¨</w:t>
            </w:r>
            <w:r>
              <w:rPr>
                <w:rFonts w:hint="eastAsia"/>
              </w:rPr>
              <w:t xml:space="preserve">宣传材料 </w:t>
            </w:r>
            <w:r>
              <w:rPr>
                <w:rFonts w:hint="eastAsia" w:ascii="Wingdings" w:hAnsi="Wingdings"/>
              </w:rPr>
              <w:t>¨</w:t>
            </w:r>
            <w:r>
              <w:rPr>
                <w:rFonts w:hint="eastAsia"/>
              </w:rPr>
              <w:t xml:space="preserve">网站  </w:t>
            </w:r>
            <w:r>
              <w:rPr>
                <w:rFonts w:hint="eastAsia" w:ascii="Wingdings" w:hAnsi="Wingdings"/>
              </w:rPr>
              <w:t>¨</w:t>
            </w:r>
            <w:r>
              <w:rPr>
                <w:rFonts w:hint="eastAsia"/>
              </w:rPr>
              <w:t xml:space="preserve">标语  </w:t>
            </w:r>
            <w:r>
              <w:rPr>
                <w:rFonts w:hint="eastAsia" w:ascii="Wingdings" w:hAnsi="Wingdings"/>
              </w:rPr>
              <w:t>¨</w:t>
            </w:r>
            <w:r>
              <w:rPr>
                <w:rFonts w:hint="eastAsia"/>
              </w:rPr>
              <w:t xml:space="preserve">展板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 xml:space="preserve">组织已建立了文件化的质量管理体系。对自编文件的编制、审批、发放、变更和作废进行了控制。 </w:t>
            </w:r>
            <w:r>
              <w:rPr>
                <w:rFonts w:hint="eastAsia" w:ascii="Wingdings" w:hAnsi="Wingdings"/>
              </w:rPr>
              <w:t>¨</w:t>
            </w:r>
            <w:r>
              <w:rPr>
                <w:rFonts w:hint="eastAsia"/>
              </w:rPr>
              <w:t xml:space="preserve">体系文件受控 </w:t>
            </w:r>
            <w:r>
              <w:rPr>
                <w:rFonts w:hint="eastAsia" w:ascii="Wingdings" w:hAnsi="Wingdings"/>
              </w:rPr>
              <w:t>¨</w:t>
            </w:r>
            <w:r>
              <w:rPr>
                <w:rFonts w:hint="eastAsia"/>
              </w:rPr>
              <w:t>体系文件基本受控，存在问题：</w:t>
            </w:r>
            <w:r>
              <w:rPr>
                <w:rFonts w:hint="eastAsia"/>
                <w:u w:val="single"/>
              </w:rPr>
              <w:t xml:space="preserve">   </w:t>
            </w:r>
            <w:r>
              <w:rPr>
                <w:rFonts w:hint="eastAsia"/>
                <w:u w:val="single"/>
                <w:lang w:val="en-US" w:eastAsia="zh-CN"/>
              </w:rPr>
              <w:t>无</w:t>
            </w:r>
            <w:r>
              <w:rPr>
                <w:rFonts w:hint="eastAsia"/>
                <w:u w:val="single"/>
              </w:rPr>
              <w:t xml:space="preserve">                        </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lang w:eastAsia="zh-CN"/>
              </w:rPr>
              <w:t>☑</w:t>
            </w:r>
            <w:r>
              <w:rPr>
                <w:rFonts w:hint="eastAsia"/>
              </w:rPr>
              <w:t>法律法规获取充分，□法律法规获取有遗漏，缺少：</w:t>
            </w:r>
            <w:r>
              <w:rPr>
                <w:rFonts w:hint="eastAsia"/>
                <w:u w:val="single"/>
              </w:rPr>
              <w:t xml:space="preserve">                           </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rPr>
              <w:t xml:space="preserve"> </w:t>
            </w:r>
            <w:r>
              <w:rPr>
                <w:rFonts w:hint="eastAsia" w:ascii="Wingdings" w:hAnsi="Wingdings"/>
              </w:rPr>
              <w:t>¨</w:t>
            </w:r>
            <w:r>
              <w:rPr>
                <w:rFonts w:hint="eastAsia"/>
              </w:rPr>
              <w:t xml:space="preserve">工艺流程图 </w:t>
            </w:r>
            <w:r>
              <w:rPr>
                <w:rFonts w:hint="eastAsia" w:ascii="Wingdings" w:hAnsi="Wingdings"/>
              </w:rPr>
              <w:t>¨</w:t>
            </w:r>
            <w:r>
              <w:rPr>
                <w:rFonts w:hint="eastAsia"/>
              </w:rPr>
              <w:t xml:space="preserve">作业文件  </w:t>
            </w:r>
            <w:r>
              <w:rPr>
                <w:rFonts w:hint="eastAsia" w:ascii="Wingdings" w:hAnsi="Wingdings"/>
              </w:rPr>
              <w:t>¨</w:t>
            </w:r>
            <w:r>
              <w:rPr>
                <w:rFonts w:hint="eastAsia"/>
              </w:rPr>
              <w:t xml:space="preserve">检测计划   </w:t>
            </w:r>
            <w:r>
              <w:rPr>
                <w:rFonts w:hint="eastAsia" w:ascii="Wingdings" w:hAnsi="Wingdings"/>
              </w:rPr>
              <w:t>¨</w:t>
            </w:r>
            <w:r>
              <w:rPr>
                <w:rFonts w:hint="eastAsia"/>
              </w:rPr>
              <w:t xml:space="preserve">接收准则  </w:t>
            </w:r>
            <w:r>
              <w:rPr>
                <w:rFonts w:hint="eastAsia" w:ascii="Wingdings" w:hAnsi="Wingdings"/>
              </w:rPr>
              <w:t>¨</w:t>
            </w:r>
            <w:r>
              <w:rPr>
                <w:rFonts w:hint="eastAsia"/>
              </w:rPr>
              <w:t xml:space="preserve">外包控制要求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 xml:space="preserve">产品和服务要求为：  </w:t>
            </w:r>
            <w:r>
              <w:rPr>
                <w:rFonts w:hint="eastAsia" w:ascii="Wingdings" w:hAnsi="Wingdings"/>
              </w:rPr>
              <w:t>¨</w:t>
            </w:r>
            <w:r>
              <w:rPr>
                <w:rFonts w:hint="eastAsia"/>
              </w:rPr>
              <w:t xml:space="preserve">外来标准 </w:t>
            </w:r>
            <w:r>
              <w:rPr>
                <w:rFonts w:hint="eastAsia" w:ascii="Wingdings" w:hAnsi="Wingdings"/>
              </w:rPr>
              <w:t>¨</w:t>
            </w:r>
            <w:r>
              <w:rPr>
                <w:rFonts w:hint="eastAsia"/>
              </w:rPr>
              <w:t xml:space="preserve">企业标准  </w:t>
            </w:r>
            <w:r>
              <w:rPr>
                <w:rFonts w:hint="eastAsia" w:ascii="Wingdings" w:hAnsi="Wingdings"/>
              </w:rPr>
              <w:t>¨</w:t>
            </w:r>
            <w:r>
              <w:rPr>
                <w:rFonts w:hint="eastAsia"/>
              </w:rPr>
              <w:t xml:space="preserve">顾客要求  </w:t>
            </w:r>
            <w:r>
              <w:rPr>
                <w:rFonts w:hint="eastAsia" w:ascii="Wingdings" w:hAnsi="Wingdings"/>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 xml:space="preserve">                           （</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rPr>
              <w:t>¨</w:t>
            </w:r>
            <w:r>
              <w:rPr>
                <w:rFonts w:hint="eastAsia"/>
              </w:rPr>
              <w:t xml:space="preserve">原材料采购 </w:t>
            </w:r>
            <w:r>
              <w:rPr>
                <w:rFonts w:hint="eastAsia" w:ascii="Wingdings" w:hAnsi="Wingdings"/>
              </w:rPr>
              <w:t>¨</w:t>
            </w:r>
            <w:r>
              <w:rPr>
                <w:rFonts w:hint="eastAsia"/>
              </w:rPr>
              <w:t xml:space="preserve"> </w:t>
            </w:r>
            <w:r>
              <w:rPr>
                <w:rFonts w:hint="eastAsia" w:ascii="Wingdings" w:hAnsi="Wingdings"/>
              </w:rPr>
              <w:t>¨</w:t>
            </w:r>
            <w:r>
              <w:rPr>
                <w:rFonts w:hint="eastAsia"/>
              </w:rPr>
              <w:t xml:space="preserve">顾客要求  </w:t>
            </w:r>
            <w:r>
              <w:rPr>
                <w:rFonts w:hint="eastAsia" w:ascii="Wingdings" w:hAnsi="Wingdings"/>
              </w:rPr>
              <w:t>¨</w:t>
            </w:r>
            <w:r>
              <w:rPr>
                <w:rFonts w:hint="eastAsia"/>
              </w:rPr>
              <w:t>其他</w:t>
            </w:r>
          </w:p>
          <w:p>
            <w:pPr>
              <w:shd w:val="clear" w:color="auto" w:fill="C7DAF1" w:themeFill="text2" w:themeFillTint="32"/>
              <w:jc w:val="left"/>
            </w:pPr>
            <w:r>
              <w:rPr>
                <w:rFonts w:hint="eastAsia"/>
              </w:rPr>
              <w:t>提供给外部供方的信息</w:t>
            </w:r>
            <w:r>
              <w:rPr>
                <w:rFonts w:hint="eastAsia" w:ascii="Wingdings" w:hAnsi="Wingdings"/>
              </w:rPr>
              <w:t>¨</w:t>
            </w:r>
            <w:r>
              <w:rPr>
                <w:rFonts w:hint="eastAsia"/>
              </w:rPr>
              <w:t xml:space="preserve">符合要求 </w:t>
            </w:r>
            <w:r>
              <w:rPr>
                <w:rFonts w:hint="eastAsia" w:ascii="Wingdings" w:hAnsi="Wingding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79"/>
              <w:gridCol w:w="2978"/>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9" w:type="dxa"/>
                </w:tcPr>
                <w:p>
                  <w:pPr>
                    <w:shd w:val="clear" w:color="auto" w:fill="C7DAF1" w:themeFill="text2" w:themeFillTint="32"/>
                    <w:jc w:val="left"/>
                  </w:pPr>
                  <w:r>
                    <w:rPr>
                      <w:rFonts w:hint="eastAsia"/>
                    </w:rPr>
                    <w:t>产品/服务名称</w:t>
                  </w:r>
                </w:p>
              </w:tc>
              <w:tc>
                <w:tcPr>
                  <w:tcW w:w="2978"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9" w:type="dxa"/>
                </w:tcPr>
                <w:p>
                  <w:pPr>
                    <w:shd w:val="clear" w:color="auto" w:fill="C7DAF1" w:themeFill="text2" w:themeFillTint="32"/>
                    <w:jc w:val="left"/>
                  </w:pPr>
                  <w:r>
                    <w:rPr>
                      <w:rFonts w:ascii="宋体" w:hAnsi="宋体" w:cs="宋体"/>
                      <w:color w:val="000000"/>
                      <w:kern w:val="0"/>
                      <w:szCs w:val="21"/>
                    </w:rPr>
                    <w:t>计算机软件开发，信息系统集成，电子产品销售</w:t>
                  </w:r>
                </w:p>
              </w:tc>
              <w:tc>
                <w:tcPr>
                  <w:tcW w:w="2978" w:type="dxa"/>
                </w:tcPr>
                <w:p>
                  <w:pPr>
                    <w:shd w:val="clear" w:color="auto" w:fill="C7DAF1" w:themeFill="text2" w:themeFillTint="32"/>
                    <w:jc w:val="left"/>
                    <w:rPr>
                      <w:rFonts w:hint="default" w:eastAsia="宋体"/>
                      <w:lang w:val="en-US" w:eastAsia="zh-CN"/>
                    </w:rPr>
                  </w:pPr>
                  <w:r>
                    <w:rPr>
                      <w:rFonts w:hint="eastAsia"/>
                      <w:lang w:val="en-US" w:eastAsia="zh-CN"/>
                    </w:rPr>
                    <w:t>销售过程</w:t>
                  </w:r>
                </w:p>
              </w:tc>
              <w:tc>
                <w:tcPr>
                  <w:tcW w:w="3265" w:type="dxa"/>
                </w:tcPr>
                <w:p>
                  <w:pPr>
                    <w:shd w:val="clear" w:color="auto" w:fill="C7DAF1" w:themeFill="text2" w:themeFillTint="32"/>
                    <w:jc w:val="left"/>
                    <w:rPr>
                      <w:rFonts w:hint="default" w:eastAsia="宋体"/>
                      <w:lang w:val="en-US" w:eastAsia="zh-CN"/>
                    </w:rPr>
                  </w:pPr>
                  <w:r>
                    <w:rPr>
                      <w:rFonts w:hint="eastAsia"/>
                      <w:lang w:val="en-US" w:eastAsia="zh-CN"/>
                    </w:rPr>
                    <w:t>合同评审、销售发货、顾客回访、售后服务等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9" w:type="dxa"/>
                </w:tcPr>
                <w:p>
                  <w:pPr>
                    <w:shd w:val="clear" w:color="auto" w:fill="C7DAF1" w:themeFill="text2" w:themeFillTint="32"/>
                    <w:jc w:val="left"/>
                  </w:pPr>
                </w:p>
              </w:tc>
              <w:tc>
                <w:tcPr>
                  <w:tcW w:w="2978" w:type="dxa"/>
                </w:tcPr>
                <w:p>
                  <w:pPr>
                    <w:shd w:val="clear" w:color="auto" w:fill="C7DAF1" w:themeFill="text2" w:themeFillTint="32"/>
                    <w:jc w:val="left"/>
                  </w:pPr>
                </w:p>
              </w:tc>
              <w:tc>
                <w:tcPr>
                  <w:tcW w:w="3265" w:type="dxa"/>
                </w:tcPr>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9" w:type="dxa"/>
                </w:tcPr>
                <w:p>
                  <w:pPr>
                    <w:shd w:val="clear" w:color="auto" w:fill="C7DAF1" w:themeFill="text2" w:themeFillTint="32"/>
                    <w:jc w:val="left"/>
                  </w:pPr>
                </w:p>
              </w:tc>
              <w:tc>
                <w:tcPr>
                  <w:tcW w:w="2978"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u w:val="single"/>
              </w:rPr>
              <w:t xml:space="preserve">       </w:t>
            </w:r>
            <w:r>
              <w:rPr>
                <w:rFonts w:hint="eastAsia"/>
                <w:u w:val="single"/>
                <w:lang w:val="en-US" w:eastAsia="zh-CN"/>
              </w:rPr>
              <w:t>销售过程</w:t>
            </w:r>
            <w:r>
              <w:rPr>
                <w:rFonts w:hint="eastAsia"/>
                <w:u w:val="single"/>
              </w:rPr>
              <w:t xml:space="preserve">                                 </w:t>
            </w:r>
            <w:r>
              <w:rPr>
                <w:rFonts w:hint="eastAsia"/>
              </w:rPr>
              <w:t xml:space="preserve"> ，</w:t>
            </w:r>
          </w:p>
          <w:p>
            <w:pPr>
              <w:shd w:val="clear" w:color="auto" w:fill="C7DAF1" w:themeFill="text2" w:themeFillTint="32"/>
              <w:jc w:val="left"/>
            </w:pPr>
            <w:r>
              <w:rPr>
                <w:rFonts w:hint="eastAsia" w:ascii="Wingdings" w:hAnsi="Wingdings"/>
              </w:rPr>
              <w:t>¨</w:t>
            </w:r>
            <w:r>
              <w:rPr>
                <w:rFonts w:hint="eastAsia"/>
              </w:rPr>
              <w:t xml:space="preserve">进行了有效的确认  </w:t>
            </w:r>
            <w:r>
              <w:rPr>
                <w:rFonts w:hint="eastAsia" w:ascii="Wingdings" w:hAnsi="Wingdings"/>
              </w:rPr>
              <w:t>¨</w:t>
            </w:r>
            <w:r>
              <w:rPr>
                <w:rFonts w:hint="eastAsia"/>
              </w:rPr>
              <w:t>存在不足，说明</w:t>
            </w:r>
            <w:r>
              <w:rPr>
                <w:rFonts w:hint="eastAsia"/>
                <w:u w:val="single"/>
              </w:rPr>
              <w:t xml:space="preserve">                          </w:t>
            </w:r>
            <w:r>
              <w:rPr>
                <w:rFonts w:hint="eastAsia"/>
              </w:rPr>
              <w:t>。</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rPr>
              <w:t>¨</w:t>
            </w:r>
            <w:r>
              <w:rPr>
                <w:rFonts w:hint="eastAsia"/>
              </w:rPr>
              <w:t xml:space="preserve">标签 </w:t>
            </w:r>
            <w:r>
              <w:rPr>
                <w:rFonts w:hint="eastAsia" w:ascii="Wingdings" w:hAnsi="Wingdings"/>
              </w:rPr>
              <w:t>¨</w:t>
            </w:r>
            <w:r>
              <w:rPr>
                <w:rFonts w:hint="eastAsia"/>
              </w:rPr>
              <w:t xml:space="preserve">标牌 </w:t>
            </w:r>
            <w:r>
              <w:rPr>
                <w:rFonts w:hint="eastAsia" w:ascii="Wingdings" w:hAnsi="Wingdings"/>
              </w:rPr>
              <w:t>¨</w:t>
            </w:r>
            <w:r>
              <w:rPr>
                <w:rFonts w:hint="eastAsia"/>
              </w:rPr>
              <w:t xml:space="preserve">区域 </w:t>
            </w:r>
            <w:r>
              <w:rPr>
                <w:rFonts w:hint="eastAsia" w:ascii="Wingdings" w:hAnsi="Wingdings"/>
              </w:rPr>
              <w:t>¨¨</w:t>
            </w:r>
            <w:r>
              <w:rPr>
                <w:rFonts w:hint="eastAsia"/>
              </w:rPr>
              <w:t xml:space="preserve">人员编号 </w:t>
            </w:r>
            <w:r>
              <w:rPr>
                <w:rFonts w:hint="eastAsia" w:ascii="Wingdings" w:hAnsi="Wingdings"/>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rPr>
              <w:t>¨</w:t>
            </w:r>
            <w:r>
              <w:rPr>
                <w:rFonts w:hint="eastAsia"/>
              </w:rPr>
              <w:t xml:space="preserve">个人信息 </w:t>
            </w:r>
            <w:r>
              <w:rPr>
                <w:rFonts w:hint="eastAsia" w:ascii="Wingdings" w:hAnsi="Wingdings"/>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rPr>
              <w:t>¨</w:t>
            </w:r>
            <w:r>
              <w:rPr>
                <w:rFonts w:hint="eastAsia"/>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组织应在生产和服务提供期间对输出进行必要防护，以确保符合要求。 </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组织应满足与产品和服务相关的交付后活动的要求。 </w:t>
            </w:r>
          </w:p>
          <w:p>
            <w:pPr>
              <w:shd w:val="clear" w:color="auto" w:fill="C7DAF1" w:themeFill="text2" w:themeFillTint="32"/>
            </w:pPr>
            <w:r>
              <w:rPr>
                <w:rFonts w:hint="eastAsia"/>
              </w:rPr>
              <w:t>目前交付后活动：</w:t>
            </w:r>
            <w:r>
              <w:rPr>
                <w:rFonts w:hint="eastAsia" w:ascii="Wingdings" w:hAnsi="Wingdings"/>
              </w:rPr>
              <w:t>¨</w:t>
            </w:r>
            <w:r>
              <w:rPr>
                <w:rFonts w:hint="eastAsia"/>
              </w:rPr>
              <w:t xml:space="preserve">三包 </w:t>
            </w:r>
            <w:r>
              <w:rPr>
                <w:rFonts w:hint="eastAsia" w:ascii="Wingdings" w:hAnsi="Wingdings"/>
              </w:rPr>
              <w:t>¨</w:t>
            </w:r>
            <w:r>
              <w:rPr>
                <w:rFonts w:hint="eastAsia"/>
              </w:rPr>
              <w:t xml:space="preserve">维修 </w:t>
            </w:r>
            <w:r>
              <w:rPr>
                <w:rFonts w:hint="eastAsia" w:ascii="Wingdings" w:hAnsi="Wingdings"/>
              </w:rPr>
              <w:t>¨</w:t>
            </w:r>
            <w:r>
              <w:rPr>
                <w:rFonts w:hint="eastAsia"/>
              </w:rPr>
              <w:t xml:space="preserve">赔偿 </w:t>
            </w:r>
            <w:r>
              <w:rPr>
                <w:rFonts w:hint="eastAsia" w:ascii="Wingdings" w:hAnsi="Wingdings"/>
              </w:rPr>
              <w:t>¨</w:t>
            </w:r>
            <w:r>
              <w:rPr>
                <w:rFonts w:hint="eastAsia"/>
              </w:rPr>
              <w:t xml:space="preserve">道歉 </w:t>
            </w:r>
            <w:r>
              <w:rPr>
                <w:rFonts w:hint="eastAsia" w:ascii="Wingdings" w:hAnsi="Wingdings"/>
              </w:rPr>
              <w:t>¨</w:t>
            </w:r>
            <w:r>
              <w:rPr>
                <w:rFonts w:hint="eastAsia"/>
              </w:rPr>
              <w:t xml:space="preserve">最终处置 </w:t>
            </w:r>
            <w:r>
              <w:rPr>
                <w:rFonts w:hint="eastAsia" w:ascii="Wingdings" w:hAnsi="Wingdings"/>
              </w:rPr>
              <w:t>¨</w:t>
            </w:r>
            <w:r>
              <w:rPr>
                <w:rFonts w:hint="eastAsia"/>
              </w:rPr>
              <w:t>其他</w:t>
            </w:r>
          </w:p>
          <w:p>
            <w:pPr>
              <w:shd w:val="clear" w:color="auto" w:fill="C7DAF1" w:themeFill="text2" w:themeFillTint="32"/>
            </w:pPr>
            <w:r>
              <w:rPr>
                <w:rFonts w:hint="eastAsia"/>
              </w:rPr>
              <w:t>交付后活动：</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组织对生产和服务提供的更改进行必要的评审和控制，以确保持续地符合要求。 </w:t>
            </w:r>
          </w:p>
          <w:p>
            <w:pPr>
              <w:shd w:val="clear" w:color="auto" w:fill="C7DAF1" w:themeFill="text2" w:themeFillTint="32"/>
            </w:pPr>
            <w:r>
              <w:rPr>
                <w:rFonts w:hint="eastAsia"/>
              </w:rPr>
              <w:t>已发生的更改包括：</w:t>
            </w:r>
            <w:r>
              <w:rPr>
                <w:rFonts w:hint="eastAsia" w:ascii="Wingdings" w:hAnsi="Wingdings"/>
              </w:rPr>
              <w:t>¨</w:t>
            </w:r>
            <w:r>
              <w:rPr>
                <w:rFonts w:hint="eastAsia"/>
              </w:rPr>
              <w:t xml:space="preserve">重要原材料 </w:t>
            </w:r>
            <w:r>
              <w:rPr>
                <w:rFonts w:hint="eastAsia" w:ascii="Wingdings" w:hAnsi="Wingdings"/>
              </w:rPr>
              <w:t>¨</w:t>
            </w:r>
            <w:r>
              <w:rPr>
                <w:rFonts w:hint="eastAsia"/>
              </w:rPr>
              <w:t xml:space="preserve">设备 </w:t>
            </w:r>
            <w:r>
              <w:rPr>
                <w:rFonts w:hint="eastAsia" w:ascii="Wingdings" w:hAnsi="Wingdings"/>
              </w:rPr>
              <w:t>¨</w:t>
            </w:r>
            <w:r>
              <w:rPr>
                <w:rFonts w:hint="eastAsia"/>
              </w:rPr>
              <w:t xml:space="preserve">检测设备 </w:t>
            </w:r>
            <w:r>
              <w:rPr>
                <w:rFonts w:hint="eastAsia" w:ascii="Wingdings" w:hAnsi="Wingdings"/>
              </w:rPr>
              <w:t>¨</w:t>
            </w:r>
            <w:r>
              <w:rPr>
                <w:rFonts w:hint="eastAsia"/>
              </w:rPr>
              <w:t xml:space="preserve">图纸 </w:t>
            </w:r>
            <w:r>
              <w:rPr>
                <w:rFonts w:hint="eastAsia" w:ascii="Wingdings" w:hAnsi="Wingdings"/>
              </w:rPr>
              <w:t>¨</w:t>
            </w:r>
            <w:r>
              <w:rPr>
                <w:rFonts w:hint="eastAsia"/>
              </w:rPr>
              <w:t xml:space="preserve">工艺 </w:t>
            </w:r>
            <w:r>
              <w:rPr>
                <w:rFonts w:hint="eastAsia" w:ascii="Wingdings" w:hAnsi="Wingdings"/>
              </w:rPr>
              <w:t>¨</w:t>
            </w:r>
            <w:r>
              <w:rPr>
                <w:rFonts w:hint="eastAsia"/>
              </w:rPr>
              <w:t xml:space="preserve">加工场所 </w:t>
            </w:r>
            <w:r>
              <w:rPr>
                <w:rFonts w:hint="eastAsia" w:ascii="Wingdings" w:hAnsi="Wingdings"/>
              </w:rPr>
              <w:t>¨</w:t>
            </w:r>
            <w:r>
              <w:rPr>
                <w:rFonts w:hint="eastAsia"/>
              </w:rPr>
              <w:t>其他</w:t>
            </w:r>
          </w:p>
          <w:p>
            <w:pPr>
              <w:shd w:val="clear" w:color="auto" w:fill="C7DAF1" w:themeFill="text2" w:themeFillTint="32"/>
            </w:pPr>
            <w:r>
              <w:rPr>
                <w:rFonts w:hint="eastAsia"/>
              </w:rPr>
              <w:t>变更控制：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组织在适当阶段实施策划的安排，以验证产品和服务的要求已得到满足。 </w:t>
            </w:r>
          </w:p>
          <w:p>
            <w:pPr>
              <w:shd w:val="clear" w:color="auto" w:fill="C7DAF1" w:themeFill="text2" w:themeFillTint="32"/>
            </w:pPr>
            <w:r>
              <w:rPr>
                <w:rFonts w:hint="eastAsia"/>
              </w:rPr>
              <w:t>实施了</w:t>
            </w:r>
            <w:r>
              <w:rPr>
                <w:rFonts w:hint="eastAsia" w:ascii="Wingdings" w:hAnsi="Wingdings"/>
              </w:rPr>
              <w:t>¨</w:t>
            </w:r>
            <w:r>
              <w:rPr>
                <w:rFonts w:hint="eastAsia"/>
              </w:rPr>
              <w:t xml:space="preserve">进货检验 </w:t>
            </w:r>
            <w:r>
              <w:rPr>
                <w:rFonts w:hint="eastAsia" w:ascii="Wingdings" w:hAnsi="Wingdings"/>
              </w:rPr>
              <w:t>¨</w:t>
            </w:r>
            <w:r>
              <w:rPr>
                <w:rFonts w:hint="eastAsia"/>
              </w:rPr>
              <w:t xml:space="preserve">首件检验 </w:t>
            </w:r>
            <w:r>
              <w:rPr>
                <w:rFonts w:hint="eastAsia" w:ascii="Wingdings" w:hAnsi="Wingdings"/>
              </w:rPr>
              <w:t>¨</w:t>
            </w:r>
            <w:r>
              <w:rPr>
                <w:rFonts w:hint="eastAsia"/>
              </w:rPr>
              <w:t xml:space="preserve">过程检验 </w:t>
            </w:r>
            <w:r>
              <w:rPr>
                <w:rFonts w:hint="eastAsia" w:ascii="Wingdings" w:hAnsi="Wingdings"/>
              </w:rPr>
              <w:t>¨</w:t>
            </w:r>
            <w:r>
              <w:rPr>
                <w:rFonts w:hint="eastAsia"/>
              </w:rPr>
              <w:t xml:space="preserve">最终检验 </w:t>
            </w:r>
            <w:r>
              <w:rPr>
                <w:rFonts w:hint="eastAsia" w:ascii="Wingdings" w:hAnsi="Wingdings"/>
              </w:rPr>
              <w:t>¨</w:t>
            </w:r>
            <w:r>
              <w:rPr>
                <w:rFonts w:hint="eastAsia"/>
              </w:rPr>
              <w:t>其他</w:t>
            </w:r>
          </w:p>
          <w:p>
            <w:pPr>
              <w:shd w:val="clear" w:color="auto" w:fill="C7DAF1" w:themeFill="text2" w:themeFillTint="32"/>
            </w:pPr>
            <w:r>
              <w:rPr>
                <w:rFonts w:hint="eastAsia"/>
              </w:rPr>
              <w:t>《型式检验报告》，如：</w:t>
            </w:r>
            <w:r>
              <w:rPr>
                <w:rFonts w:hint="eastAsia"/>
                <w:u w:val="single"/>
              </w:rPr>
              <w:t xml:space="preserve">                                </w:t>
            </w:r>
            <w:r>
              <w:rPr>
                <w:rFonts w:hint="eastAsia"/>
              </w:rPr>
              <w:t>。</w:t>
            </w:r>
          </w:p>
          <w:p>
            <w:pPr>
              <w:shd w:val="clear" w:color="auto" w:fill="C7DAF1" w:themeFill="text2" w:themeFillTint="32"/>
            </w:pPr>
            <w:r>
              <w:rPr>
                <w:rFonts w:hint="eastAsia"/>
              </w:rPr>
              <w:t>产品检验/服务放行：</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rPr>
              <w:t>¨</w:t>
            </w:r>
            <w:r>
              <w:rPr>
                <w:rFonts w:hint="eastAsia"/>
              </w:rPr>
              <w:t xml:space="preserve">顾客调查 </w:t>
            </w:r>
            <w:r>
              <w:rPr>
                <w:rFonts w:hint="eastAsia" w:ascii="Wingdings" w:hAnsi="Wingdings"/>
              </w:rPr>
              <w:t>¨</w:t>
            </w:r>
            <w:r>
              <w:rPr>
                <w:rFonts w:hint="eastAsia"/>
              </w:rPr>
              <w:t xml:space="preserve">顾客对交付产品或服务的反馈  </w:t>
            </w:r>
            <w:r>
              <w:rPr>
                <w:rFonts w:hint="eastAsia" w:ascii="Wingdings" w:hAnsi="Wingdings"/>
              </w:rPr>
              <w:t>¨</w:t>
            </w:r>
            <w:r>
              <w:rPr>
                <w:rFonts w:hint="eastAsia"/>
              </w:rPr>
              <w:t xml:space="preserve">顾客座谈 </w:t>
            </w:r>
            <w:r>
              <w:rPr>
                <w:rFonts w:hint="eastAsia" w:ascii="Wingdings" w:hAnsi="Wingdings"/>
              </w:rPr>
              <w:t>¨</w:t>
            </w:r>
            <w:r>
              <w:rPr>
                <w:rFonts w:hint="eastAsia"/>
              </w:rPr>
              <w:t xml:space="preserve">市场占有率分析 </w:t>
            </w:r>
            <w:r>
              <w:rPr>
                <w:rFonts w:hint="eastAsia" w:ascii="Wingdings" w:hAnsi="Wingdings"/>
              </w:rPr>
              <w:t>¨</w:t>
            </w:r>
            <w:r>
              <w:rPr>
                <w:rFonts w:hint="eastAsia"/>
              </w:rPr>
              <w:t xml:space="preserve">顾客赞扬 </w:t>
            </w:r>
          </w:p>
          <w:p>
            <w:pPr>
              <w:shd w:val="clear" w:color="auto" w:fill="C7DAF1" w:themeFill="text2" w:themeFillTint="32"/>
            </w:pPr>
            <w:r>
              <w:rPr>
                <w:rFonts w:hint="eastAsia" w:ascii="Wingdings" w:hAnsi="Wingdings"/>
              </w:rPr>
              <w:t>¨</w:t>
            </w:r>
            <w:r>
              <w:rPr>
                <w:rFonts w:hint="eastAsia"/>
              </w:rPr>
              <w:t>担保索赔和</w:t>
            </w:r>
            <w:r>
              <w:rPr>
                <w:rFonts w:hint="eastAsia" w:ascii="Wingdings" w:hAnsi="Wingdings"/>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5</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20</w:t>
            </w:r>
            <w:r>
              <w:rPr>
                <w:rFonts w:hint="eastAsia"/>
                <w:u w:val="single"/>
              </w:rPr>
              <w:t xml:space="preserve"> </w:t>
            </w:r>
            <w:r>
              <w:rPr>
                <w:rFonts w:hint="eastAsia"/>
              </w:rPr>
              <w:t>日实施了质量管理体系内部审核，对质量管理体系的符合性和有效性进行了审核。内审发现的</w:t>
            </w:r>
            <w:r>
              <w:rPr>
                <w:rFonts w:hint="eastAsia"/>
                <w:u w:val="single"/>
              </w:rPr>
              <w:t xml:space="preserve">  </w:t>
            </w:r>
            <w:r>
              <w:rPr>
                <w:rFonts w:hint="eastAsia"/>
                <w:u w:val="single"/>
                <w:lang w:val="en-US" w:eastAsia="zh-CN"/>
              </w:rPr>
              <w:t>1</w:t>
            </w:r>
            <w:r>
              <w:rPr>
                <w:rFonts w:hint="eastAsia"/>
              </w:rPr>
              <w:t>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rPr>
              <w:t>¨</w:t>
            </w:r>
            <w:r>
              <w:rPr>
                <w:rFonts w:hint="eastAsia"/>
              </w:rPr>
              <w:t>对所有班次的现场操作已审核。</w:t>
            </w:r>
          </w:p>
          <w:p>
            <w:pPr>
              <w:shd w:val="clear" w:color="auto" w:fill="C7DAF1" w:themeFill="text2" w:themeFillTint="32"/>
            </w:pPr>
            <w:r>
              <w:rPr>
                <w:rFonts w:hint="eastAsia"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5</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27</w:t>
            </w:r>
            <w:r>
              <w:rPr>
                <w:rFonts w:hint="eastAsia"/>
              </w:rPr>
              <w:t>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rPr>
              <w:t>¨</w:t>
            </w:r>
            <w:r>
              <w:rPr>
                <w:rFonts w:hint="eastAsia"/>
              </w:rPr>
              <w:t xml:space="preserve">不合格产品/服务 </w:t>
            </w:r>
            <w:r>
              <w:rPr>
                <w:rFonts w:hint="eastAsia" w:ascii="Wingdings" w:hAnsi="Wingdings"/>
              </w:rPr>
              <w:t>¨</w:t>
            </w:r>
            <w:r>
              <w:rPr>
                <w:rFonts w:hint="eastAsia"/>
              </w:rPr>
              <w:t xml:space="preserve">自我验证的结果  </w:t>
            </w:r>
            <w:r>
              <w:rPr>
                <w:rFonts w:hint="eastAsia" w:ascii="Wingdings" w:hAnsi="Wingdings"/>
              </w:rPr>
              <w:t>¨</w:t>
            </w:r>
            <w:r>
              <w:rPr>
                <w:rFonts w:hint="eastAsia"/>
              </w:rPr>
              <w:t xml:space="preserve">顾客投诉  </w:t>
            </w:r>
            <w:r>
              <w:rPr>
                <w:rFonts w:hint="eastAsia" w:ascii="Wingdings" w:hAnsi="Wingdings"/>
              </w:rPr>
              <w:t>¨</w:t>
            </w:r>
            <w:r>
              <w:rPr>
                <w:rFonts w:hint="eastAsia"/>
              </w:rPr>
              <w:t xml:space="preserve">顾客满意调查 </w:t>
            </w:r>
          </w:p>
          <w:p>
            <w:pPr>
              <w:shd w:val="clear" w:color="auto" w:fill="C7DAF1" w:themeFill="text2" w:themeFillTint="32"/>
            </w:pPr>
            <w:r>
              <w:rPr>
                <w:rFonts w:hint="eastAsia" w:ascii="Wingdings" w:hAnsi="Wingdings"/>
              </w:rPr>
              <w:t>¨</w:t>
            </w:r>
            <w:r>
              <w:rPr>
                <w:rFonts w:hint="eastAsia"/>
              </w:rPr>
              <w:t xml:space="preserve">内审不符合项   </w:t>
            </w:r>
            <w:r>
              <w:rPr>
                <w:rFonts w:hint="eastAsia" w:ascii="Wingdings" w:hAnsi="Wingdings"/>
              </w:rPr>
              <w:t>¨</w:t>
            </w:r>
            <w:r>
              <w:rPr>
                <w:rFonts w:hint="eastAsia"/>
              </w:rPr>
              <w:t xml:space="preserve">外审不符合项  </w:t>
            </w:r>
            <w:r>
              <w:rPr>
                <w:rFonts w:hint="eastAsia" w:ascii="Wingdings" w:hAnsi="Wingdings"/>
              </w:rPr>
              <w:t>¨</w:t>
            </w:r>
            <w:r>
              <w:rPr>
                <w:rFonts w:hint="eastAsia"/>
              </w:rPr>
              <w:t xml:space="preserve">管理评审   </w:t>
            </w:r>
            <w:r>
              <w:rPr>
                <w:rFonts w:hint="eastAsia" w:ascii="Wingdings" w:hAnsi="Wingdings"/>
              </w:rPr>
              <w:t>¨</w:t>
            </w:r>
            <w:r>
              <w:rPr>
                <w:rFonts w:hint="eastAsia"/>
              </w:rPr>
              <w:t xml:space="preserve">目标统计分析结果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组织持续改进了质量管理体系的适宜性、充分性和有效性。 </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br w:type="page"/>
      </w:r>
      <w:r>
        <w:t>附件 ISO 14001:2015 (若不是ISO 14001:2015审核请删除)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t xml:space="preserve"> □EMS体系建立以来   </w:t>
            </w:r>
            <w:r>
              <w:rPr>
                <w:rFonts w:hint="eastAsia"/>
                <w:lang w:eastAsia="zh-CN"/>
              </w:rPr>
              <w:t>☑</w:t>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lang w:eastAsia="zh-CN"/>
                    </w:rPr>
                    <w:t>☑</w:t>
                  </w:r>
                  <w:r>
                    <w:rPr>
                      <w:rFonts w:hint="eastAsia"/>
                    </w:rPr>
                    <w:t xml:space="preserve">法律法规 </w:t>
                  </w:r>
                  <w:r>
                    <w:rPr>
                      <w:rFonts w:hint="eastAsia"/>
                      <w:lang w:eastAsia="zh-CN"/>
                    </w:rPr>
                    <w:t>☑</w:t>
                  </w:r>
                  <w:r>
                    <w:rPr>
                      <w:rFonts w:hint="eastAsia"/>
                    </w:rPr>
                    <w:t xml:space="preserve">技术 </w:t>
                  </w:r>
                  <w:r>
                    <w:rPr>
                      <w:rFonts w:hint="eastAsia"/>
                      <w:lang w:eastAsia="zh-CN"/>
                    </w:rPr>
                    <w:t>☑</w:t>
                  </w:r>
                  <w:r>
                    <w:rPr>
                      <w:rFonts w:hint="eastAsia"/>
                    </w:rPr>
                    <w:t xml:space="preserve">竞争 </w:t>
                  </w:r>
                  <w:r>
                    <w:rPr>
                      <w:rFonts w:hint="eastAsia"/>
                      <w:lang w:eastAsia="zh-CN"/>
                    </w:rPr>
                    <w:t>☑</w:t>
                  </w:r>
                  <w:r>
                    <w:rPr>
                      <w:rFonts w:hint="eastAsia"/>
                    </w:rPr>
                    <w:t xml:space="preserve">市场 </w:t>
                  </w:r>
                  <w:r>
                    <w:rPr>
                      <w:rFonts w:hint="eastAsia"/>
                      <w:lang w:eastAsia="zh-CN"/>
                    </w:rPr>
                    <w:t>☑</w:t>
                  </w:r>
                  <w:r>
                    <w:rPr>
                      <w:rFonts w:hint="eastAsia"/>
                    </w:rPr>
                    <w:t xml:space="preserve">文化 </w:t>
                  </w:r>
                  <w:r>
                    <w:rPr>
                      <w:rFonts w:hint="eastAsia"/>
                      <w:lang w:eastAsia="zh-CN"/>
                    </w:rPr>
                    <w:t>☑</w:t>
                  </w:r>
                  <w:r>
                    <w:rPr>
                      <w:rFonts w:hint="eastAsia"/>
                    </w:rPr>
                    <w:t xml:space="preserve">社会 </w:t>
                  </w:r>
                  <w:r>
                    <w:rPr>
                      <w:rFonts w:hint="eastAsia"/>
                      <w:lang w:eastAsia="zh-CN"/>
                    </w:rPr>
                    <w:t>☑</w:t>
                  </w:r>
                  <w:r>
                    <w:rPr>
                      <w:rFonts w:hint="eastAsia"/>
                    </w:rPr>
                    <w:t xml:space="preserve">经济环境 </w:t>
                  </w:r>
                </w:p>
                <w:p>
                  <w:pPr>
                    <w:shd w:val="clear" w:color="auto" w:fill="EBF1DE" w:themeFill="accent3" w:themeFillTint="32"/>
                  </w:pPr>
                  <w:r>
                    <w:rPr>
                      <w:rFonts w:hint="eastAsia"/>
                      <w:lang w:eastAsia="zh-CN"/>
                    </w:rPr>
                    <w:t>☑</w:t>
                  </w:r>
                  <w:r>
                    <w:rPr>
                      <w:rFonts w:hint="eastAsia"/>
                    </w:rPr>
                    <w:t xml:space="preserve">政治 </w:t>
                  </w:r>
                  <w:r>
                    <w:rPr>
                      <w:rFonts w:hint="eastAsia"/>
                      <w:lang w:eastAsia="zh-CN"/>
                    </w:rPr>
                    <w:t>☑</w:t>
                  </w:r>
                  <w:r>
                    <w:rPr>
                      <w:rFonts w:hint="eastAsia"/>
                    </w:rPr>
                    <w:t xml:space="preserve">监管  </w:t>
                  </w:r>
                  <w:r>
                    <w:rPr>
                      <w:rFonts w:hint="eastAsia"/>
                      <w:lang w:eastAsia="zh-CN"/>
                    </w:rPr>
                    <w:t>☑</w:t>
                  </w:r>
                  <w:r>
                    <w:rPr>
                      <w:rFonts w:hint="eastAsia"/>
                    </w:rPr>
                    <w:t xml:space="preserve">财务  </w:t>
                  </w:r>
                  <w:r>
                    <w:rPr>
                      <w:rFonts w:hint="eastAsia"/>
                      <w:lang w:eastAsia="zh-CN"/>
                    </w:rPr>
                    <w:t>☑</w:t>
                  </w:r>
                  <w:r>
                    <w:rPr>
                      <w:rFonts w:hint="eastAsia"/>
                    </w:rPr>
                    <w:t>自然环境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rPr>
                    <w:t xml:space="preserve">□价值观  </w:t>
                  </w:r>
                  <w:r>
                    <w:rPr>
                      <w:rFonts w:hint="eastAsia"/>
                      <w:lang w:eastAsia="zh-CN"/>
                    </w:rPr>
                    <w:t>☑</w:t>
                  </w:r>
                  <w:r>
                    <w:rPr>
                      <w:rFonts w:hint="eastAsia"/>
                    </w:rPr>
                    <w:t xml:space="preserve">文化  □知识 </w:t>
                  </w:r>
                  <w:r>
                    <w:rPr>
                      <w:rFonts w:hint="eastAsia"/>
                      <w:lang w:eastAsia="zh-CN"/>
                    </w:rPr>
                    <w:t>☑</w:t>
                  </w:r>
                  <w:r>
                    <w:rPr>
                      <w:rFonts w:hint="eastAsia"/>
                    </w:rPr>
                    <w:t xml:space="preserve">绩效 □工艺 </w:t>
                  </w:r>
                  <w:r>
                    <w:rPr>
                      <w:rFonts w:hint="eastAsia"/>
                      <w:lang w:eastAsia="zh-CN"/>
                    </w:rPr>
                    <w:t>☑</w:t>
                  </w:r>
                  <w:r>
                    <w:rPr>
                      <w:rFonts w:hint="eastAsia"/>
                    </w:rPr>
                    <w:t xml:space="preserve">设备 </w:t>
                  </w:r>
                  <w:r>
                    <w:rPr>
                      <w:rFonts w:hint="eastAsia"/>
                      <w:lang w:eastAsia="zh-CN"/>
                    </w:rPr>
                    <w:t>☑</w:t>
                  </w:r>
                  <w:r>
                    <w:rPr>
                      <w:rFonts w:hint="eastAsia"/>
                    </w:rPr>
                    <w:t xml:space="preserve">人员能力  </w:t>
                  </w:r>
                </w:p>
                <w:p>
                  <w:pPr>
                    <w:shd w:val="clear" w:color="auto" w:fill="EBF1DE" w:themeFill="accent3" w:themeFillTint="32"/>
                  </w:pPr>
                  <w:r>
                    <w:rPr>
                      <w:rFonts w:hint="eastAsia"/>
                      <w:lang w:eastAsia="zh-CN"/>
                    </w:rPr>
                    <w:t>☑</w:t>
                  </w:r>
                  <w:r>
                    <w:t>活动、产品和服务</w:t>
                  </w:r>
                  <w:r>
                    <w:rPr>
                      <w:rFonts w:hint="eastAsia"/>
                    </w:rPr>
                    <w:t xml:space="preserve"> </w:t>
                  </w:r>
                  <w:r>
                    <w:rPr>
                      <w:rFonts w:hint="eastAsia"/>
                      <w:lang w:eastAsia="zh-CN"/>
                    </w:rPr>
                    <w:t>☑</w:t>
                  </w:r>
                  <w:r>
                    <w:t>战略方向</w:t>
                  </w:r>
                  <w:r>
                    <w:rPr>
                      <w:rFonts w:hint="eastAsia"/>
                    </w:rPr>
                    <w:t xml:space="preserve"> □其他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rFonts w:hint="eastAsia"/>
              </w:rPr>
            </w:pPr>
            <w:r>
              <w:rPr>
                <w:rFonts w:hint="eastAsia"/>
              </w:rPr>
              <w:t>组织运用生命周期观点明确相关环境管理体系的范围；（详见第一条款审核范围）</w:t>
            </w:r>
          </w:p>
          <w:p>
            <w:pPr>
              <w:widowControl/>
              <w:jc w:val="left"/>
              <w:rPr>
                <w:rFonts w:ascii="宋体" w:hAnsi="宋体" w:cs="宋体"/>
                <w:color w:val="000000"/>
                <w:kern w:val="0"/>
                <w:szCs w:val="21"/>
              </w:rPr>
            </w:pPr>
            <w:r>
              <w:rPr>
                <w:rFonts w:ascii="宋体" w:hAnsi="宋体" w:cs="宋体"/>
                <w:color w:val="000000"/>
                <w:kern w:val="0"/>
                <w:szCs w:val="21"/>
              </w:rPr>
              <w:t>E：计算机软件开发，信息系统集成，电子产品销售所涉及的相关环境管理活动</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 xml:space="preserve">为实现组织的预期结果，包括提高其环境绩效，组织根据本标准的要求建立、实施、保持并持续改进环境管理体系，包括所需的过程及其相互作用。 </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t xml:space="preserve">□设计和开发 </w:t>
            </w:r>
            <w:r>
              <w:rPr>
                <w:rFonts w:hint="eastAsia"/>
                <w:lang w:eastAsia="zh-CN"/>
              </w:rPr>
              <w:t>☑</w:t>
            </w:r>
            <w:r>
              <w:rPr>
                <w:rFonts w:hint="eastAsia"/>
              </w:rPr>
              <w:t xml:space="preserve">采购 </w:t>
            </w:r>
            <w:r>
              <w:rPr>
                <w:rFonts w:hint="eastAsia"/>
                <w:lang w:eastAsia="zh-CN"/>
              </w:rPr>
              <w:t>☑</w:t>
            </w:r>
            <w:r>
              <w:rPr>
                <w:rFonts w:hint="eastAsia"/>
              </w:rPr>
              <w:t>人力资源</w:t>
            </w:r>
            <w:r>
              <w:rPr>
                <w:rFonts w:hint="eastAsia"/>
                <w:lang w:eastAsia="zh-CN"/>
              </w:rPr>
              <w:t>☑</w:t>
            </w:r>
            <w:r>
              <w:rPr>
                <w:rFonts w:hint="eastAsia"/>
              </w:rPr>
              <w:t xml:space="preserve">营销和市场  □生产 </w:t>
            </w:r>
            <w:r>
              <w:rPr>
                <w:rFonts w:hint="eastAsia"/>
                <w:lang w:eastAsia="zh-CN"/>
              </w:rPr>
              <w:t>☑</w:t>
            </w:r>
            <w:r>
              <w:rPr>
                <w:rFonts w:hint="eastAsia"/>
              </w:rPr>
              <w:t xml:space="preserve">检验 </w:t>
            </w:r>
            <w:r>
              <w:rPr>
                <w:rFonts w:hint="eastAsia"/>
                <w:lang w:eastAsia="zh-CN"/>
              </w:rPr>
              <w:t>☑</w:t>
            </w:r>
            <w:r>
              <w:rPr>
                <w:rFonts w:hint="eastAsia"/>
              </w:rPr>
              <w:t xml:space="preserve">仓库管理 </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lang w:eastAsia="zh-CN"/>
              </w:rPr>
              <w:t>☑</w:t>
            </w:r>
            <w:r>
              <w:rPr>
                <w:rFonts w:hint="eastAsia"/>
              </w:rPr>
              <w:t xml:space="preserve">节约能源  </w:t>
            </w:r>
            <w:r>
              <w:rPr>
                <w:rFonts w:hint="eastAsia"/>
                <w:lang w:eastAsia="zh-CN"/>
              </w:rPr>
              <w:t>☑</w:t>
            </w:r>
            <w:r>
              <w:rPr>
                <w:rFonts w:hint="eastAsia"/>
              </w:rPr>
              <w:t xml:space="preserve">节约资源 □达标排放 </w:t>
            </w:r>
            <w:r>
              <w:rPr>
                <w:rFonts w:hint="eastAsia"/>
                <w:lang w:eastAsia="zh-CN"/>
              </w:rPr>
              <w:t>☑</w:t>
            </w:r>
            <w:r>
              <w:rPr>
                <w:rFonts w:hint="eastAsia"/>
              </w:rPr>
              <w:t xml:space="preserve">消防控制 □危化品管理 □特种设备管理 </w:t>
            </w:r>
          </w:p>
          <w:p>
            <w:pPr>
              <w:shd w:val="clear" w:color="auto" w:fill="EBF1DE" w:themeFill="accent3" w:themeFillTint="32"/>
              <w:spacing w:before="40" w:after="40"/>
            </w:pPr>
            <w:r>
              <w:rPr>
                <w:rFonts w:hint="eastAsia"/>
              </w:rPr>
              <w:t>□环评三同时 □其他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□危险废物处置 □消防检测 □生产/服务过程 □环保监测 □产品运输 □设备维修</w:t>
            </w:r>
          </w:p>
          <w:p>
            <w:pPr>
              <w:shd w:val="clear" w:color="auto" w:fill="EBF1DE" w:themeFill="accent3" w:themeFillTint="32"/>
              <w:spacing w:before="40" w:after="40"/>
            </w:pPr>
            <w:r>
              <w:rPr>
                <w:rFonts w:hint="eastAsia"/>
              </w:rPr>
              <w:t>□人员培训 □其他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lang w:eastAsia="zh-CN"/>
              </w:rPr>
              <w:t>☑</w:t>
            </w:r>
            <w:r>
              <w:rPr>
                <w:rFonts w:hint="eastAsia"/>
              </w:rPr>
              <w:t xml:space="preserve">以身作则 </w:t>
            </w:r>
            <w:r>
              <w:rPr>
                <w:rFonts w:hint="eastAsia"/>
                <w:lang w:eastAsia="zh-CN"/>
              </w:rPr>
              <w:t>☑</w:t>
            </w:r>
            <w:r>
              <w:rPr>
                <w:rFonts w:hint="eastAsia"/>
              </w:rPr>
              <w:t xml:space="preserve">建立机制 </w:t>
            </w:r>
            <w:r>
              <w:rPr>
                <w:rFonts w:hint="eastAsia"/>
                <w:lang w:eastAsia="zh-CN"/>
              </w:rPr>
              <w:t>☑</w:t>
            </w:r>
            <w:r>
              <w:rPr>
                <w:rFonts w:hint="eastAsia"/>
              </w:rPr>
              <w:t xml:space="preserve">法规宣传 </w:t>
            </w:r>
            <w:r>
              <w:rPr>
                <w:rFonts w:hint="eastAsia"/>
                <w:lang w:eastAsia="zh-CN"/>
              </w:rPr>
              <w:t>☑</w:t>
            </w:r>
            <w:r>
              <w:rPr>
                <w:rFonts w:hint="eastAsia"/>
              </w:rPr>
              <w:t xml:space="preserve">风险机遇的应对 </w:t>
            </w:r>
            <w:r>
              <w:rPr>
                <w:rFonts w:hint="eastAsia"/>
                <w:lang w:eastAsia="zh-CN"/>
              </w:rPr>
              <w:t>☑</w:t>
            </w:r>
            <w:r>
              <w:rPr>
                <w:rFonts w:hint="eastAsia"/>
              </w:rPr>
              <w:t xml:space="preserve">重视顾客反馈 </w:t>
            </w:r>
            <w:r>
              <w:rPr>
                <w:rFonts w:hint="eastAsia"/>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最高管理者制定了文件化的管理体系方针：</w:t>
            </w:r>
            <w:r>
              <w:rPr>
                <w:rFonts w:hint="eastAsia" w:asciiTheme="minorEastAsia" w:hAnsiTheme="minorEastAsia" w:eastAsiaTheme="minorEastAsia"/>
                <w:szCs w:val="21"/>
              </w:rPr>
              <w:t>守法诚信追求质量，预防污染保护环境；关爱员工健康安全，持续改进追求卓越。</w:t>
            </w: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default" w:eastAsia="宋体"/>
                <w:lang w:val="en-US" w:eastAsia="zh-CN"/>
              </w:rPr>
            </w:pPr>
            <w:r>
              <w:rPr>
                <w:rFonts w:hint="eastAsia"/>
              </w:rPr>
              <w:t>EMS的主管部门是</w:t>
            </w:r>
            <w:r>
              <w:rPr>
                <w:rFonts w:hint="eastAsia"/>
                <w:lang w:val="en-US" w:eastAsia="zh-CN"/>
              </w:rPr>
              <w:t>综合部</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tcPr>
                <w:p>
                  <w:pPr>
                    <w:shd w:val="clear" w:color="auto" w:fill="EBF1DE" w:themeFill="accent3" w:themeFillTint="32"/>
                  </w:pPr>
                  <w:r>
                    <w:rPr>
                      <w:rFonts w:hint="eastAsia"/>
                    </w:rPr>
                    <w:t>主要的风险或机遇描述</w:t>
                  </w:r>
                </w:p>
              </w:tc>
              <w:tc>
                <w:tcPr>
                  <w:tcW w:w="3965"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rFonts w:hint="default" w:eastAsia="宋体"/>
                      <w:lang w:val="en-US" w:eastAsia="zh-CN"/>
                    </w:rPr>
                  </w:pPr>
                  <w:r>
                    <w:rPr>
                      <w:rFonts w:hint="eastAsia"/>
                      <w:lang w:val="en-US" w:eastAsia="zh-CN"/>
                    </w:rPr>
                    <w:t>固体废气物</w:t>
                  </w:r>
                </w:p>
              </w:tc>
              <w:tc>
                <w:tcPr>
                  <w:tcW w:w="3965" w:type="dxa"/>
                </w:tcPr>
                <w:p>
                  <w:pPr>
                    <w:shd w:val="clear" w:color="auto" w:fill="EBF1DE" w:themeFill="accent3" w:themeFillTint="32"/>
                    <w:rPr>
                      <w:rFonts w:hint="default" w:eastAsia="宋体"/>
                      <w:lang w:val="en-US" w:eastAsia="zh-CN"/>
                    </w:rPr>
                  </w:pPr>
                  <w:r>
                    <w:rPr>
                      <w:rFonts w:hint="eastAsia"/>
                      <w:lang w:val="en-US" w:eastAsia="zh-CN"/>
                    </w:rPr>
                    <w:t>分类收集，100处理</w:t>
                  </w:r>
                </w:p>
              </w:tc>
              <w:tc>
                <w:tcPr>
                  <w:tcW w:w="1717" w:type="dxa"/>
                </w:tcPr>
                <w:p>
                  <w:pPr>
                    <w:shd w:val="clear" w:color="auto" w:fill="EBF1DE" w:themeFill="accent3" w:themeFillTint="32"/>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rFonts w:hint="default" w:eastAsia="宋体"/>
                      <w:lang w:val="en-US" w:eastAsia="zh-CN"/>
                    </w:rPr>
                  </w:pPr>
                  <w:r>
                    <w:rPr>
                      <w:rFonts w:hint="eastAsia"/>
                      <w:lang w:val="en-US" w:eastAsia="zh-CN"/>
                    </w:rPr>
                    <w:t>火灾的发生</w:t>
                  </w:r>
                </w:p>
              </w:tc>
              <w:tc>
                <w:tcPr>
                  <w:tcW w:w="3965" w:type="dxa"/>
                </w:tcPr>
                <w:p>
                  <w:pPr>
                    <w:shd w:val="clear" w:color="auto" w:fill="EBF1DE" w:themeFill="accent3" w:themeFillTint="32"/>
                    <w:rPr>
                      <w:rFonts w:hint="default" w:eastAsia="宋体"/>
                      <w:lang w:val="en-US" w:eastAsia="zh-CN"/>
                    </w:rPr>
                  </w:pPr>
                  <w:r>
                    <w:rPr>
                      <w:rFonts w:hint="eastAsia"/>
                      <w:lang w:val="en-US" w:eastAsia="zh-CN"/>
                    </w:rPr>
                    <w:t>日常检查、应急演练</w:t>
                  </w:r>
                </w:p>
              </w:tc>
              <w:tc>
                <w:tcPr>
                  <w:tcW w:w="1717" w:type="dxa"/>
                </w:tcPr>
                <w:p>
                  <w:pPr>
                    <w:shd w:val="clear" w:color="auto" w:fill="EBF1DE" w:themeFill="accent3" w:themeFillTint="32"/>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组织对能控制或影响的所有活动、产品和服务考虑了生命周期观点对环境因素及相关环境影响进行了识别；考虑了已纳入计划的或新的开发，以及新的或修改的活动/产品和服务变更、 </w:t>
            </w:r>
          </w:p>
          <w:p>
            <w:pPr>
              <w:shd w:val="clear" w:color="auto" w:fill="EBF1DE" w:themeFill="accent3" w:themeFillTint="32"/>
            </w:pPr>
            <w:r>
              <w:rPr>
                <w:rFonts w:hint="eastAsia"/>
              </w:rPr>
              <w:t xml:space="preserve">、异常状况和可合理预见的紧急情况。 </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lang w:eastAsia="zh-CN"/>
              </w:rPr>
              <w:t>☑</w:t>
            </w:r>
            <w:r>
              <w:rPr>
                <w:rFonts w:hint="eastAsia"/>
              </w:rPr>
              <w:t xml:space="preserve">能源消耗  </w:t>
            </w:r>
            <w:r>
              <w:rPr>
                <w:rFonts w:hint="eastAsia"/>
                <w:lang w:eastAsia="zh-CN"/>
              </w:rPr>
              <w:t>☑</w:t>
            </w:r>
            <w:r>
              <w:rPr>
                <w:rFonts w:hint="eastAsia"/>
              </w:rPr>
              <w:t xml:space="preserve">资源消耗 □废水排放  □废气排放 □粉尘排放  □危废排放 □噪声排放  □危化品泄露 □压力容器爆炸  </w:t>
            </w:r>
            <w:r>
              <w:rPr>
                <w:rFonts w:hint="eastAsia"/>
                <w:lang w:eastAsia="zh-CN"/>
              </w:rPr>
              <w:t>☑</w:t>
            </w:r>
            <w:r>
              <w:rPr>
                <w:rFonts w:hint="eastAsia"/>
              </w:rPr>
              <w:t>火灾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 将这些合规义务应用于组织； 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lang w:eastAsia="zh-CN"/>
              </w:rPr>
              <w:t>□</w:t>
            </w:r>
            <w:r>
              <w:rPr>
                <w:rFonts w:hint="eastAsia"/>
              </w:rPr>
              <w:t>安全生产许可证编号：</w:t>
            </w:r>
            <w:r>
              <w:rPr>
                <w:rFonts w:hint="eastAsia"/>
                <w:u w:val="single"/>
              </w:rPr>
              <w:t xml:space="preserve">     </w:t>
            </w:r>
            <w:r>
              <w:rPr>
                <w:rFonts w:hint="eastAsia"/>
                <w:u w:val="single"/>
                <w:lang w:val="en-US" w:eastAsia="zh-CN"/>
              </w:rPr>
              <w:t>不适用</w:t>
            </w:r>
            <w:r>
              <w:rPr>
                <w:rFonts w:hint="eastAsia"/>
                <w:u w:val="single"/>
              </w:rPr>
              <w:t xml:space="preserve">                </w:t>
            </w:r>
            <w:r>
              <w:rPr>
                <w:rFonts w:hint="eastAsia"/>
              </w:rPr>
              <w:t xml:space="preserve">                   </w:t>
            </w:r>
          </w:p>
          <w:p>
            <w:pPr>
              <w:shd w:val="clear" w:color="auto" w:fill="EBF1DE" w:themeFill="accent3" w:themeFillTint="32"/>
            </w:pPr>
            <w:r>
              <w:rPr>
                <w:rFonts w:hint="eastAsia"/>
              </w:rPr>
              <w:t xml:space="preserve">□排污许可证编号： </w:t>
            </w:r>
            <w:r>
              <w:rPr>
                <w:rFonts w:hint="eastAsia"/>
                <w:u w:val="single"/>
              </w:rPr>
              <w:t xml:space="preserve">        </w:t>
            </w:r>
            <w:r>
              <w:rPr>
                <w:rFonts w:hint="eastAsia"/>
                <w:u w:val="single"/>
                <w:lang w:val="en-US" w:eastAsia="zh-CN"/>
              </w:rPr>
              <w:t>不适用</w:t>
            </w:r>
            <w:r>
              <w:rPr>
                <w:rFonts w:hint="eastAsia"/>
                <w:u w:val="single"/>
              </w:rPr>
              <w:t xml:space="preserve">             </w:t>
            </w:r>
          </w:p>
          <w:p>
            <w:pPr>
              <w:shd w:val="clear" w:color="auto" w:fill="EBF1DE" w:themeFill="accent3" w:themeFillTint="32"/>
            </w:pPr>
            <w:r>
              <w:rPr>
                <w:rFonts w:hint="eastAsia"/>
              </w:rPr>
              <w:t>□环境影响登记表日期：</w:t>
            </w:r>
            <w:r>
              <w:rPr>
                <w:rFonts w:hint="eastAsia"/>
                <w:u w:val="single"/>
              </w:rPr>
              <w:t xml:space="preserve">    </w:t>
            </w:r>
            <w:r>
              <w:rPr>
                <w:rFonts w:hint="eastAsia"/>
                <w:u w:val="single"/>
                <w:lang w:val="en-US" w:eastAsia="zh-CN"/>
              </w:rPr>
              <w:t>不适用</w:t>
            </w:r>
            <w:r>
              <w:rPr>
                <w:rFonts w:hint="eastAsia"/>
                <w:u w:val="single"/>
              </w:rPr>
              <w:t xml:space="preserve">                 </w:t>
            </w:r>
            <w:r>
              <w:rPr>
                <w:rFonts w:hint="eastAsia"/>
              </w:rPr>
              <w:t xml:space="preserve">  </w:t>
            </w:r>
          </w:p>
          <w:p>
            <w:pPr>
              <w:shd w:val="clear" w:color="auto" w:fill="EBF1DE" w:themeFill="accent3" w:themeFillTint="32"/>
            </w:pPr>
            <w:r>
              <w:rPr>
                <w:rFonts w:hint="eastAsia"/>
              </w:rPr>
              <w:t>□环境影响报告表日期：</w:t>
            </w:r>
            <w:r>
              <w:rPr>
                <w:rFonts w:hint="eastAsia"/>
                <w:u w:val="single"/>
              </w:rPr>
              <w:t xml:space="preserve">     </w:t>
            </w:r>
            <w:r>
              <w:rPr>
                <w:rFonts w:hint="eastAsia"/>
                <w:u w:val="single"/>
                <w:lang w:val="en-US" w:eastAsia="zh-CN"/>
              </w:rPr>
              <w:t>不适用</w:t>
            </w:r>
            <w:r>
              <w:rPr>
                <w:rFonts w:hint="eastAsia"/>
                <w:u w:val="single"/>
              </w:rPr>
              <w:t xml:space="preserve">                </w:t>
            </w:r>
            <w:r>
              <w:rPr>
                <w:rFonts w:hint="eastAsia"/>
              </w:rPr>
              <w:t xml:space="preserve"> </w:t>
            </w:r>
          </w:p>
          <w:p>
            <w:pPr>
              <w:shd w:val="clear" w:color="auto" w:fill="EBF1DE" w:themeFill="accent3" w:themeFillTint="32"/>
            </w:pPr>
            <w:r>
              <w:rPr>
                <w:rFonts w:hint="eastAsia"/>
              </w:rPr>
              <w:t>□环境影响报告书日期：</w:t>
            </w:r>
            <w:r>
              <w:rPr>
                <w:rFonts w:hint="eastAsia"/>
                <w:u w:val="single"/>
              </w:rPr>
              <w:t xml:space="preserve">     </w:t>
            </w:r>
            <w:r>
              <w:rPr>
                <w:rFonts w:hint="eastAsia"/>
                <w:u w:val="single"/>
                <w:lang w:val="en-US" w:eastAsia="zh-CN"/>
              </w:rPr>
              <w:t>不适用</w:t>
            </w:r>
            <w:r>
              <w:rPr>
                <w:rFonts w:hint="eastAsia"/>
                <w:u w:val="single"/>
              </w:rPr>
              <w:t xml:space="preserve">                </w:t>
            </w:r>
            <w:r>
              <w:rPr>
                <w:rFonts w:hint="eastAsia"/>
              </w:rPr>
              <w:t xml:space="preserve">   </w:t>
            </w:r>
          </w:p>
          <w:p>
            <w:pPr>
              <w:shd w:val="clear" w:color="auto" w:fill="EBF1DE" w:themeFill="accent3" w:themeFillTint="32"/>
            </w:pPr>
            <w:r>
              <w:rPr>
                <w:rFonts w:hint="eastAsia"/>
              </w:rPr>
              <w:t>□消防验收/备案证明日期：</w:t>
            </w:r>
            <w:r>
              <w:rPr>
                <w:rFonts w:hint="eastAsia"/>
                <w:u w:val="single"/>
              </w:rPr>
              <w:t xml:space="preserve">   </w:t>
            </w:r>
            <w:r>
              <w:rPr>
                <w:rFonts w:hint="eastAsia"/>
                <w:u w:val="single"/>
                <w:lang w:val="en-US" w:eastAsia="zh-CN"/>
              </w:rPr>
              <w:t>不适用</w:t>
            </w:r>
            <w:r>
              <w:rPr>
                <w:rFonts w:hint="eastAsia"/>
                <w:u w:val="single"/>
              </w:rPr>
              <w:t xml:space="preserve">                  </w:t>
            </w:r>
          </w:p>
          <w:p>
            <w:pPr>
              <w:shd w:val="clear" w:color="auto" w:fill="EBF1DE" w:themeFill="accent3" w:themeFillTint="32"/>
              <w:rPr>
                <w:highlight w:val="cyan"/>
              </w:rPr>
            </w:pPr>
            <w:r>
              <w:rPr>
                <w:rFonts w:hint="eastAsia"/>
              </w:rPr>
              <w:t>□其他</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组织策划并采取措施管理其重要环境因素、合规义务和识别的风险和机遇； </w:t>
            </w:r>
          </w:p>
          <w:p>
            <w:pPr>
              <w:shd w:val="clear" w:color="auto" w:fill="EBF1DE" w:themeFill="accent3" w:themeFillTint="32"/>
            </w:pPr>
            <w:r>
              <w:rPr>
                <w:rFonts w:hint="eastAsia"/>
              </w:rPr>
              <w:t xml:space="preserve">□污水处理  □除尘设备 □设备降噪  □危废合法处置 □使用节能设备  □危化品控制 </w:t>
            </w:r>
          </w:p>
          <w:p>
            <w:pPr>
              <w:shd w:val="clear" w:color="auto" w:fill="EBF1DE" w:themeFill="accent3" w:themeFillTint="32"/>
              <w:rPr>
                <w:highlight w:val="cyan"/>
              </w:rPr>
            </w:pPr>
            <w:r>
              <w:rPr>
                <w:rFonts w:hint="eastAsia"/>
              </w:rPr>
              <w:t>□压力容器检测  □消防控制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3136"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350"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r>
                    <w:rPr>
                      <w:rFonts w:hint="eastAsia" w:hAnsi="宋体" w:cs="宋体"/>
                      <w:color w:val="000000"/>
                      <w:kern w:val="0"/>
                      <w:lang w:bidi="ar"/>
                    </w:rPr>
                    <w:t>固体废弃物100%分类处理</w:t>
                  </w:r>
                </w:p>
              </w:tc>
              <w:tc>
                <w:tcPr>
                  <w:tcW w:w="3136" w:type="dxa"/>
                  <w:shd w:val="clear" w:color="auto" w:fill="auto"/>
                  <w:vAlign w:val="center"/>
                </w:tcPr>
                <w:p>
                  <w:pPr>
                    <w:shd w:val="clear" w:color="auto" w:fill="EBF1DE" w:themeFill="accent3" w:themeFillTint="32"/>
                    <w:rPr>
                      <w:lang w:val="en-GB"/>
                    </w:rPr>
                  </w:pPr>
                  <w:r>
                    <w:rPr>
                      <w:rFonts w:hint="eastAsia"/>
                      <w:lang w:val="en-US" w:eastAsia="zh-CN"/>
                    </w:rPr>
                    <w:t>分类收集，100处理</w:t>
                  </w:r>
                </w:p>
              </w:tc>
              <w:tc>
                <w:tcPr>
                  <w:tcW w:w="1350" w:type="dxa"/>
                  <w:shd w:val="clear" w:color="auto" w:fill="auto"/>
                  <w:vAlign w:val="center"/>
                </w:tcPr>
                <w:p>
                  <w:pPr>
                    <w:shd w:val="clear" w:color="auto" w:fill="EBF1DE" w:themeFill="accent3" w:themeFillTint="32"/>
                    <w:rPr>
                      <w:rFonts w:hint="default" w:eastAsia="宋体"/>
                      <w:lang w:val="en-US" w:eastAsia="zh-CN"/>
                    </w:rPr>
                  </w:pPr>
                  <w:r>
                    <w:rPr>
                      <w:rFonts w:hint="eastAsia"/>
                      <w:lang w:val="en-US" w:eastAsia="zh-CN"/>
                    </w:rPr>
                    <w:t>综合部</w:t>
                  </w:r>
                </w:p>
              </w:tc>
              <w:tc>
                <w:tcPr>
                  <w:tcW w:w="1774" w:type="dxa"/>
                  <w:shd w:val="clear" w:color="auto" w:fill="auto"/>
                  <w:vAlign w:val="center"/>
                </w:tcPr>
                <w:p>
                  <w:pPr>
                    <w:shd w:val="clear" w:color="auto" w:fill="EBF1DE" w:themeFill="accent3" w:themeFillTint="32"/>
                    <w:jc w:val="center"/>
                    <w:rPr>
                      <w:rFonts w:hint="eastAsia" w:ascii="宋体" w:hAnsi="宋体" w:eastAsia="宋体"/>
                      <w:lang w:val="en-US" w:eastAsia="zh-CN"/>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autoSpaceDE w:val="0"/>
                    <w:autoSpaceDN w:val="0"/>
                    <w:adjustRightInd w:val="0"/>
                    <w:jc w:val="left"/>
                  </w:pPr>
                  <w:r>
                    <w:rPr>
                      <w:rFonts w:hint="eastAsia" w:hAnsi="宋体" w:cs="宋体"/>
                      <w:color w:val="000000"/>
                      <w:kern w:val="0"/>
                      <w:lang w:bidi="ar"/>
                    </w:rPr>
                    <w:t>环境污染事故发生率为零</w:t>
                  </w:r>
                </w:p>
              </w:tc>
              <w:tc>
                <w:tcPr>
                  <w:tcW w:w="3136" w:type="dxa"/>
                  <w:shd w:val="clear" w:color="auto" w:fill="auto"/>
                  <w:vAlign w:val="center"/>
                </w:tcPr>
                <w:p>
                  <w:pPr>
                    <w:shd w:val="clear" w:color="auto" w:fill="EBF1DE" w:themeFill="accent3" w:themeFillTint="32"/>
                    <w:rPr>
                      <w:rFonts w:hint="default" w:ascii="宋体" w:hAnsi="宋体" w:eastAsia="宋体"/>
                      <w:lang w:val="en-US" w:eastAsia="zh-CN"/>
                    </w:rPr>
                  </w:pPr>
                  <w:r>
                    <w:rPr>
                      <w:rFonts w:hint="eastAsia" w:ascii="宋体" w:hAnsi="宋体"/>
                      <w:lang w:val="en-US" w:eastAsia="zh-CN"/>
                    </w:rPr>
                    <w:t>固废分类收集处理、环境卫生保持干净、定期清扫不污染环境</w:t>
                  </w:r>
                </w:p>
              </w:tc>
              <w:tc>
                <w:tcPr>
                  <w:tcW w:w="1350" w:type="dxa"/>
                  <w:shd w:val="clear" w:color="auto" w:fill="auto"/>
                  <w:vAlign w:val="center"/>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综合部</w:t>
                  </w:r>
                </w:p>
              </w:tc>
              <w:tc>
                <w:tcPr>
                  <w:tcW w:w="1774" w:type="dxa"/>
                  <w:shd w:val="clear" w:color="auto" w:fill="auto"/>
                  <w:vAlign w:val="center"/>
                </w:tcPr>
                <w:p>
                  <w:pPr>
                    <w:shd w:val="clear" w:color="auto" w:fill="EBF1DE" w:themeFill="accent3" w:themeFillTint="32"/>
                    <w:jc w:val="center"/>
                    <w:rPr>
                      <w:rFonts w:hint="eastAsia" w:ascii="宋体" w:hAnsi="宋体" w:eastAsia="宋体" w:cs="Times New Roman"/>
                      <w:kern w:val="2"/>
                      <w:sz w:val="21"/>
                      <w:szCs w:val="24"/>
                      <w:lang w:val="en-US" w:eastAsia="zh-CN" w:bidi="ar-SA"/>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bl>
          <w:p>
            <w:pPr>
              <w:shd w:val="clear" w:color="auto" w:fill="EBF1DE" w:themeFill="accent3" w:themeFillTint="32"/>
            </w:pPr>
            <w:r>
              <w:rPr>
                <w:rFonts w:hint="eastAsia" w:ascii="Wingdings" w:hAnsi="Wingdings"/>
              </w:rPr>
              <w:t>¨</w:t>
            </w:r>
            <w:r>
              <w:rPr>
                <w:rFonts w:hint="eastAsia"/>
              </w:rPr>
              <w:t>目标已实现</w:t>
            </w:r>
          </w:p>
          <w:p>
            <w:pPr>
              <w:shd w:val="clear" w:color="auto" w:fill="EBF1DE" w:themeFill="accent3" w:themeFillTint="32"/>
            </w:pPr>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rPr>
              <w:t>¨</w:t>
            </w:r>
            <w:r>
              <w:rPr>
                <w:rFonts w:hint="eastAsia"/>
              </w:rPr>
              <w:t xml:space="preserve">人力资源 </w:t>
            </w:r>
            <w:r>
              <w:rPr>
                <w:rFonts w:hint="eastAsia" w:ascii="Wingdings" w:hAnsi="Wingdings"/>
              </w:rPr>
              <w:t>¨</w:t>
            </w:r>
            <w:r>
              <w:rPr>
                <w:rFonts w:hint="eastAsia"/>
              </w:rPr>
              <w:t xml:space="preserve">自然资源 </w:t>
            </w:r>
            <w:r>
              <w:rPr>
                <w:rFonts w:hint="eastAsia" w:ascii="Wingdings" w:hAnsi="Wingdings"/>
              </w:rPr>
              <w:t>¨</w:t>
            </w:r>
            <w:r>
              <w:rPr>
                <w:rFonts w:hint="eastAsia"/>
              </w:rPr>
              <w:t xml:space="preserve">基础设施  </w:t>
            </w:r>
            <w:r>
              <w:rPr>
                <w:rFonts w:hint="eastAsia" w:ascii="Wingdings" w:hAnsi="Wingdings"/>
              </w:rPr>
              <w:t>¨</w:t>
            </w:r>
            <w:r>
              <w:rPr>
                <w:rFonts w:hint="eastAsia"/>
              </w:rPr>
              <w:t xml:space="preserve">技术  </w:t>
            </w:r>
            <w:r>
              <w:rPr>
                <w:rFonts w:hint="eastAsia" w:ascii="Wingdings" w:hAnsi="Wingdings"/>
              </w:rPr>
              <w:t>¨</w:t>
            </w:r>
            <w:r>
              <w:rPr>
                <w:rFonts w:hint="eastAsia"/>
              </w:rPr>
              <w:t>财务资源。</w:t>
            </w:r>
          </w:p>
          <w:p>
            <w:pPr>
              <w:shd w:val="clear" w:color="auto" w:fill="EBF1DE" w:themeFill="accent3" w:themeFillTint="32"/>
            </w:pPr>
            <w:r>
              <w:rPr>
                <w:rFonts w:hint="eastAsia"/>
                <w:lang w:eastAsia="zh-CN"/>
              </w:rPr>
              <w:t>☑</w:t>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r>
              <w:rPr>
                <w:rFonts w:hint="eastAsia"/>
                <w:u w:val="single"/>
              </w:rPr>
              <w:t xml:space="preserve">      </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lang w:eastAsia="zh-CN"/>
              </w:rPr>
              <w:t>☑</w:t>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r>
              <w:rPr>
                <w:rFonts w:hint="eastAsia"/>
                <w:u w:val="single"/>
              </w:rPr>
              <w:t xml:space="preserve">      </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pPr>
            <w:r>
              <w:rPr>
                <w:rFonts w:hint="eastAsia"/>
              </w:rPr>
              <w:t>建筑面积</w:t>
            </w:r>
            <w:r>
              <w:rPr>
                <w:rFonts w:hint="eastAsia"/>
                <w:u w:val="single"/>
              </w:rPr>
              <w:t xml:space="preserve">  </w:t>
            </w:r>
            <w:r>
              <w:rPr>
                <w:rFonts w:hint="eastAsia"/>
                <w:u w:val="single"/>
                <w:lang w:val="en-US" w:eastAsia="zh-CN"/>
              </w:rPr>
              <w:t>300</w:t>
            </w:r>
            <w:r>
              <w:rPr>
                <w:rFonts w:hint="eastAsia"/>
                <w:u w:val="single"/>
              </w:rPr>
              <w:t xml:space="preserve"> </w:t>
            </w:r>
            <w:r>
              <w:rPr>
                <w:rFonts w:hint="eastAsia"/>
              </w:rPr>
              <w:t>平方米；生产车间</w:t>
            </w:r>
            <w:r>
              <w:rPr>
                <w:rFonts w:hint="eastAsia"/>
                <w:u w:val="single"/>
              </w:rPr>
              <w:t xml:space="preserve">  </w:t>
            </w:r>
            <w:r>
              <w:rPr>
                <w:rFonts w:hint="eastAsia"/>
                <w:u w:val="single"/>
                <w:lang w:val="en-US" w:eastAsia="zh-CN"/>
              </w:rPr>
              <w:t>0</w:t>
            </w:r>
            <w:r>
              <w:rPr>
                <w:rFonts w:hint="eastAsia"/>
                <w:u w:val="single"/>
              </w:rPr>
              <w:t xml:space="preserve"> </w:t>
            </w:r>
            <w:r>
              <w:rPr>
                <w:rFonts w:hint="eastAsia"/>
              </w:rPr>
              <w:t>个；库房</w:t>
            </w:r>
            <w:r>
              <w:rPr>
                <w:rFonts w:hint="eastAsia"/>
                <w:u w:val="single"/>
              </w:rPr>
              <w:t xml:space="preserve">  </w:t>
            </w:r>
            <w:r>
              <w:rPr>
                <w:rFonts w:hint="eastAsia"/>
                <w:u w:val="single"/>
                <w:lang w:val="en-US" w:eastAsia="zh-CN"/>
              </w:rPr>
              <w:t>0</w:t>
            </w:r>
            <w:r>
              <w:rPr>
                <w:rFonts w:hint="eastAsia"/>
                <w:u w:val="single"/>
              </w:rPr>
              <w:t xml:space="preserve"> </w:t>
            </w:r>
            <w:r>
              <w:rPr>
                <w:rFonts w:hint="eastAsia"/>
              </w:rPr>
              <w:t>个；实验室</w:t>
            </w:r>
            <w:r>
              <w:rPr>
                <w:rFonts w:hint="eastAsia"/>
                <w:u w:val="single"/>
              </w:rPr>
              <w:t xml:space="preserve"> </w:t>
            </w:r>
            <w:r>
              <w:rPr>
                <w:rFonts w:hint="eastAsia"/>
                <w:u w:val="single"/>
                <w:lang w:val="en-US" w:eastAsia="zh-CN"/>
              </w:rPr>
              <w:t>0</w:t>
            </w:r>
            <w:r>
              <w:rPr>
                <w:rFonts w:hint="eastAsia"/>
                <w:u w:val="single"/>
              </w:rPr>
              <w:t xml:space="preserve">  </w:t>
            </w:r>
            <w:r>
              <w:rPr>
                <w:rFonts w:hint="eastAsia"/>
              </w:rPr>
              <w:t>个；</w:t>
            </w:r>
          </w:p>
          <w:p>
            <w:pPr>
              <w:shd w:val="clear" w:color="auto" w:fill="EBF1DE" w:themeFill="accent3" w:themeFillTint="32"/>
              <w:rPr>
                <w:u w:val="single"/>
              </w:rPr>
            </w:pPr>
            <w:r>
              <w:rPr>
                <w:rFonts w:hint="eastAsia"/>
              </w:rPr>
              <w:t>主要生产设备有：</w:t>
            </w:r>
            <w:r>
              <w:rPr>
                <w:rFonts w:hint="eastAsia"/>
                <w:u w:val="single"/>
              </w:rPr>
              <w:t xml:space="preserve"> </w:t>
            </w:r>
            <w:r>
              <w:rPr>
                <w:rFonts w:hint="eastAsia"/>
                <w:u w:val="single"/>
                <w:lang w:val="en-US" w:eastAsia="zh-CN"/>
              </w:rPr>
              <w:t>电脑、电话、打印机等</w:t>
            </w:r>
            <w:r>
              <w:rPr>
                <w:rFonts w:hint="eastAsia"/>
                <w:u w:val="single"/>
              </w:rPr>
              <w:t>（列举2~4种）</w:t>
            </w:r>
          </w:p>
          <w:p>
            <w:pPr>
              <w:shd w:val="clear" w:color="auto" w:fill="EBF1DE" w:themeFill="accent3" w:themeFillTint="32"/>
              <w:rPr>
                <w:u w:val="single"/>
              </w:rPr>
            </w:pPr>
            <w:r>
              <w:rPr>
                <w:rFonts w:hint="eastAsia"/>
              </w:rPr>
              <w:t>主要环保设备有：</w:t>
            </w:r>
            <w:r>
              <w:rPr>
                <w:rFonts w:hint="eastAsia"/>
                <w:u w:val="single"/>
              </w:rPr>
              <w:t xml:space="preserve">   </w:t>
            </w:r>
            <w:r>
              <w:rPr>
                <w:rFonts w:hint="eastAsia"/>
                <w:u w:val="single"/>
                <w:lang w:val="en-US" w:eastAsia="zh-CN"/>
              </w:rPr>
              <w:t>垃圾桶、灭火器</w:t>
            </w:r>
            <w:r>
              <w:rPr>
                <w:rFonts w:hint="eastAsia"/>
                <w:u w:val="single"/>
              </w:rPr>
              <w:t xml:space="preserve">                               （列举2~4种）</w:t>
            </w:r>
          </w:p>
          <w:p>
            <w:pPr>
              <w:shd w:val="clear" w:color="auto" w:fill="EBF1DE" w:themeFill="accent3" w:themeFillTint="32"/>
            </w:pPr>
            <w:r>
              <w:rPr>
                <w:rFonts w:hint="eastAsia"/>
              </w:rPr>
              <w:t>特种设备：</w:t>
            </w:r>
            <w:r>
              <w:rPr>
                <w:rFonts w:hint="eastAsia" w:ascii="Wingdings" w:hAnsi="Wingdings"/>
              </w:rPr>
              <w:t>¨</w:t>
            </w:r>
            <w:r>
              <w:rPr>
                <w:rFonts w:hint="eastAsia"/>
              </w:rPr>
              <w:t xml:space="preserve">不适用 </w:t>
            </w:r>
          </w:p>
          <w:p>
            <w:pPr>
              <w:shd w:val="clear" w:color="auto" w:fill="EBF1DE" w:themeFill="accent3" w:themeFillTint="32"/>
            </w:pPr>
            <w:r>
              <w:rPr>
                <w:rFonts w:hint="eastAsia"/>
              </w:rPr>
              <w:t>辅助场所：</w:t>
            </w:r>
            <w:r>
              <w:rPr>
                <w:rFonts w:hint="eastAsia" w:ascii="Wingdings" w:hAnsi="Wingdings"/>
              </w:rPr>
              <w:t>¨</w:t>
            </w:r>
            <w:r>
              <w:rPr>
                <w:rFonts w:hint="eastAsia"/>
              </w:rPr>
              <w:t xml:space="preserve">高压配电室 </w:t>
            </w:r>
            <w:r>
              <w:rPr>
                <w:rFonts w:hint="eastAsia" w:ascii="Wingdings" w:hAnsi="Wingdings"/>
              </w:rPr>
              <w:t>¨</w:t>
            </w:r>
            <w:r>
              <w:rPr>
                <w:rFonts w:hint="eastAsia"/>
              </w:rPr>
              <w:t xml:space="preserve">低压配电室 </w:t>
            </w:r>
            <w:r>
              <w:rPr>
                <w:rFonts w:hint="eastAsia" w:ascii="Wingdings" w:hAnsi="Wingdings"/>
              </w:rPr>
              <w:t>¨</w:t>
            </w:r>
            <w:r>
              <w:rPr>
                <w:rFonts w:hint="eastAsia"/>
              </w:rPr>
              <w:t xml:space="preserve">空压站 </w:t>
            </w:r>
            <w:r>
              <w:rPr>
                <w:rFonts w:hint="eastAsia" w:ascii="Wingdings" w:hAnsi="Wingdings"/>
              </w:rPr>
              <w:t>¨</w:t>
            </w:r>
            <w:r>
              <w:rPr>
                <w:rFonts w:hint="eastAsia"/>
              </w:rPr>
              <w:t xml:space="preserve">锅炉房 </w:t>
            </w:r>
            <w:r>
              <w:rPr>
                <w:rFonts w:hint="eastAsia" w:ascii="Wingdings" w:hAnsi="Wingdings"/>
              </w:rPr>
              <w:t>¨</w:t>
            </w:r>
            <w:r>
              <w:rPr>
                <w:rFonts w:hint="eastAsia"/>
              </w:rPr>
              <w:t xml:space="preserve">食堂  </w:t>
            </w:r>
            <w:r>
              <w:rPr>
                <w:rFonts w:hint="eastAsia" w:ascii="Wingdings" w:hAnsi="Wingdings"/>
              </w:rPr>
              <w:t>¨</w:t>
            </w:r>
            <w:r>
              <w:rPr>
                <w:rFonts w:hint="eastAsia"/>
              </w:rPr>
              <w:t xml:space="preserve">危化品库  </w:t>
            </w:r>
          </w:p>
          <w:p>
            <w:pPr>
              <w:shd w:val="clear" w:color="auto" w:fill="EBF1DE" w:themeFill="accent3" w:themeFillTint="32"/>
              <w:ind w:firstLine="1050" w:firstLineChars="500"/>
            </w:pPr>
            <w:r>
              <w:rPr>
                <w:rFonts w:hint="eastAsia" w:ascii="Wingdings" w:hAnsi="Wingdings"/>
              </w:rPr>
              <w:t>¨</w:t>
            </w:r>
            <w:r>
              <w:rPr>
                <w:rFonts w:hint="eastAsia"/>
              </w:rPr>
              <w:t xml:space="preserve">危废库  </w:t>
            </w:r>
            <w:r>
              <w:rPr>
                <w:rFonts w:hint="eastAsia" w:ascii="Wingdings" w:hAnsi="Wingdings"/>
              </w:rPr>
              <w:t>¨</w:t>
            </w:r>
            <w:r>
              <w:rPr>
                <w:rFonts w:hint="eastAsia"/>
              </w:rPr>
              <w:t xml:space="preserve">建筑施工 </w:t>
            </w:r>
            <w:r>
              <w:rPr>
                <w:rFonts w:hint="eastAsia" w:ascii="Wingdings" w:hAnsi="Wingdings"/>
              </w:rPr>
              <w:t>¨</w:t>
            </w:r>
            <w:r>
              <w:rPr>
                <w:rFonts w:hint="eastAsia"/>
              </w:rPr>
              <w:t xml:space="preserve">污水处理站  </w:t>
            </w:r>
            <w:r>
              <w:rPr>
                <w:rFonts w:hint="eastAsia" w:ascii="Wingdings" w:hAnsi="Wingdings"/>
              </w:rPr>
              <w:t>¨</w:t>
            </w:r>
            <w:r>
              <w:rPr>
                <w:rFonts w:hint="eastAsia"/>
              </w:rPr>
              <w:t>其他</w:t>
            </w:r>
          </w:p>
          <w:p>
            <w:pPr>
              <w:shd w:val="clear" w:color="auto" w:fill="EBF1DE" w:themeFill="accent3" w:themeFillTint="32"/>
            </w:pP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r>
              <w:rPr>
                <w:rFonts w:hint="eastAsia"/>
                <w:u w:val="single"/>
              </w:rPr>
              <w:t xml:space="preserve">           </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 xml:space="preserve">方法：  </w:t>
            </w:r>
            <w:r>
              <w:rPr>
                <w:rFonts w:hint="eastAsia" w:ascii="Wingdings" w:hAnsi="Wingdings"/>
              </w:rPr>
              <w:t>¨</w:t>
            </w:r>
            <w:r>
              <w:rPr>
                <w:rFonts w:hint="eastAsia"/>
              </w:rPr>
              <w:t xml:space="preserve">自校   </w:t>
            </w:r>
            <w:r>
              <w:rPr>
                <w:rFonts w:hint="eastAsia" w:ascii="Wingdings" w:hAnsi="Wingdings"/>
              </w:rPr>
              <w:t>¨</w:t>
            </w:r>
            <w:r>
              <w:rPr>
                <w:rFonts w:hint="eastAsia"/>
              </w:rPr>
              <w:t xml:space="preserve">外校 </w:t>
            </w:r>
          </w:p>
          <w:p>
            <w:pPr>
              <w:shd w:val="clear" w:color="auto" w:fill="EBF1DE" w:themeFill="accent3" w:themeFillTint="32"/>
              <w:rPr>
                <w:u w:val="single"/>
              </w:rPr>
            </w:pPr>
            <w:r>
              <w:rPr>
                <w:rFonts w:hint="eastAsia"/>
              </w:rPr>
              <w:t>环境监测的计量器具有：</w:t>
            </w:r>
            <w:r>
              <w:rPr>
                <w:rFonts w:hint="eastAsia"/>
                <w:u w:val="single"/>
              </w:rPr>
              <w:t xml:space="preserve">                             （列举1~4种）</w:t>
            </w:r>
          </w:p>
          <w:p>
            <w:pPr>
              <w:shd w:val="clear" w:color="auto" w:fill="EBF1DE" w:themeFill="accent3" w:themeFillTint="32"/>
              <w:rPr>
                <w:u w:val="single"/>
              </w:rPr>
            </w:pPr>
            <w:r>
              <w:rPr>
                <w:rFonts w:hint="eastAsia"/>
              </w:rPr>
              <w:t>计量器具管理：</w:t>
            </w:r>
            <w:r>
              <w:rPr>
                <w:rFonts w:hint="eastAsia" w:ascii="Wingdings" w:hAnsi="Wingdings"/>
              </w:rPr>
              <w:t>¨</w:t>
            </w:r>
            <w:r>
              <w:rPr>
                <w:rFonts w:hint="eastAsia"/>
              </w:rPr>
              <w:t xml:space="preserve">进行了定期校准/检定  </w:t>
            </w:r>
            <w:r>
              <w:rPr>
                <w:rFonts w:hint="eastAsia" w:ascii="Wingdings" w:hAnsi="Wingdings"/>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 xml:space="preserve">通过 </w:t>
            </w:r>
            <w:r>
              <w:rPr>
                <w:rFonts w:hint="eastAsia" w:ascii="Wingdings" w:hAnsi="Wingdings"/>
              </w:rPr>
              <w:t>¨</w:t>
            </w:r>
            <w:r>
              <w:rPr>
                <w:rFonts w:hint="eastAsia"/>
              </w:rPr>
              <w:t xml:space="preserve">招聘 </w:t>
            </w:r>
            <w:r>
              <w:rPr>
                <w:rFonts w:hint="eastAsia" w:ascii="Wingdings" w:hAnsi="Wingdings"/>
              </w:rPr>
              <w:t>¨</w:t>
            </w:r>
            <w:r>
              <w:rPr>
                <w:rFonts w:hint="eastAsia"/>
              </w:rPr>
              <w:t xml:space="preserve">换岗  </w:t>
            </w:r>
            <w:r>
              <w:rPr>
                <w:rFonts w:hint="eastAsia" w:ascii="Wingdings" w:hAnsi="Wingdings"/>
              </w:rPr>
              <w:t>¨</w:t>
            </w:r>
            <w:r>
              <w:rPr>
                <w:rFonts w:hint="eastAsia"/>
              </w:rPr>
              <w:t xml:space="preserve">培训  </w:t>
            </w:r>
            <w:r>
              <w:rPr>
                <w:rFonts w:hint="eastAsia" w:ascii="Wingdings" w:hAnsi="Wingdings"/>
              </w:rPr>
              <w:t>¨</w:t>
            </w:r>
            <w:r>
              <w:rPr>
                <w:rFonts w:hint="eastAsia"/>
              </w:rPr>
              <w:t xml:space="preserve">考核   </w:t>
            </w:r>
            <w:r>
              <w:rPr>
                <w:rFonts w:hint="eastAsia" w:ascii="Wingdings" w:hAnsi="Wingdings"/>
              </w:rPr>
              <w:t>¨</w:t>
            </w:r>
            <w:r>
              <w:rPr>
                <w:rFonts w:hint="eastAsia"/>
              </w:rPr>
              <w:t xml:space="preserve">辅导  </w:t>
            </w:r>
            <w:r>
              <w:rPr>
                <w:rFonts w:hint="eastAsia" w:ascii="Wingdings" w:hAnsi="Wingdings"/>
              </w:rPr>
              <w:t>¨</w:t>
            </w:r>
            <w:r>
              <w:rPr>
                <w:rFonts w:hint="eastAsia"/>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rPr>
                <w:rFonts w:hint="eastAsia" w:eastAsia="宋体"/>
                <w:lang w:val="en-US" w:eastAsia="zh-CN"/>
              </w:rPr>
            </w:pPr>
            <w:r>
              <w:rPr>
                <w:rFonts w:hint="eastAsia"/>
              </w:rPr>
              <w:t>特种作业人员：</w:t>
            </w:r>
            <w:r>
              <w:rPr>
                <w:rFonts w:hint="eastAsia"/>
                <w:lang w:val="en-US" w:eastAsia="zh-CN"/>
              </w:rPr>
              <w:t>无</w:t>
            </w:r>
          </w:p>
          <w:p>
            <w:pPr>
              <w:shd w:val="clear" w:color="auto" w:fill="EBF1DE" w:themeFill="accent3" w:themeFillTint="32"/>
            </w:pPr>
            <w:r>
              <w:rPr>
                <w:rFonts w:hint="eastAsia"/>
              </w:rPr>
              <w:t>特种设备作业人员：</w:t>
            </w:r>
            <w:r>
              <w:rPr>
                <w:rFonts w:hint="eastAsia"/>
                <w:lang w:val="en-US" w:eastAsia="zh-CN"/>
              </w:rPr>
              <w:t>无</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Wingdings" w:hAnsi="Wingdings"/>
              </w:rPr>
              <w:t>¨</w:t>
            </w:r>
            <w:r>
              <w:rPr>
                <w:rFonts w:hint="eastAsia"/>
              </w:rPr>
              <w:t xml:space="preserve">会议传达 </w:t>
            </w:r>
            <w:r>
              <w:rPr>
                <w:rFonts w:hint="eastAsia" w:ascii="Wingdings" w:hAnsi="Wingdings"/>
              </w:rPr>
              <w:t>¨</w:t>
            </w:r>
            <w:r>
              <w:rPr>
                <w:rFonts w:hint="eastAsia"/>
              </w:rPr>
              <w:t xml:space="preserve">标语  </w:t>
            </w:r>
            <w:r>
              <w:rPr>
                <w:rFonts w:hint="eastAsia" w:ascii="Wingdings" w:hAnsi="Wingdings"/>
              </w:rPr>
              <w:t>¨</w:t>
            </w:r>
            <w:r>
              <w:rPr>
                <w:rFonts w:hint="eastAsia"/>
              </w:rPr>
              <w:t xml:space="preserve">培训  </w:t>
            </w:r>
            <w:r>
              <w:rPr>
                <w:rFonts w:hint="eastAsia" w:ascii="Wingdings" w:hAnsi="Wingdings"/>
              </w:rPr>
              <w:t>¨</w:t>
            </w:r>
            <w:r>
              <w:rPr>
                <w:rFonts w:hint="eastAsia"/>
              </w:rPr>
              <w:t xml:space="preserve">看板   </w:t>
            </w:r>
            <w:r>
              <w:rPr>
                <w:rFonts w:hint="eastAsia" w:ascii="Wingdings" w:hAnsi="Wingdings"/>
              </w:rPr>
              <w:t>¨</w:t>
            </w:r>
            <w:r>
              <w:rPr>
                <w:rFonts w:hint="eastAsia"/>
              </w:rPr>
              <w:t xml:space="preserve">局域网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ascii="Wingdings" w:hAnsi="Wingdings"/>
              </w:rPr>
              <w:t>¨</w:t>
            </w:r>
            <w:r>
              <w:rPr>
                <w:rFonts w:hint="eastAsia"/>
              </w:rPr>
              <w:t xml:space="preserve">文件发放 </w:t>
            </w:r>
            <w:r>
              <w:rPr>
                <w:rFonts w:hint="eastAsia" w:ascii="Wingdings" w:hAnsi="Wingdings"/>
              </w:rPr>
              <w:t>¨</w:t>
            </w:r>
            <w:r>
              <w:rPr>
                <w:rFonts w:hint="eastAsia"/>
              </w:rPr>
              <w:t xml:space="preserve">会议  </w:t>
            </w:r>
            <w:r>
              <w:rPr>
                <w:rFonts w:hint="eastAsia" w:ascii="Wingdings" w:hAnsi="Wingdings"/>
              </w:rPr>
              <w:t>¨</w:t>
            </w:r>
            <w:r>
              <w:rPr>
                <w:rFonts w:hint="eastAsia"/>
              </w:rPr>
              <w:t xml:space="preserve">标语  </w:t>
            </w:r>
            <w:r>
              <w:rPr>
                <w:rFonts w:hint="eastAsia" w:ascii="Wingdings" w:hAnsi="Wingdings"/>
              </w:rPr>
              <w:t>¨</w:t>
            </w:r>
            <w:r>
              <w:rPr>
                <w:rFonts w:hint="eastAsia"/>
              </w:rPr>
              <w:t xml:space="preserve">展板   </w:t>
            </w:r>
            <w:r>
              <w:rPr>
                <w:rFonts w:hint="eastAsia" w:ascii="Wingdings" w:hAnsi="Wingdings"/>
              </w:rPr>
              <w:t>¨</w:t>
            </w:r>
            <w:r>
              <w:rPr>
                <w:rFonts w:hint="eastAsia"/>
              </w:rPr>
              <w:t>其他</w:t>
            </w:r>
          </w:p>
          <w:p>
            <w:pPr>
              <w:shd w:val="clear" w:color="auto" w:fill="EBF1DE" w:themeFill="accent3" w:themeFillTint="32"/>
            </w:pPr>
            <w:r>
              <w:rPr>
                <w:rFonts w:hint="eastAsia"/>
              </w:rPr>
              <w:t>外部沟通方式：</w:t>
            </w:r>
            <w:r>
              <w:rPr>
                <w:rFonts w:hint="eastAsia" w:ascii="Wingdings" w:hAnsi="Wingdings"/>
              </w:rPr>
              <w:t>¨</w:t>
            </w:r>
            <w:r>
              <w:rPr>
                <w:rFonts w:hint="eastAsia"/>
              </w:rPr>
              <w:t xml:space="preserve">宣传材料 </w:t>
            </w:r>
            <w:r>
              <w:rPr>
                <w:rFonts w:hint="eastAsia" w:ascii="Wingdings" w:hAnsi="Wingdings"/>
              </w:rPr>
              <w:t>¨</w:t>
            </w:r>
            <w:r>
              <w:rPr>
                <w:rFonts w:hint="eastAsia"/>
              </w:rPr>
              <w:t xml:space="preserve">网站  </w:t>
            </w:r>
            <w:r>
              <w:rPr>
                <w:rFonts w:hint="eastAsia" w:ascii="Wingdings" w:hAnsi="Wingdings"/>
              </w:rPr>
              <w:t>¨</w:t>
            </w:r>
            <w:r>
              <w:rPr>
                <w:rFonts w:hint="eastAsia"/>
              </w:rPr>
              <w:t xml:space="preserve">标语  </w:t>
            </w:r>
            <w:r>
              <w:rPr>
                <w:rFonts w:hint="eastAsia" w:ascii="Wingdings" w:hAnsi="Wingdings"/>
              </w:rPr>
              <w:t>¨</w:t>
            </w:r>
            <w:r>
              <w:rPr>
                <w:rFonts w:hint="eastAsia"/>
              </w:rPr>
              <w:t xml:space="preserve">展板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rFonts w:hint="eastAsia"/>
              </w:rPr>
            </w:pPr>
            <w:r>
              <w:rPr>
                <w:rFonts w:hint="eastAsia"/>
              </w:rPr>
              <w:t xml:space="preserve">组织已建立了文件化的环境管理体系。对自编文件的编制、审批、发放、变更和作废进行了控制。 </w:t>
            </w:r>
            <w:r>
              <w:rPr>
                <w:rFonts w:hint="eastAsia" w:ascii="Wingdings" w:hAnsi="Wingdings"/>
              </w:rPr>
              <w:t>¨</w:t>
            </w:r>
            <w:r>
              <w:rPr>
                <w:rFonts w:hint="eastAsia"/>
              </w:rPr>
              <w:t xml:space="preserve">体系文件受控 </w:t>
            </w:r>
            <w:r>
              <w:rPr>
                <w:rFonts w:hint="eastAsia" w:ascii="Wingdings" w:hAnsi="Wingdings"/>
              </w:rPr>
              <w:t>¨</w:t>
            </w:r>
            <w:r>
              <w:rPr>
                <w:rFonts w:hint="eastAsia"/>
              </w:rPr>
              <w:t>体系文件基本受控，</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lang w:eastAsia="zh-CN"/>
              </w:rPr>
              <w:t>☑</w:t>
            </w:r>
            <w:r>
              <w:rPr>
                <w:rFonts w:hint="eastAsia"/>
              </w:rPr>
              <w:t>法律法规获取充分，□法律法规获取有遗漏，缺少：</w:t>
            </w:r>
            <w:r>
              <w:rPr>
                <w:rFonts w:hint="eastAsia"/>
                <w:u w:val="single"/>
              </w:rPr>
              <w:t xml:space="preserve">                           </w:t>
            </w:r>
          </w:p>
          <w:p>
            <w:pPr>
              <w:shd w:val="clear" w:color="auto" w:fill="EBF1DE" w:themeFill="accent3" w:themeFillTint="32"/>
            </w:pP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rPr>
              <w:t xml:space="preserve"> </w:t>
            </w:r>
            <w:r>
              <w:rPr>
                <w:rFonts w:hint="eastAsia" w:ascii="Wingdings" w:hAnsi="Wingdings"/>
              </w:rPr>
              <w:t>¨</w:t>
            </w:r>
            <w:r>
              <w:rPr>
                <w:rFonts w:hint="eastAsia"/>
              </w:rPr>
              <w:t xml:space="preserve">工艺流程图 </w:t>
            </w:r>
            <w:r>
              <w:rPr>
                <w:rFonts w:hint="eastAsia" w:ascii="Wingdings" w:hAnsi="Wingdings"/>
              </w:rPr>
              <w:t>¨</w:t>
            </w:r>
            <w:r>
              <w:rPr>
                <w:rFonts w:hint="eastAsia"/>
              </w:rPr>
              <w:t xml:space="preserve">作业文件  </w:t>
            </w:r>
            <w:r>
              <w:rPr>
                <w:rFonts w:hint="eastAsia" w:ascii="Wingdings" w:hAnsi="Wingdings"/>
              </w:rPr>
              <w:t>¨</w:t>
            </w:r>
            <w:r>
              <w:rPr>
                <w:rFonts w:hint="eastAsia"/>
              </w:rPr>
              <w:t xml:space="preserve">MSDS   </w:t>
            </w:r>
            <w:r>
              <w:rPr>
                <w:rFonts w:hint="eastAsia" w:ascii="Wingdings" w:hAnsi="Wingdings"/>
              </w:rPr>
              <w:t>¨</w:t>
            </w:r>
            <w:r>
              <w:rPr>
                <w:rFonts w:hint="eastAsia"/>
              </w:rPr>
              <w:t xml:space="preserve">接收准则  </w:t>
            </w:r>
            <w:r>
              <w:rPr>
                <w:rFonts w:hint="eastAsia" w:ascii="Wingdings" w:hAnsi="Wingdings"/>
              </w:rPr>
              <w:t>¨</w:t>
            </w:r>
            <w:r>
              <w:rPr>
                <w:rFonts w:hint="eastAsia"/>
              </w:rPr>
              <w:t xml:space="preserve">外包控制要求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 xml:space="preserve">顾客的环境要求为：  </w:t>
            </w:r>
            <w:r>
              <w:rPr>
                <w:rFonts w:hint="eastAsia" w:ascii="Wingdings" w:hAnsi="Wingdings"/>
              </w:rPr>
              <w:t>¨</w:t>
            </w:r>
            <w:r>
              <w:rPr>
                <w:rFonts w:hint="eastAsia"/>
              </w:rPr>
              <w:t xml:space="preserve">Rohs  </w:t>
            </w:r>
            <w:r>
              <w:rPr>
                <w:rFonts w:hint="eastAsia" w:ascii="Wingdings" w:hAnsi="Wingdings"/>
              </w:rPr>
              <w:t>¨</w:t>
            </w:r>
            <w:r>
              <w:rPr>
                <w:rFonts w:hint="eastAsia"/>
              </w:rPr>
              <w:t xml:space="preserve">MSDS  </w:t>
            </w:r>
            <w:r>
              <w:rPr>
                <w:rFonts w:hint="eastAsia" w:ascii="Wingdings" w:hAnsi="Wingdings"/>
              </w:rPr>
              <w:t>¨</w:t>
            </w:r>
            <w:r>
              <w:rPr>
                <w:rFonts w:hint="eastAsia"/>
              </w:rPr>
              <w:t xml:space="preserve">EMS认证证书  </w:t>
            </w:r>
            <w:r>
              <w:rPr>
                <w:rFonts w:hint="eastAsia" w:ascii="Wingdings" w:hAnsi="Wingdings"/>
              </w:rPr>
              <w:t>¨</w:t>
            </w:r>
            <w:r>
              <w:rPr>
                <w:rFonts w:hint="eastAsia"/>
              </w:rPr>
              <w:t xml:space="preserve">特殊包装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rPr>
              <w:t xml:space="preserve">                           （</w:t>
            </w:r>
            <w:r>
              <w:rPr>
                <w:rFonts w:hint="eastAsia"/>
              </w:rPr>
              <w:t>举1例）</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rPr>
              <w:t>¨</w:t>
            </w:r>
            <w:r>
              <w:rPr>
                <w:rFonts w:hint="eastAsia"/>
              </w:rPr>
              <w:t>原材料采购 其他</w:t>
            </w:r>
          </w:p>
          <w:p>
            <w:pPr>
              <w:shd w:val="clear" w:color="auto" w:fill="EBF1DE" w:themeFill="accent3" w:themeFillTint="32"/>
              <w:jc w:val="left"/>
            </w:pPr>
            <w:r>
              <w:rPr>
                <w:rFonts w:hint="eastAsia"/>
              </w:rPr>
              <w:t>控制方式：</w:t>
            </w:r>
            <w:r>
              <w:rPr>
                <w:rFonts w:hint="eastAsia" w:ascii="Wingdings" w:hAnsi="Wingdings"/>
              </w:rPr>
              <w:t>¨</w:t>
            </w:r>
            <w:r>
              <w:rPr>
                <w:rFonts w:hint="eastAsia"/>
              </w:rPr>
              <w:t xml:space="preserve">合同约定 </w:t>
            </w:r>
            <w:r>
              <w:rPr>
                <w:rFonts w:hint="eastAsia" w:ascii="Wingdings" w:hAnsi="Wingdings"/>
              </w:rPr>
              <w:t>¨</w:t>
            </w:r>
            <w:r>
              <w:rPr>
                <w:rFonts w:hint="eastAsia"/>
              </w:rPr>
              <w:t xml:space="preserve">现场检查 </w:t>
            </w:r>
            <w:r>
              <w:rPr>
                <w:rFonts w:hint="eastAsia" w:ascii="Wingdings" w:hAnsi="Wingdings"/>
              </w:rPr>
              <w:t>¨</w:t>
            </w:r>
            <w:r>
              <w:rPr>
                <w:rFonts w:hint="eastAsia"/>
              </w:rPr>
              <w:t xml:space="preserve">专人跟踪  </w:t>
            </w:r>
            <w:r>
              <w:rPr>
                <w:rFonts w:hint="eastAsia" w:ascii="Wingdings" w:hAnsi="Wingdings"/>
              </w:rPr>
              <w:t>¨</w:t>
            </w:r>
            <w:r>
              <w:rPr>
                <w:rFonts w:hint="eastAsia"/>
              </w:rPr>
              <w:t xml:space="preserve">出入控制  </w:t>
            </w:r>
            <w:r>
              <w:rPr>
                <w:rFonts w:hint="eastAsia" w:ascii="Wingdings" w:hAnsi="Wingdings"/>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重要环境因素</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shd w:val="clear" w:color="auto" w:fill="EBF1DE" w:themeFill="accent3" w:themeFillTint="32"/>
                    <w:jc w:val="left"/>
                  </w:pPr>
                  <w:r>
                    <w:rPr>
                      <w:rFonts w:hint="eastAsia"/>
                    </w:rPr>
                    <w:t>能源消耗</w:t>
                  </w:r>
                </w:p>
              </w:tc>
              <w:tc>
                <w:tcPr>
                  <w:tcW w:w="3665" w:type="dxa"/>
                </w:tcPr>
                <w:p>
                  <w:pPr>
                    <w:shd w:val="clear" w:color="auto" w:fill="EBF1DE" w:themeFill="accent3" w:themeFillTint="32"/>
                    <w:jc w:val="left"/>
                    <w:rPr>
                      <w:rFonts w:hint="default" w:eastAsia="宋体"/>
                      <w:lang w:val="en-US" w:eastAsia="zh-CN"/>
                    </w:rPr>
                  </w:pPr>
                  <w:r>
                    <w:rPr>
                      <w:rFonts w:hint="eastAsia"/>
                      <w:lang w:val="en-US" w:eastAsia="zh-CN"/>
                    </w:rPr>
                    <w:t>节水、节电</w:t>
                  </w:r>
                </w:p>
              </w:tc>
              <w:tc>
                <w:tcPr>
                  <w:tcW w:w="3265" w:type="dxa"/>
                </w:tcPr>
                <w:p>
                  <w:pPr>
                    <w:shd w:val="clear" w:color="auto" w:fill="EBF1DE" w:themeFill="accent3" w:themeFillTint="32"/>
                    <w:jc w:val="left"/>
                    <w:rPr>
                      <w:rFonts w:hint="default" w:eastAsia="宋体"/>
                      <w:lang w:val="en-US" w:eastAsia="zh-CN"/>
                    </w:rPr>
                  </w:pPr>
                  <w:r>
                    <w:rPr>
                      <w:rFonts w:hint="eastAsia"/>
                      <w:lang w:val="en-US" w:eastAsia="zh-CN"/>
                    </w:rPr>
                    <w:t>人走灯灭、节水水龙头，定期检查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资源消耗</w:t>
                  </w:r>
                </w:p>
              </w:tc>
              <w:tc>
                <w:tcPr>
                  <w:tcW w:w="3665" w:type="dxa"/>
                </w:tcPr>
                <w:p>
                  <w:pPr>
                    <w:shd w:val="clear" w:color="auto" w:fill="EBF1DE" w:themeFill="accent3" w:themeFillTint="32"/>
                    <w:jc w:val="left"/>
                    <w:rPr>
                      <w:rFonts w:hint="default" w:eastAsia="宋体"/>
                      <w:lang w:val="en-US" w:eastAsia="zh-CN"/>
                    </w:rPr>
                  </w:pPr>
                  <w:r>
                    <w:rPr>
                      <w:rFonts w:hint="eastAsia"/>
                      <w:lang w:val="en-US" w:eastAsia="zh-CN"/>
                    </w:rPr>
                    <w:t>合理利用</w:t>
                  </w:r>
                </w:p>
              </w:tc>
              <w:tc>
                <w:tcPr>
                  <w:tcW w:w="3265" w:type="dxa"/>
                </w:tcPr>
                <w:p>
                  <w:pPr>
                    <w:shd w:val="clear" w:color="auto" w:fill="EBF1DE" w:themeFill="accent3" w:themeFillTint="32"/>
                    <w:jc w:val="left"/>
                    <w:rPr>
                      <w:rFonts w:hint="default" w:eastAsia="宋体"/>
                      <w:lang w:val="en-US" w:eastAsia="zh-CN"/>
                    </w:rPr>
                  </w:pPr>
                  <w:r>
                    <w:rPr>
                      <w:rFonts w:hint="eastAsia"/>
                      <w:lang w:val="en-US" w:eastAsia="zh-CN"/>
                    </w:rPr>
                    <w:t>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废水排放</w:t>
                  </w:r>
                </w:p>
              </w:tc>
              <w:tc>
                <w:tcPr>
                  <w:tcW w:w="3665" w:type="dxa"/>
                </w:tcPr>
                <w:p>
                  <w:pPr>
                    <w:shd w:val="clear" w:color="auto" w:fill="EBF1DE" w:themeFill="accent3" w:themeFillTint="32"/>
                    <w:jc w:val="left"/>
                    <w:rPr>
                      <w:rFonts w:hint="default" w:eastAsia="宋体"/>
                      <w:lang w:val="en-US" w:eastAsia="zh-CN"/>
                    </w:rPr>
                  </w:pPr>
                  <w:r>
                    <w:rPr>
                      <w:rFonts w:hint="eastAsia"/>
                      <w:lang w:val="en-US" w:eastAsia="zh-CN"/>
                    </w:rPr>
                    <w:t>生活污水</w:t>
                  </w:r>
                </w:p>
              </w:tc>
              <w:tc>
                <w:tcPr>
                  <w:tcW w:w="3265" w:type="dxa"/>
                </w:tcPr>
                <w:p>
                  <w:pPr>
                    <w:shd w:val="clear" w:color="auto" w:fill="EBF1DE" w:themeFill="accent3" w:themeFillTint="32"/>
                    <w:jc w:val="left"/>
                    <w:rPr>
                      <w:rFonts w:hint="default" w:eastAsia="宋体"/>
                      <w:lang w:val="en-US" w:eastAsia="zh-CN"/>
                    </w:rPr>
                  </w:pPr>
                  <w:r>
                    <w:rPr>
                      <w:rFonts w:hint="eastAsia"/>
                      <w:lang w:val="en-US" w:eastAsia="zh-CN"/>
                    </w:rPr>
                    <w:t>排入市政管网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废气排放</w:t>
                  </w:r>
                </w:p>
              </w:tc>
              <w:tc>
                <w:tcPr>
                  <w:tcW w:w="3665" w:type="dxa"/>
                </w:tcPr>
                <w:p>
                  <w:pPr>
                    <w:shd w:val="clear" w:color="auto" w:fill="EBF1DE" w:themeFill="accent3" w:themeFillTint="32"/>
                    <w:jc w:val="left"/>
                    <w:rPr>
                      <w:rFonts w:hint="eastAsia" w:eastAsia="宋体"/>
                      <w:lang w:val="en-US" w:eastAsia="zh-CN"/>
                    </w:rPr>
                  </w:pPr>
                  <w:r>
                    <w:rPr>
                      <w:rFonts w:hint="eastAsia"/>
                      <w:lang w:val="en-US" w:eastAsia="zh-CN"/>
                    </w:rPr>
                    <w:t>无</w:t>
                  </w: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噪声排放</w:t>
                  </w:r>
                </w:p>
              </w:tc>
              <w:tc>
                <w:tcPr>
                  <w:tcW w:w="3665" w:type="dxa"/>
                </w:tcPr>
                <w:p>
                  <w:pPr>
                    <w:shd w:val="clear" w:color="auto" w:fill="EBF1DE" w:themeFill="accent3" w:themeFillTint="32"/>
                    <w:jc w:val="left"/>
                    <w:rPr>
                      <w:rFonts w:hint="eastAsia" w:eastAsia="宋体"/>
                      <w:lang w:val="en-US" w:eastAsia="zh-CN"/>
                    </w:rPr>
                  </w:pPr>
                  <w:r>
                    <w:rPr>
                      <w:rFonts w:hint="eastAsia"/>
                      <w:lang w:val="en-US" w:eastAsia="zh-CN"/>
                    </w:rPr>
                    <w:t>无</w:t>
                  </w: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固废排放</w:t>
                  </w:r>
                </w:p>
              </w:tc>
              <w:tc>
                <w:tcPr>
                  <w:tcW w:w="3665" w:type="dxa"/>
                </w:tcPr>
                <w:p>
                  <w:pPr>
                    <w:shd w:val="clear" w:color="auto" w:fill="EBF1DE" w:themeFill="accent3" w:themeFillTint="32"/>
                    <w:jc w:val="left"/>
                    <w:rPr>
                      <w:rFonts w:hint="default" w:eastAsia="宋体"/>
                      <w:lang w:val="en-US" w:eastAsia="zh-CN"/>
                    </w:rPr>
                  </w:pPr>
                  <w:r>
                    <w:rPr>
                      <w:rFonts w:hint="eastAsia"/>
                      <w:lang w:val="en-US" w:eastAsia="zh-CN"/>
                    </w:rPr>
                    <w:t>生活垃圾定期交物业回收</w:t>
                  </w:r>
                </w:p>
              </w:tc>
              <w:tc>
                <w:tcPr>
                  <w:tcW w:w="3265" w:type="dxa"/>
                </w:tcPr>
                <w:p>
                  <w:pPr>
                    <w:shd w:val="clear" w:color="auto" w:fill="EBF1DE" w:themeFill="accent3" w:themeFillTint="32"/>
                    <w:jc w:val="left"/>
                    <w:rPr>
                      <w:rFonts w:hint="default" w:eastAsia="宋体"/>
                      <w:lang w:val="en-US" w:eastAsia="zh-CN"/>
                    </w:rPr>
                  </w:pPr>
                  <w:r>
                    <w:rPr>
                      <w:rFonts w:hint="eastAsia"/>
                      <w:lang w:val="en-US" w:eastAsia="zh-CN"/>
                    </w:rPr>
                    <w:t>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粉尘排放</w:t>
                  </w:r>
                </w:p>
              </w:tc>
              <w:tc>
                <w:tcPr>
                  <w:tcW w:w="3665" w:type="dxa"/>
                </w:tcPr>
                <w:p>
                  <w:pPr>
                    <w:shd w:val="clear" w:color="auto" w:fill="EBF1DE" w:themeFill="accent3" w:themeFillTint="32"/>
                    <w:jc w:val="left"/>
                    <w:rPr>
                      <w:rFonts w:hint="eastAsia" w:eastAsia="宋体"/>
                      <w:lang w:val="en-US" w:eastAsia="zh-CN"/>
                    </w:rPr>
                  </w:pPr>
                  <w:r>
                    <w:rPr>
                      <w:rFonts w:hint="eastAsia"/>
                      <w:lang w:val="en-US" w:eastAsia="zh-CN"/>
                    </w:rPr>
                    <w:t>无</w:t>
                  </w: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火灾</w:t>
                  </w:r>
                </w:p>
              </w:tc>
              <w:tc>
                <w:tcPr>
                  <w:tcW w:w="3665" w:type="dxa"/>
                </w:tcPr>
                <w:p>
                  <w:pPr>
                    <w:shd w:val="clear" w:color="auto" w:fill="EBF1DE" w:themeFill="accent3" w:themeFillTint="32"/>
                    <w:jc w:val="left"/>
                    <w:rPr>
                      <w:rFonts w:hint="default" w:eastAsia="宋体"/>
                      <w:lang w:val="en-US" w:eastAsia="zh-CN"/>
                    </w:rPr>
                  </w:pPr>
                  <w:r>
                    <w:rPr>
                      <w:rFonts w:hint="eastAsia"/>
                      <w:lang w:val="en-US" w:eastAsia="zh-CN"/>
                    </w:rPr>
                    <w:t>配置灭火器，应急演练</w:t>
                  </w:r>
                </w:p>
              </w:tc>
              <w:tc>
                <w:tcPr>
                  <w:tcW w:w="3265" w:type="dxa"/>
                </w:tcPr>
                <w:p>
                  <w:pPr>
                    <w:shd w:val="clear" w:color="auto" w:fill="EBF1DE" w:themeFill="accent3" w:themeFillTint="32"/>
                    <w:jc w:val="left"/>
                    <w:rPr>
                      <w:rFonts w:hint="default" w:eastAsia="宋体"/>
                      <w:lang w:val="en-US" w:eastAsia="zh-CN"/>
                    </w:rPr>
                  </w:pPr>
                  <w:r>
                    <w:rPr>
                      <w:rFonts w:hint="eastAsia"/>
                      <w:lang w:val="en-US" w:eastAsia="zh-CN"/>
                    </w:rPr>
                    <w:t>定期检查、演练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shd w:val="clear" w:color="auto" w:fill="EBF1DE" w:themeFill="accent3" w:themeFillTint="32"/>
                    <w:jc w:val="left"/>
                  </w:pPr>
                  <w:r>
                    <w:rPr>
                      <w:rFonts w:hint="eastAsia"/>
                    </w:rPr>
                    <w:t>其他</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rFonts w:hint="eastAsia" w:eastAsia="宋体"/>
                <w:u w:val="single"/>
                <w:lang w:val="en-US" w:eastAsia="zh-CN"/>
              </w:rPr>
            </w:pPr>
            <w:r>
              <w:rPr>
                <w:rFonts w:hint="eastAsia"/>
              </w:rPr>
              <w:t>特种设备管理：</w:t>
            </w:r>
            <w:r>
              <w:rPr>
                <w:rFonts w:hint="eastAsia"/>
                <w:lang w:val="en-US" w:eastAsia="zh-CN"/>
              </w:rPr>
              <w:t>无</w:t>
            </w:r>
          </w:p>
          <w:p>
            <w:pPr>
              <w:shd w:val="clear" w:color="auto" w:fill="EBF1DE" w:themeFill="accent3" w:themeFillTint="32"/>
            </w:pPr>
            <w:r>
              <w:rPr>
                <w:rFonts w:hint="eastAsia"/>
              </w:rPr>
              <w:t xml:space="preserve">特种设备检测报告，如： </w:t>
            </w:r>
            <w:r>
              <w:rPr>
                <w:rFonts w:hint="eastAsia"/>
                <w:u w:val="single"/>
              </w:rPr>
              <w:t xml:space="preserve">                （</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rPr>
                <w:rFonts w:hint="default" w:eastAsia="宋体"/>
                <w:lang w:val="en-US" w:eastAsia="zh-CN"/>
              </w:rPr>
            </w:pPr>
            <w:r>
              <w:rPr>
                <w:rFonts w:hint="eastAsia"/>
              </w:rPr>
              <w:t>采用的标识方式：</w:t>
            </w:r>
            <w:r>
              <w:rPr>
                <w:rFonts w:hint="eastAsia"/>
                <w:lang w:val="en-US" w:eastAsia="zh-CN"/>
              </w:rPr>
              <w:t>无危化品</w:t>
            </w:r>
          </w:p>
          <w:p>
            <w:pPr>
              <w:shd w:val="clear" w:color="auto" w:fill="EBF1DE" w:themeFill="accent3" w:themeFillTint="32"/>
              <w:jc w:val="left"/>
            </w:pPr>
            <w:r>
              <w:rPr>
                <w:rFonts w:hint="eastAsia"/>
              </w:rPr>
              <w:t>可追溯性实现：</w:t>
            </w:r>
            <w:r>
              <w:rPr>
                <w:rFonts w:hint="eastAsia" w:ascii="Wingdings" w:hAnsi="Wingdings"/>
              </w:rPr>
              <w:t>¨</w:t>
            </w:r>
            <w:r>
              <w:rPr>
                <w:rFonts w:hint="eastAsia"/>
              </w:rPr>
              <w:t xml:space="preserve">符合要求 </w:t>
            </w:r>
            <w:r>
              <w:rPr>
                <w:rFonts w:hint="eastAsia" w:ascii="Wingdings" w:hAnsi="Wingding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组织应在生产和服务提供期间对危化品的采购、运输、使用、储存的环境因素进行控制，以确保符合MSDS和法规要求。 </w:t>
            </w:r>
          </w:p>
          <w:p>
            <w:pPr>
              <w:shd w:val="clear" w:color="auto" w:fill="EBF1DE" w:themeFill="accent3" w:themeFillTint="32"/>
              <w:jc w:val="left"/>
            </w:pPr>
            <w:r>
              <w:rPr>
                <w:rFonts w:hint="eastAsia"/>
              </w:rPr>
              <w:t>危化品：</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组织对产品和服务交付后活动的要求。 </w:t>
            </w:r>
            <w:r>
              <w:rPr>
                <w:rFonts w:hint="eastAsia" w:ascii="Wingdings" w:hAnsi="Wingdings"/>
              </w:rPr>
              <w:t>¨</w:t>
            </w:r>
            <w:r>
              <w:rPr>
                <w:rFonts w:hint="eastAsia"/>
              </w:rPr>
              <w:t xml:space="preserve">废物回收 </w:t>
            </w:r>
            <w:r>
              <w:rPr>
                <w:rFonts w:hint="eastAsia" w:ascii="Wingdings" w:hAnsi="Wingdings"/>
              </w:rPr>
              <w:t>¨</w:t>
            </w:r>
            <w:r>
              <w:rPr>
                <w:rFonts w:hint="eastAsia"/>
              </w:rPr>
              <w:t xml:space="preserve">最终处置 </w:t>
            </w:r>
            <w:r>
              <w:rPr>
                <w:rFonts w:hint="eastAsia" w:ascii="Wingdings" w:hAnsi="Wingdings"/>
              </w:rPr>
              <w:t>¨</w:t>
            </w:r>
            <w:r>
              <w:rPr>
                <w:rFonts w:hint="eastAsia"/>
              </w:rPr>
              <w:t>其他</w:t>
            </w:r>
          </w:p>
          <w:p>
            <w:pPr>
              <w:shd w:val="clear" w:color="auto" w:fill="EBF1DE" w:themeFill="accent3" w:themeFillTint="32"/>
            </w:pPr>
            <w:r>
              <w:rPr>
                <w:rFonts w:hint="eastAsia"/>
              </w:rPr>
              <w:t>交付后活动：</w:t>
            </w:r>
            <w:r>
              <w:rPr>
                <w:rFonts w:hint="eastAsia" w:ascii="Wingdings" w:hAnsi="Wingdings"/>
              </w:rPr>
              <w:t>¨</w:t>
            </w:r>
            <w:r>
              <w:rPr>
                <w:rFonts w:hint="eastAsia"/>
              </w:rPr>
              <w:t xml:space="preserve">符合要求 </w:t>
            </w:r>
            <w:r>
              <w:rPr>
                <w:rFonts w:hint="eastAsia" w:ascii="Wingdings" w:hAnsi="Wingding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组织对生产和服务提供的有预期和非预期的更改进行必要的环境因素评审和制订控制措施，以确保持续地符合法规要求。 </w:t>
            </w:r>
          </w:p>
          <w:p>
            <w:pPr>
              <w:shd w:val="clear" w:color="auto" w:fill="EBF1DE" w:themeFill="accent3" w:themeFillTint="32"/>
            </w:pPr>
            <w:r>
              <w:rPr>
                <w:rFonts w:hint="eastAsia"/>
              </w:rPr>
              <w:t>已发生的更改包括：</w:t>
            </w:r>
            <w:r>
              <w:rPr>
                <w:rFonts w:hint="eastAsia" w:ascii="Wingdings" w:hAnsi="Wingdings"/>
              </w:rPr>
              <w:t>¨</w:t>
            </w:r>
            <w:r>
              <w:rPr>
                <w:rFonts w:hint="eastAsia"/>
              </w:rPr>
              <w:t xml:space="preserve">重要原材料 </w:t>
            </w:r>
            <w:r>
              <w:rPr>
                <w:rFonts w:hint="eastAsia" w:ascii="Wingdings" w:hAnsi="Wingdings"/>
              </w:rPr>
              <w:t>¨</w:t>
            </w:r>
            <w:r>
              <w:rPr>
                <w:rFonts w:hint="eastAsia"/>
              </w:rPr>
              <w:t xml:space="preserve">设备 </w:t>
            </w:r>
            <w:r>
              <w:rPr>
                <w:rFonts w:hint="eastAsia" w:ascii="Wingdings" w:hAnsi="Wingdings"/>
              </w:rPr>
              <w:t>¨</w:t>
            </w:r>
            <w:r>
              <w:rPr>
                <w:rFonts w:hint="eastAsia"/>
              </w:rPr>
              <w:t xml:space="preserve">检测设备 </w:t>
            </w:r>
            <w:r>
              <w:rPr>
                <w:rFonts w:hint="eastAsia" w:ascii="Wingdings" w:hAnsi="Wingdings"/>
              </w:rPr>
              <w:t>¨</w:t>
            </w:r>
            <w:r>
              <w:rPr>
                <w:rFonts w:hint="eastAsia"/>
              </w:rPr>
              <w:t xml:space="preserve">图纸 </w:t>
            </w:r>
            <w:r>
              <w:rPr>
                <w:rFonts w:hint="eastAsia" w:ascii="Wingdings" w:hAnsi="Wingdings"/>
              </w:rPr>
              <w:t>¨</w:t>
            </w:r>
            <w:r>
              <w:rPr>
                <w:rFonts w:hint="eastAsia"/>
              </w:rPr>
              <w:t xml:space="preserve">工艺 </w:t>
            </w:r>
            <w:r>
              <w:rPr>
                <w:rFonts w:hint="eastAsia" w:ascii="Wingdings" w:hAnsi="Wingdings"/>
              </w:rPr>
              <w:t>¨</w:t>
            </w:r>
            <w:r>
              <w:rPr>
                <w:rFonts w:hint="eastAsia"/>
              </w:rPr>
              <w:t xml:space="preserve">加工场所 </w:t>
            </w:r>
            <w:r>
              <w:rPr>
                <w:rFonts w:hint="eastAsia" w:ascii="Wingdings" w:hAnsi="Wingdings"/>
              </w:rPr>
              <w:t>¨</w:t>
            </w:r>
            <w:r>
              <w:rPr>
                <w:rFonts w:hint="eastAsia"/>
              </w:rPr>
              <w:t>其他</w:t>
            </w:r>
          </w:p>
          <w:p>
            <w:pPr>
              <w:shd w:val="clear" w:color="auto" w:fill="EBF1DE" w:themeFill="accent3" w:themeFillTint="32"/>
            </w:pPr>
            <w:r>
              <w:rPr>
                <w:rFonts w:hint="eastAsia"/>
              </w:rPr>
              <w:t>变更控制：</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组织识别了环境的潜在紧急情况及应急准备并做出响应所需的过程。对实际发生的紧急情况做出响应；以预防或减轻它所带来的有害环境影响； </w:t>
            </w:r>
          </w:p>
          <w:p>
            <w:pPr>
              <w:shd w:val="clear" w:color="auto" w:fill="EBF1DE" w:themeFill="accent3" w:themeFillTint="32"/>
            </w:pPr>
            <w:r>
              <w:rPr>
                <w:rFonts w:hint="eastAsia"/>
              </w:rPr>
              <w:t>制订的应急预案包括：</w:t>
            </w:r>
          </w:p>
          <w:p>
            <w:pPr>
              <w:shd w:val="clear" w:color="auto" w:fill="EBF1DE" w:themeFill="accent3" w:themeFillTint="32"/>
            </w:pPr>
            <w:r>
              <w:rPr>
                <w:rFonts w:hint="eastAsia" w:ascii="Wingdings" w:hAnsi="Wingdings"/>
              </w:rPr>
              <w:t>¨</w:t>
            </w:r>
            <w:r>
              <w:rPr>
                <w:rFonts w:hint="eastAsia"/>
              </w:rPr>
              <w:t xml:space="preserve">火灾控制 </w:t>
            </w:r>
            <w:r>
              <w:rPr>
                <w:rFonts w:hint="eastAsia" w:ascii="Wingdings" w:hAnsi="Wingdings"/>
              </w:rPr>
              <w:t>¨</w:t>
            </w:r>
            <w:r>
              <w:rPr>
                <w:rFonts w:hint="eastAsia"/>
              </w:rPr>
              <w:t>其他</w:t>
            </w:r>
          </w:p>
          <w:p>
            <w:pPr>
              <w:shd w:val="clear" w:color="auto" w:fill="EBF1DE" w:themeFill="accent3" w:themeFillTint="32"/>
            </w:pPr>
            <w:r>
              <w:rPr>
                <w:rFonts w:hint="eastAsia"/>
              </w:rPr>
              <w:t>审核周期内发生过紧急情况：</w:t>
            </w:r>
            <w:r>
              <w:rPr>
                <w:rFonts w:hint="eastAsia" w:ascii="Wingdings" w:hAnsi="Wingdings"/>
              </w:rPr>
              <w:t>¨</w:t>
            </w:r>
            <w:r>
              <w:rPr>
                <w:rFonts w:hint="eastAsia"/>
              </w:rPr>
              <w:t xml:space="preserve">未发生 </w:t>
            </w:r>
            <w:r>
              <w:rPr>
                <w:rFonts w:hint="eastAsia" w:ascii="Wingdings" w:hAnsi="Wingdings"/>
              </w:rPr>
              <w:t>¨</w:t>
            </w:r>
            <w:r>
              <w:rPr>
                <w:rFonts w:hint="eastAsia"/>
              </w:rPr>
              <w:t xml:space="preserve"> </w:t>
            </w:r>
          </w:p>
          <w:p>
            <w:pPr>
              <w:shd w:val="clear" w:color="auto" w:fill="EBF1DE" w:themeFill="accent3" w:themeFillTint="32"/>
            </w:pPr>
            <w:r>
              <w:rPr>
                <w:rFonts w:hint="eastAsia"/>
              </w:rPr>
              <w:t>于</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5</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7</w:t>
            </w:r>
            <w:r>
              <w:rPr>
                <w:rFonts w:hint="eastAsia"/>
                <w:u w:val="single"/>
              </w:rPr>
              <w:t xml:space="preserve"> </w:t>
            </w:r>
            <w:r>
              <w:rPr>
                <w:rFonts w:hint="eastAsia"/>
              </w:rPr>
              <w:t>日进行了</w:t>
            </w:r>
            <w:r>
              <w:rPr>
                <w:rFonts w:hint="eastAsia"/>
                <w:u w:val="single"/>
              </w:rPr>
              <w:t xml:space="preserve">  </w:t>
            </w:r>
            <w:r>
              <w:rPr>
                <w:rFonts w:hint="eastAsia"/>
                <w:u w:val="single"/>
                <w:lang w:val="en-US" w:eastAsia="zh-CN"/>
              </w:rPr>
              <w:t>火灾</w:t>
            </w:r>
            <w:r>
              <w:rPr>
                <w:rFonts w:hint="eastAsia"/>
                <w:u w:val="single"/>
              </w:rPr>
              <w:t xml:space="preserve">    </w:t>
            </w:r>
            <w:r>
              <w:rPr>
                <w:rFonts w:hint="eastAsia"/>
              </w:rPr>
              <w:t xml:space="preserve">的演练；并总结了预案的可行性和有效性。 </w:t>
            </w:r>
          </w:p>
          <w:p>
            <w:pPr>
              <w:shd w:val="clear" w:color="auto" w:fill="EBF1DE" w:themeFill="accent3" w:themeFillTint="32"/>
            </w:pPr>
            <w:r>
              <w:rPr>
                <w:rFonts w:hint="eastAsia"/>
              </w:rPr>
              <w:t xml:space="preserve">定期评审并修订过程和策划的响应措施，特别是发生紧急情况后或进行试验后； </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ascii="Wingdings" w:hAnsi="Wingdings"/>
              </w:rPr>
              <w:t>¨</w:t>
            </w:r>
            <w:r>
              <w:rPr>
                <w:rFonts w:hint="eastAsia"/>
              </w:rPr>
              <w:t xml:space="preserve">符合要求 </w:t>
            </w:r>
            <w:r>
              <w:rPr>
                <w:rFonts w:hint="eastAsia" w:ascii="Wingdings" w:hAnsi="Wingdings"/>
              </w:rPr>
              <w:t>¨</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pPr>
            <w:r>
              <w:rPr>
                <w:rFonts w:hint="eastAsia" w:ascii="Wingdings" w:hAnsi="Wingdings"/>
              </w:rPr>
              <w:t>¨</w:t>
            </w:r>
            <w:r>
              <w:rPr>
                <w:rFonts w:hint="eastAsia"/>
              </w:rPr>
              <w:t>定期（每年） ：</w:t>
            </w:r>
            <w:r>
              <w:rPr>
                <w:rFonts w:hint="eastAsia"/>
                <w:u w:val="single"/>
              </w:rPr>
              <w:t xml:space="preserve">  </w:t>
            </w:r>
            <w:r>
              <w:rPr>
                <w:rFonts w:hint="eastAsia"/>
                <w:u w:val="single"/>
                <w:lang w:val="en-US" w:eastAsia="zh-CN"/>
              </w:rPr>
              <w:t>2020</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9</w:t>
            </w:r>
            <w:r>
              <w:rPr>
                <w:rFonts w:hint="eastAsia"/>
              </w:rPr>
              <w:t>月</w:t>
            </w:r>
            <w:r>
              <w:rPr>
                <w:rFonts w:hint="eastAsia"/>
                <w:u w:val="single"/>
              </w:rPr>
              <w:t xml:space="preserve"> </w:t>
            </w:r>
            <w:r>
              <w:rPr>
                <w:rFonts w:hint="eastAsia"/>
                <w:u w:val="single"/>
                <w:lang w:val="en-US" w:eastAsia="zh-CN"/>
              </w:rPr>
              <w:t>20</w:t>
            </w:r>
            <w:r>
              <w:rPr>
                <w:rFonts w:hint="eastAsia"/>
                <w:u w:val="single"/>
              </w:rPr>
              <w:t xml:space="preserve"> </w:t>
            </w:r>
            <w:r>
              <w:rPr>
                <w:rFonts w:hint="eastAsia"/>
              </w:rPr>
              <w:t>日</w:t>
            </w:r>
          </w:p>
          <w:p>
            <w:pPr>
              <w:shd w:val="clear" w:color="auto" w:fill="EBF1DE" w:themeFill="accent3" w:themeFillTint="32"/>
            </w:pPr>
            <w:r>
              <w:rPr>
                <w:rFonts w:hint="eastAsia" w:ascii="Wingdings" w:hAnsi="Wingdings"/>
              </w:rPr>
              <w:t>¨</w:t>
            </w:r>
            <w:r>
              <w:rPr>
                <w:rFonts w:hint="eastAsia"/>
              </w:rPr>
              <w:t>特殊情况（法规变化）：</w:t>
            </w:r>
            <w:r>
              <w:rPr>
                <w:rFonts w:hint="eastAsia"/>
                <w:u w:val="single"/>
              </w:rPr>
              <w:t xml:space="preserve">   </w:t>
            </w:r>
            <w:r>
              <w:rPr>
                <w:rFonts w:hint="eastAsia"/>
                <w:u w:val="single"/>
                <w:lang w:val="en-US" w:eastAsia="zh-CN"/>
              </w:rPr>
              <w:t>2020</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9</w:t>
            </w:r>
            <w:r>
              <w:rPr>
                <w:rFonts w:hint="eastAsia"/>
              </w:rPr>
              <w:t>月</w:t>
            </w:r>
            <w:r>
              <w:rPr>
                <w:rFonts w:hint="eastAsia"/>
                <w:u w:val="single"/>
              </w:rPr>
              <w:t xml:space="preserve">  </w:t>
            </w:r>
            <w:r>
              <w:rPr>
                <w:rFonts w:hint="eastAsia"/>
                <w:u w:val="single"/>
                <w:lang w:val="en-US" w:eastAsia="zh-CN"/>
              </w:rPr>
              <w:t>20</w:t>
            </w:r>
            <w:r>
              <w:rPr>
                <w:rFonts w:hint="eastAsia"/>
              </w:rPr>
              <w:t>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组织在适当阶段实施策划的安排，以验证环境法律法规的要求已得到满足。 </w:t>
            </w:r>
          </w:p>
          <w:p>
            <w:pPr>
              <w:shd w:val="clear" w:color="auto" w:fill="EBF1DE" w:themeFill="accent3" w:themeFillTint="32"/>
            </w:pPr>
            <w:r>
              <w:rPr>
                <w:rFonts w:hint="eastAsia"/>
              </w:rPr>
              <w:t>实施的检测：</w:t>
            </w:r>
            <w:r>
              <w:rPr>
                <w:rFonts w:hint="eastAsia" w:ascii="Wingdings" w:hAnsi="Wingdings"/>
              </w:rPr>
              <w:t>¨</w:t>
            </w:r>
            <w:r>
              <w:rPr>
                <w:rFonts w:hint="eastAsia"/>
              </w:rPr>
              <w:t xml:space="preserve">企业自检 </w:t>
            </w:r>
            <w:r>
              <w:rPr>
                <w:rFonts w:hint="eastAsia" w:ascii="Wingdings" w:hAnsi="Wingdings"/>
              </w:rPr>
              <w:t>¨</w:t>
            </w:r>
            <w:r>
              <w:rPr>
                <w:rFonts w:hint="eastAsia"/>
              </w:rPr>
              <w:t xml:space="preserve">第三方监测 </w:t>
            </w:r>
            <w:r>
              <w:rPr>
                <w:rFonts w:hint="eastAsia" w:ascii="Wingdings" w:hAnsi="Wingdings"/>
              </w:rPr>
              <w:t>¨</w:t>
            </w:r>
            <w:r>
              <w:rPr>
                <w:rFonts w:hint="eastAsia"/>
              </w:rPr>
              <w:t xml:space="preserve">主管部门抽查  </w:t>
            </w:r>
            <w:r>
              <w:rPr>
                <w:rFonts w:hint="eastAsia" w:ascii="Wingdings" w:hAnsi="Wingdings"/>
              </w:rPr>
              <w:t>¨</w:t>
            </w:r>
            <w:r>
              <w:rPr>
                <w:rFonts w:hint="eastAsia"/>
              </w:rPr>
              <w:t>其他</w:t>
            </w:r>
          </w:p>
          <w:p>
            <w:pPr>
              <w:shd w:val="clear" w:color="auto" w:fill="EBF1DE" w:themeFill="accent3" w:themeFillTint="32"/>
            </w:pPr>
          </w:p>
          <w:p>
            <w:pPr>
              <w:shd w:val="clear" w:color="auto" w:fill="EBF1DE" w:themeFill="accent3" w:themeFillTint="32"/>
            </w:pPr>
            <w:r>
              <w:rPr>
                <w:rFonts w:hint="eastAsia"/>
              </w:rPr>
              <w:t>《环境监测报告》编号：</w:t>
            </w:r>
            <w:r>
              <w:rPr>
                <w:rFonts w:hint="eastAsia"/>
                <w:u w:val="single"/>
              </w:rPr>
              <w:t xml:space="preserve">        </w:t>
            </w:r>
            <w:r>
              <w:rPr>
                <w:rFonts w:hint="eastAsia"/>
                <w:u w:val="single"/>
                <w:lang w:val="en-US" w:eastAsia="zh-CN"/>
              </w:rPr>
              <w:t>不适用</w:t>
            </w:r>
            <w:r>
              <w:rPr>
                <w:rFonts w:hint="eastAsia"/>
                <w:u w:val="single"/>
              </w:rPr>
              <w:t xml:space="preserve">                        </w:t>
            </w:r>
            <w:r>
              <w:rPr>
                <w:rFonts w:hint="eastAsia"/>
              </w:rPr>
              <w:t>。</w:t>
            </w:r>
          </w:p>
          <w:p>
            <w:pPr>
              <w:shd w:val="clear" w:color="auto" w:fill="EBF1DE" w:themeFill="accent3" w:themeFillTint="32"/>
            </w:pPr>
            <w:r>
              <w:rPr>
                <w:rFonts w:hint="eastAsia"/>
              </w:rPr>
              <w:t>《建筑消防检测报告》编号：</w:t>
            </w:r>
            <w:r>
              <w:rPr>
                <w:rFonts w:hint="eastAsia"/>
                <w:u w:val="single"/>
              </w:rPr>
              <w:t xml:space="preserve">        </w:t>
            </w:r>
            <w:r>
              <w:rPr>
                <w:rFonts w:hint="eastAsia"/>
                <w:u w:val="single"/>
                <w:lang w:val="en-US" w:eastAsia="zh-CN"/>
              </w:rPr>
              <w:t>不适用</w:t>
            </w:r>
            <w:r>
              <w:rPr>
                <w:rFonts w:hint="eastAsia"/>
                <w:u w:val="single"/>
              </w:rPr>
              <w:t xml:space="preserve">                        </w:t>
            </w:r>
            <w:r>
              <w:rPr>
                <w:rFonts w:hint="eastAsia"/>
              </w:rPr>
              <w:t>。</w:t>
            </w:r>
          </w:p>
          <w:p>
            <w:pPr>
              <w:shd w:val="clear" w:color="auto" w:fill="EBF1DE" w:themeFill="accent3" w:themeFillTint="32"/>
            </w:pPr>
            <w:r>
              <w:rPr>
                <w:rFonts w:hint="eastAsia"/>
              </w:rPr>
              <w:t>达标评价：</w:t>
            </w:r>
            <w:r>
              <w:rPr>
                <w:rFonts w:hint="eastAsia" w:ascii="Wingdings" w:hAnsi="Wingdings"/>
              </w:rPr>
              <w:t>¨</w:t>
            </w:r>
            <w:r>
              <w:rPr>
                <w:rFonts w:hint="eastAsia"/>
              </w:rPr>
              <w:t xml:space="preserve">符合要求 </w:t>
            </w:r>
            <w:r>
              <w:rPr>
                <w:rFonts w:hint="eastAsia" w:ascii="Wingdings" w:hAnsi="Wingding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lang w:val="en-US" w:eastAsia="zh-CN"/>
              </w:rPr>
              <w:t>5</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10</w:t>
            </w:r>
            <w:r>
              <w:rPr>
                <w:rFonts w:hint="eastAsia"/>
                <w:u w:val="single"/>
              </w:rPr>
              <w:t xml:space="preserve"> </w:t>
            </w:r>
            <w:r>
              <w:rPr>
                <w:rFonts w:hint="eastAsia"/>
              </w:rPr>
              <w:t>日实施了环境管理体系内部审核，对环境管理体系的符合性和有效性进行了审核。内审发现的</w:t>
            </w:r>
            <w:r>
              <w:rPr>
                <w:rFonts w:hint="eastAsia"/>
                <w:u w:val="single"/>
              </w:rPr>
              <w:t xml:space="preserve">  </w:t>
            </w:r>
            <w:r>
              <w:rPr>
                <w:rFonts w:hint="eastAsia"/>
              </w:rPr>
              <w:t>项不符合在本次审核前已完成整改。在公司内完成的这些审核是可信的。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Wingdings" w:hAnsi="Wingdings"/>
              </w:rPr>
              <w:t>¨</w:t>
            </w:r>
            <w:r>
              <w:rPr>
                <w:rFonts w:hint="eastAsia"/>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rPr>
              <w:t>¨</w:t>
            </w:r>
            <w:r>
              <w:rPr>
                <w:rFonts w:hint="eastAsia"/>
              </w:rPr>
              <w:t>对所有班次的现场操作已审核。</w:t>
            </w:r>
          </w:p>
          <w:p>
            <w:pPr>
              <w:shd w:val="clear" w:color="auto" w:fill="EBF1DE" w:themeFill="accent3" w:themeFillTint="32"/>
            </w:pPr>
            <w:r>
              <w:rPr>
                <w:rFonts w:hint="eastAsia"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5</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27</w:t>
            </w:r>
            <w:r>
              <w:rPr>
                <w:rFonts w:hint="eastAsia"/>
                <w:u w:val="single"/>
              </w:rPr>
              <w:t xml:space="preserve">  </w:t>
            </w:r>
            <w:r>
              <w:rPr>
                <w:rFonts w:hint="eastAsia"/>
              </w:rPr>
              <w:t>日对组织的环境管理体系进行了评审，以确保其持续的适宜性、充分性和有效性；管理评审输入、输出均按要求提供。并对提出的改进措施进行了落实。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Wingdings" w:hAnsi="Wingdings"/>
              </w:rPr>
              <w:t>¨</w:t>
            </w:r>
            <w:r>
              <w:rPr>
                <w:rFonts w:hint="eastAsia"/>
              </w:rPr>
              <w:t xml:space="preserve">检测结果不合格 </w:t>
            </w:r>
            <w:r>
              <w:rPr>
                <w:rFonts w:hint="eastAsia" w:ascii="Wingdings" w:hAnsi="Wingdings"/>
              </w:rPr>
              <w:t>¨</w:t>
            </w:r>
            <w:r>
              <w:rPr>
                <w:rFonts w:hint="eastAsia"/>
              </w:rPr>
              <w:t xml:space="preserve">自我检查的结果  </w:t>
            </w:r>
            <w:r>
              <w:rPr>
                <w:rFonts w:hint="eastAsia" w:ascii="Wingdings" w:hAnsi="Wingdings"/>
              </w:rPr>
              <w:t>¨</w:t>
            </w:r>
            <w:r>
              <w:rPr>
                <w:rFonts w:hint="eastAsia"/>
              </w:rPr>
              <w:t xml:space="preserve">相关方投诉  </w:t>
            </w:r>
            <w:r>
              <w:rPr>
                <w:rFonts w:hint="eastAsia" w:ascii="Wingdings" w:hAnsi="Wingdings"/>
              </w:rPr>
              <w:t>¨</w:t>
            </w:r>
            <w:r>
              <w:rPr>
                <w:rFonts w:hint="eastAsia"/>
              </w:rPr>
              <w:t xml:space="preserve">主管部门要求整改 </w:t>
            </w:r>
          </w:p>
          <w:p>
            <w:pPr>
              <w:shd w:val="clear" w:color="auto" w:fill="EBF1DE" w:themeFill="accent3" w:themeFillTint="32"/>
            </w:pPr>
            <w:r>
              <w:rPr>
                <w:rFonts w:hint="eastAsia" w:ascii="Wingdings" w:hAnsi="Wingdings"/>
              </w:rPr>
              <w:t>¨</w:t>
            </w:r>
            <w:r>
              <w:rPr>
                <w:rFonts w:hint="eastAsia"/>
              </w:rPr>
              <w:t xml:space="preserve">内审不符合项   </w:t>
            </w:r>
            <w:r>
              <w:rPr>
                <w:rFonts w:hint="eastAsia" w:ascii="Wingdings" w:hAnsi="Wingdings"/>
              </w:rPr>
              <w:t>¨</w:t>
            </w:r>
            <w:r>
              <w:rPr>
                <w:rFonts w:hint="eastAsia"/>
              </w:rPr>
              <w:t xml:space="preserve">外审不符合项  </w:t>
            </w:r>
            <w:r>
              <w:rPr>
                <w:rFonts w:hint="eastAsia" w:ascii="Wingdings" w:hAnsi="Wingdings"/>
              </w:rPr>
              <w:t>¨</w:t>
            </w:r>
            <w:r>
              <w:rPr>
                <w:rFonts w:hint="eastAsia"/>
              </w:rPr>
              <w:t xml:space="preserve">管理评审   </w:t>
            </w:r>
            <w:r>
              <w:rPr>
                <w:rFonts w:hint="eastAsia" w:ascii="Wingdings" w:hAnsi="Wingdings"/>
              </w:rPr>
              <w:t>¨</w:t>
            </w:r>
            <w:r>
              <w:rPr>
                <w:rFonts w:hint="eastAsia"/>
              </w:rPr>
              <w:t xml:space="preserve">目标统计分析结果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rPr>
              <w:t xml:space="preserve"> </w:t>
            </w:r>
            <w:r>
              <w:rPr>
                <w:rFonts w:hint="eastAsia"/>
                <w:lang w:eastAsia="zh-CN"/>
              </w:rPr>
              <w:t>□</w:t>
            </w:r>
            <w:r>
              <w:rPr>
                <w:rFonts w:hint="eastAsia"/>
              </w:rPr>
              <w:t xml:space="preserve">EMS体系建立以来   </w:t>
            </w:r>
            <w:r>
              <w:rPr>
                <w:rFonts w:hint="eastAsia"/>
                <w:lang w:eastAsia="zh-CN"/>
              </w:rPr>
              <w:t>☑</w:t>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lang w:eastAsia="zh-CN"/>
                    </w:rPr>
                    <w:t>☑</w:t>
                  </w:r>
                  <w:r>
                    <w:rPr>
                      <w:rFonts w:hint="eastAsia"/>
                    </w:rPr>
                    <w:t xml:space="preserve">法律法规 </w:t>
                  </w:r>
                  <w:r>
                    <w:rPr>
                      <w:rFonts w:hint="eastAsia"/>
                      <w:lang w:eastAsia="zh-CN"/>
                    </w:rPr>
                    <w:t>☑</w:t>
                  </w:r>
                  <w:r>
                    <w:rPr>
                      <w:rFonts w:hint="eastAsia"/>
                    </w:rPr>
                    <w:t xml:space="preserve">技术 </w:t>
                  </w:r>
                  <w:r>
                    <w:rPr>
                      <w:rFonts w:hint="eastAsia"/>
                      <w:lang w:eastAsia="zh-CN"/>
                    </w:rPr>
                    <w:t>☑</w:t>
                  </w:r>
                  <w:r>
                    <w:rPr>
                      <w:rFonts w:hint="eastAsia"/>
                    </w:rPr>
                    <w:t xml:space="preserve">竞争 </w:t>
                  </w:r>
                  <w:r>
                    <w:rPr>
                      <w:rFonts w:hint="eastAsia"/>
                      <w:lang w:eastAsia="zh-CN"/>
                    </w:rPr>
                    <w:t>☑</w:t>
                  </w:r>
                  <w:r>
                    <w:rPr>
                      <w:rFonts w:hint="eastAsia"/>
                    </w:rPr>
                    <w:t xml:space="preserve">市场 </w:t>
                  </w:r>
                  <w:r>
                    <w:rPr>
                      <w:rFonts w:hint="eastAsia"/>
                      <w:lang w:eastAsia="zh-CN"/>
                    </w:rPr>
                    <w:t>☑</w:t>
                  </w:r>
                  <w:r>
                    <w:rPr>
                      <w:rFonts w:hint="eastAsia"/>
                    </w:rPr>
                    <w:t xml:space="preserve">文化 </w:t>
                  </w:r>
                  <w:r>
                    <w:rPr>
                      <w:rFonts w:hint="eastAsia"/>
                      <w:lang w:eastAsia="zh-CN"/>
                    </w:rPr>
                    <w:t>☑</w:t>
                  </w:r>
                  <w:r>
                    <w:rPr>
                      <w:rFonts w:hint="eastAsia"/>
                    </w:rPr>
                    <w:t xml:space="preserve">社会 </w:t>
                  </w:r>
                  <w:r>
                    <w:rPr>
                      <w:rFonts w:hint="eastAsia"/>
                      <w:lang w:eastAsia="zh-CN"/>
                    </w:rPr>
                    <w:t>☑</w:t>
                  </w:r>
                  <w:r>
                    <w:rPr>
                      <w:rFonts w:hint="eastAsia"/>
                    </w:rPr>
                    <w:t xml:space="preserve">经济环境 </w:t>
                  </w:r>
                  <w:r>
                    <w:rPr>
                      <w:rFonts w:hint="eastAsia"/>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r>
                    <w:rPr>
                      <w:rFonts w:hint="eastAsia"/>
                    </w:rPr>
                    <w:t>内部环境</w:t>
                  </w:r>
                </w:p>
              </w:tc>
              <w:tc>
                <w:tcPr>
                  <w:tcW w:w="7375" w:type="dxa"/>
                </w:tcPr>
                <w:p>
                  <w:r>
                    <w:rPr>
                      <w:rFonts w:hint="eastAsia"/>
                      <w:lang w:eastAsia="zh-CN"/>
                    </w:rPr>
                    <w:t>☑</w:t>
                  </w:r>
                  <w:r>
                    <w:rPr>
                      <w:rFonts w:hint="eastAsia"/>
                    </w:rPr>
                    <w:t xml:space="preserve">认知 </w:t>
                  </w:r>
                  <w:r>
                    <w:rPr>
                      <w:rFonts w:hint="eastAsia"/>
                      <w:lang w:eastAsia="zh-CN"/>
                    </w:rPr>
                    <w:t>☑</w:t>
                  </w:r>
                  <w:r>
                    <w:rPr>
                      <w:rFonts w:hint="eastAsia"/>
                    </w:rPr>
                    <w:t xml:space="preserve">价值观  </w:t>
                  </w:r>
                  <w:r>
                    <w:rPr>
                      <w:rFonts w:hint="eastAsia"/>
                      <w:lang w:eastAsia="zh-CN"/>
                    </w:rPr>
                    <w:t>☑</w:t>
                  </w:r>
                  <w:r>
                    <w:rPr>
                      <w:rFonts w:hint="eastAsia"/>
                    </w:rPr>
                    <w:t xml:space="preserve">文化  </w:t>
                  </w:r>
                  <w:r>
                    <w:rPr>
                      <w:rFonts w:hint="eastAsia"/>
                      <w:lang w:eastAsia="zh-CN"/>
                    </w:rPr>
                    <w:t>☑</w:t>
                  </w:r>
                  <w:r>
                    <w:rPr>
                      <w:rFonts w:hint="eastAsia"/>
                    </w:rPr>
                    <w:t xml:space="preserve">知识 </w:t>
                  </w:r>
                  <w:r>
                    <w:rPr>
                      <w:rFonts w:hint="eastAsia"/>
                      <w:lang w:eastAsia="zh-CN"/>
                    </w:rPr>
                    <w:t>☑</w:t>
                  </w:r>
                  <w:r>
                    <w:rPr>
                      <w:rFonts w:hint="eastAsia"/>
                    </w:rPr>
                    <w:t xml:space="preserve">绩效 </w:t>
                  </w:r>
                  <w:r>
                    <w:rPr>
                      <w:rFonts w:hint="eastAsia"/>
                      <w:lang w:eastAsia="zh-CN"/>
                    </w:rPr>
                    <w:t>☑</w:t>
                  </w:r>
                  <w:r>
                    <w:rPr>
                      <w:rFonts w:hint="eastAsia"/>
                    </w:rPr>
                    <w:t xml:space="preserve">工艺 </w:t>
                  </w:r>
                  <w:r>
                    <w:rPr>
                      <w:rFonts w:hint="eastAsia"/>
                      <w:lang w:eastAsia="zh-CN"/>
                    </w:rPr>
                    <w:t>☑</w:t>
                  </w:r>
                  <w:r>
                    <w:rPr>
                      <w:rFonts w:hint="eastAsia"/>
                    </w:rPr>
                    <w:t xml:space="preserve">设备 </w:t>
                  </w:r>
                  <w:r>
                    <w:rPr>
                      <w:rFonts w:hint="eastAsia"/>
                      <w:lang w:eastAsia="zh-CN"/>
                    </w:rPr>
                    <w:t>☑</w:t>
                  </w:r>
                  <w:r>
                    <w:rPr>
                      <w:rFonts w:hint="eastAsia"/>
                    </w:rPr>
                    <w:t xml:space="preserve">人员能力 </w:t>
                  </w:r>
                </w:p>
                <w:p>
                  <w:r>
                    <w:rPr>
                      <w:rFonts w:hint="eastAsia"/>
                      <w:lang w:eastAsia="zh-CN"/>
                    </w:rPr>
                    <w:t>☑</w:t>
                  </w:r>
                  <w:r>
                    <w:rPr>
                      <w:rFonts w:hint="eastAsia"/>
                    </w:rPr>
                    <w:t xml:space="preserve">员工关系  </w:t>
                  </w:r>
                  <w:r>
                    <w:rPr>
                      <w:rFonts w:hint="eastAsia"/>
                      <w:lang w:eastAsia="zh-CN"/>
                    </w:rPr>
                    <w:t>☑</w:t>
                  </w:r>
                  <w:r>
                    <w:rPr>
                      <w:rFonts w:hint="eastAsia"/>
                    </w:rPr>
                    <w:t xml:space="preserve">其他 </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顾客</w:t>
                  </w:r>
                </w:p>
              </w:tc>
              <w:tc>
                <w:tcPr>
                  <w:tcW w:w="6912" w:type="dxa"/>
                </w:tcPr>
                <w:p>
                  <w:r>
                    <w:rPr>
                      <w:rFonts w:hint="eastAsia"/>
                    </w:rPr>
                    <w:t xml:space="preserve">按时按质按量交付产品或服务；避免职业健康安全事故和处罚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pPr>
              <w:widowControl/>
              <w:jc w:val="left"/>
              <w:rPr>
                <w:rFonts w:ascii="宋体" w:hAnsi="宋体" w:cs="宋体"/>
                <w:color w:val="000000"/>
                <w:kern w:val="0"/>
                <w:szCs w:val="21"/>
              </w:rPr>
            </w:pPr>
            <w:r>
              <w:rPr>
                <w:rFonts w:hint="eastAsia"/>
              </w:rPr>
              <w:t xml:space="preserve"> </w:t>
            </w:r>
            <w:r>
              <w:rPr>
                <w:rFonts w:ascii="宋体" w:hAnsi="宋体" w:cs="宋体"/>
                <w:color w:val="000000"/>
                <w:kern w:val="0"/>
                <w:szCs w:val="21"/>
              </w:rPr>
              <w:t>O：计算机软件开发，信息系统集成，电子产品销售所涉及的相关职业健康安全管理活动</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 xml:space="preserve">为实现组织的预期结果，包括提高其职业健康安全绩效，组织根据本标准的要求建立、实施、保持并持续改进职业健康安全管理体系，包括所需的过程及其相互作用。 </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pacing w:before="40" w:after="40"/>
            </w:pPr>
            <w:r>
              <w:rPr>
                <w:rFonts w:hint="eastAsia"/>
                <w:lang w:eastAsia="zh-CN"/>
              </w:rPr>
              <w:t>☑</w:t>
            </w:r>
            <w:r>
              <w:rPr>
                <w:rFonts w:hint="eastAsia"/>
              </w:rPr>
              <w:t xml:space="preserve">安全作业控制  </w:t>
            </w:r>
            <w:r>
              <w:rPr>
                <w:rFonts w:hint="eastAsia"/>
                <w:lang w:eastAsia="zh-CN"/>
              </w:rPr>
              <w:t>□</w:t>
            </w:r>
            <w:r>
              <w:rPr>
                <w:rFonts w:hint="eastAsia"/>
              </w:rPr>
              <w:t xml:space="preserve">职业危害管理  </w:t>
            </w:r>
            <w:r>
              <w:rPr>
                <w:rFonts w:hint="eastAsia"/>
                <w:lang w:eastAsia="zh-CN"/>
              </w:rPr>
              <w:t>☑</w:t>
            </w:r>
            <w:r>
              <w:rPr>
                <w:rFonts w:hint="eastAsia"/>
              </w:rPr>
              <w:t xml:space="preserve">消防控制 □危化品管理 □特种设备管理 </w:t>
            </w:r>
          </w:p>
          <w:p>
            <w:pPr>
              <w:spacing w:before="40" w:after="40"/>
            </w:pPr>
            <w:r>
              <w:rPr>
                <w:rFonts w:hint="eastAsia"/>
              </w:rPr>
              <w:t>□安评三同时 □职评三同时 □其他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pacing w:before="40" w:after="40"/>
            </w:pPr>
            <w:r>
              <w:rPr>
                <w:rFonts w:hint="eastAsia"/>
              </w:rPr>
              <w:t>□危险废物处置 □消防检测 □生产/服务过程 □安全监测 □产品运输 □设备维修</w:t>
            </w:r>
          </w:p>
          <w:p>
            <w:pPr>
              <w:spacing w:before="40" w:after="40"/>
            </w:pPr>
            <w:r>
              <w:rPr>
                <w:rFonts w:hint="eastAsia"/>
              </w:rPr>
              <w:t>□人员培训 □其他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lang w:eastAsia="zh-CN"/>
              </w:rPr>
              <w:t>☑</w:t>
            </w:r>
            <w:r>
              <w:rPr>
                <w:rFonts w:hint="eastAsia"/>
              </w:rPr>
              <w:t xml:space="preserve">以身作则 </w:t>
            </w:r>
            <w:r>
              <w:rPr>
                <w:rFonts w:hint="eastAsia"/>
                <w:lang w:eastAsia="zh-CN"/>
              </w:rPr>
              <w:t>☑</w:t>
            </w:r>
            <w:r>
              <w:rPr>
                <w:rFonts w:hint="eastAsia"/>
              </w:rPr>
              <w:t xml:space="preserve">建立机制 </w:t>
            </w:r>
            <w:r>
              <w:rPr>
                <w:rFonts w:hint="eastAsia"/>
                <w:lang w:eastAsia="zh-CN"/>
              </w:rPr>
              <w:t>☑</w:t>
            </w:r>
            <w:r>
              <w:rPr>
                <w:rFonts w:hint="eastAsia"/>
              </w:rPr>
              <w:t xml:space="preserve">法规宣传 </w:t>
            </w:r>
            <w:r>
              <w:rPr>
                <w:rFonts w:hint="eastAsia"/>
                <w:lang w:eastAsia="zh-CN"/>
              </w:rPr>
              <w:t>☑</w:t>
            </w:r>
            <w:r>
              <w:rPr>
                <w:rFonts w:hint="eastAsia"/>
              </w:rPr>
              <w:t xml:space="preserve">风险机遇的应对 </w:t>
            </w:r>
            <w:r>
              <w:rPr>
                <w:rFonts w:hint="eastAsia"/>
                <w:lang w:eastAsia="zh-CN"/>
              </w:rPr>
              <w:t>☑</w:t>
            </w:r>
            <w:r>
              <w:rPr>
                <w:rFonts w:hint="eastAsia"/>
              </w:rPr>
              <w:t>重视相关方反馈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spacing w:line="280" w:lineRule="exact"/>
              <w:ind w:firstLine="420" w:firstLineChars="200"/>
              <w:rPr>
                <w:rFonts w:hint="eastAsia" w:asciiTheme="minorEastAsia" w:hAnsiTheme="minorEastAsia" w:eastAsiaTheme="minorEastAsia" w:cstheme="minorEastAsia"/>
                <w:szCs w:val="21"/>
              </w:rPr>
            </w:pPr>
            <w:r>
              <w:rPr>
                <w:rFonts w:hint="eastAsia"/>
              </w:rPr>
              <w:t>最高管理者制定了文件化的职业健康安全管理体系方针：</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以稳定品质、完善服务、持续改进、满足顾客需求；</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以安全生产、保护环境、守法诚信、体现社会责任</w:t>
            </w: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default" w:eastAsia="宋体"/>
                <w:lang w:val="en-US" w:eastAsia="zh-CN"/>
              </w:rPr>
            </w:pPr>
            <w:r>
              <w:rPr>
                <w:rFonts w:hint="eastAsia"/>
              </w:rPr>
              <w:t>职业健康的主管部门是——</w:t>
            </w:r>
            <w:r>
              <w:rPr>
                <w:rFonts w:hint="eastAsia"/>
                <w:lang w:val="en-US" w:eastAsia="zh-CN"/>
              </w:rPr>
              <w:t>综合部</w:t>
            </w:r>
          </w:p>
          <w:p>
            <w:pPr>
              <w:rPr>
                <w:rFonts w:hint="default" w:eastAsia="宋体"/>
                <w:lang w:val="en-US" w:eastAsia="zh-CN"/>
              </w:rPr>
            </w:pPr>
            <w:r>
              <w:rPr>
                <w:rFonts w:hint="eastAsia"/>
              </w:rPr>
              <w:t>安全的主管部门是——</w:t>
            </w:r>
            <w:r>
              <w:rPr>
                <w:rFonts w:hint="eastAsia"/>
                <w:lang w:val="en-US" w:eastAsia="zh-CN"/>
              </w:rPr>
              <w:t>综合部</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r>
              <w:rPr>
                <w:rFonts w:hint="eastAsia"/>
              </w:rPr>
              <w:t>员工代表是——</w:t>
            </w:r>
            <w:r>
              <w:rPr>
                <w:rFonts w:hint="eastAsia"/>
                <w:bCs w:val="0"/>
                <w:spacing w:val="0"/>
                <w:sz w:val="24"/>
                <w:szCs w:val="24"/>
              </w:rPr>
              <w:t>温忠伟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r>
                    <w:rPr>
                      <w:rFonts w:hint="eastAsia"/>
                    </w:rPr>
                    <w:t>主要的风险或机遇描述</w:t>
                  </w:r>
                </w:p>
              </w:tc>
              <w:tc>
                <w:tcPr>
                  <w:tcW w:w="3965"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hint="default" w:eastAsia="宋体"/>
                      <w:lang w:val="en-US" w:eastAsia="zh-CN"/>
                    </w:rPr>
                  </w:pPr>
                  <w:r>
                    <w:rPr>
                      <w:rFonts w:hint="eastAsia"/>
                      <w:lang w:val="en-US" w:eastAsia="zh-CN"/>
                    </w:rPr>
                    <w:t>火灾</w:t>
                  </w:r>
                </w:p>
              </w:tc>
              <w:tc>
                <w:tcPr>
                  <w:tcW w:w="3965" w:type="dxa"/>
                </w:tcPr>
                <w:p>
                  <w:pPr>
                    <w:rPr>
                      <w:rFonts w:hint="default" w:eastAsia="宋体"/>
                      <w:lang w:val="en-US" w:eastAsia="zh-CN"/>
                    </w:rPr>
                  </w:pPr>
                  <w:r>
                    <w:rPr>
                      <w:rFonts w:hint="eastAsia"/>
                      <w:lang w:val="en-US" w:eastAsia="zh-CN"/>
                    </w:rPr>
                    <w:t>配置灭火器、应急演练 日常检查</w:t>
                  </w:r>
                </w:p>
              </w:tc>
              <w:tc>
                <w:tcPr>
                  <w:tcW w:w="1717" w:type="dxa"/>
                </w:tcPr>
                <w:p>
                  <w:pPr>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hint="eastAsia" w:eastAsia="宋体"/>
                      <w:lang w:val="en-US" w:eastAsia="zh-CN"/>
                    </w:rPr>
                  </w:pPr>
                  <w:r>
                    <w:rPr>
                      <w:rFonts w:hint="eastAsia"/>
                      <w:lang w:val="en-US" w:eastAsia="zh-CN"/>
                    </w:rPr>
                    <w:t>触电</w:t>
                  </w:r>
                </w:p>
              </w:tc>
              <w:tc>
                <w:tcPr>
                  <w:tcW w:w="3965" w:type="dxa"/>
                </w:tcPr>
                <w:p>
                  <w:pPr>
                    <w:rPr>
                      <w:rFonts w:hint="default" w:eastAsia="宋体"/>
                      <w:lang w:val="en-US" w:eastAsia="zh-CN"/>
                    </w:rPr>
                  </w:pPr>
                  <w:r>
                    <w:rPr>
                      <w:rFonts w:hint="eastAsia"/>
                      <w:lang w:val="en-US" w:eastAsia="zh-CN"/>
                    </w:rPr>
                    <w:t>定期检查 用电常识培训</w:t>
                  </w:r>
                </w:p>
              </w:tc>
              <w:tc>
                <w:tcPr>
                  <w:tcW w:w="1717" w:type="dxa"/>
                </w:tcPr>
                <w:p>
                  <w:pPr>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hint="default" w:eastAsia="宋体"/>
                      <w:lang w:val="en-US" w:eastAsia="zh-CN"/>
                    </w:rPr>
                  </w:pPr>
                  <w:r>
                    <w:rPr>
                      <w:rFonts w:hint="eastAsia"/>
                      <w:lang w:val="en-US" w:eastAsia="zh-CN"/>
                    </w:rPr>
                    <w:t>意外伤害</w:t>
                  </w:r>
                </w:p>
              </w:tc>
              <w:tc>
                <w:tcPr>
                  <w:tcW w:w="3965" w:type="dxa"/>
                </w:tcPr>
                <w:p>
                  <w:pPr>
                    <w:rPr>
                      <w:rFonts w:hint="default" w:eastAsia="宋体"/>
                      <w:lang w:val="en-US" w:eastAsia="zh-CN"/>
                    </w:rPr>
                  </w:pPr>
                  <w:r>
                    <w:rPr>
                      <w:rFonts w:hint="eastAsia"/>
                      <w:lang w:val="en-US" w:eastAsia="zh-CN"/>
                    </w:rPr>
                    <w:t>安全知识培训  定期检查</w:t>
                  </w:r>
                </w:p>
              </w:tc>
              <w:tc>
                <w:tcPr>
                  <w:tcW w:w="1717" w:type="dxa"/>
                </w:tcPr>
                <w:p>
                  <w:pPr>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组织对能控制或影响的所有活动、产品和服务的危险源及相关职业健康安全风险和机遇进行了识别；考虑了临时和永久的变更、异常状况和可合理预见的紧急情况。 </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rFonts w:hint="eastAsia" w:eastAsia="宋体"/>
                <w:highlight w:val="cyan"/>
                <w:lang w:val="en-US" w:eastAsia="zh-CN"/>
              </w:rPr>
            </w:pPr>
            <w:r>
              <w:rPr>
                <w:rFonts w:hint="eastAsia"/>
              </w:rPr>
              <w:t xml:space="preserve">□机械伤害  </w:t>
            </w:r>
            <w:r>
              <w:rPr>
                <w:rFonts w:hint="eastAsia"/>
                <w:lang w:eastAsia="zh-CN"/>
              </w:rPr>
              <w:t>☑</w:t>
            </w:r>
            <w:r>
              <w:rPr>
                <w:rFonts w:hint="eastAsia"/>
              </w:rPr>
              <w:t xml:space="preserve">触电 □化学伤害  □噪声 □粉尘  □危险作业 □高低温  □危化品泄露 □压力容器爆炸  </w:t>
            </w:r>
            <w:r>
              <w:rPr>
                <w:rFonts w:hint="eastAsia"/>
                <w:lang w:eastAsia="zh-CN"/>
              </w:rPr>
              <w:t>☑</w:t>
            </w:r>
            <w:r>
              <w:rPr>
                <w:rFonts w:hint="eastAsia"/>
              </w:rPr>
              <w:t xml:space="preserve">火灾  </w:t>
            </w:r>
            <w:r>
              <w:rPr>
                <w:rFonts w:hint="eastAsia"/>
                <w:lang w:eastAsia="zh-CN"/>
              </w:rPr>
              <w:t>☑</w:t>
            </w:r>
            <w:r>
              <w:rPr>
                <w:rFonts w:hint="eastAsia"/>
              </w:rPr>
              <w:t>其他</w:t>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 将这些法律法规要求和其他要求应用于组织； 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□安全生产许可证编号：</w:t>
            </w:r>
            <w:r>
              <w:rPr>
                <w:rFonts w:hint="eastAsia"/>
                <w:lang w:val="en-US" w:eastAsia="zh-CN"/>
              </w:rPr>
              <w:t>不适用</w:t>
            </w:r>
            <w:r>
              <w:rPr>
                <w:rFonts w:hint="eastAsia"/>
              </w:rPr>
              <w:t xml:space="preserve">                   </w:t>
            </w:r>
          </w:p>
          <w:p>
            <w:r>
              <w:rPr>
                <w:rFonts w:hint="eastAsia"/>
              </w:rPr>
              <w:t xml:space="preserve">□安全预评估报告日期：  </w:t>
            </w:r>
            <w:r>
              <w:rPr>
                <w:rFonts w:hint="eastAsia"/>
                <w:lang w:val="en-US" w:eastAsia="zh-CN"/>
              </w:rPr>
              <w:t>不适用</w:t>
            </w:r>
            <w:r>
              <w:rPr>
                <w:rFonts w:hint="eastAsia"/>
              </w:rPr>
              <w:t xml:space="preserve"> </w:t>
            </w:r>
          </w:p>
          <w:p>
            <w:r>
              <w:rPr>
                <w:rFonts w:hint="eastAsia"/>
              </w:rPr>
              <w:t xml:space="preserve">□安全现状评估报告表日期： </w:t>
            </w:r>
            <w:r>
              <w:rPr>
                <w:rFonts w:hint="eastAsia"/>
                <w:lang w:val="en-US" w:eastAsia="zh-CN"/>
              </w:rPr>
              <w:t>不适用</w:t>
            </w:r>
            <w:r>
              <w:rPr>
                <w:rFonts w:hint="eastAsia"/>
              </w:rPr>
              <w:t xml:space="preserve"> </w:t>
            </w:r>
          </w:p>
          <w:p>
            <w:r>
              <w:rPr>
                <w:rFonts w:hint="eastAsia"/>
              </w:rPr>
              <w:t xml:space="preserve">□职业病体检报告书日期： </w:t>
            </w:r>
            <w:r>
              <w:rPr>
                <w:rFonts w:hint="eastAsia"/>
                <w:lang w:val="en-US" w:eastAsia="zh-CN"/>
              </w:rPr>
              <w:t>不适用</w:t>
            </w:r>
            <w:r>
              <w:rPr>
                <w:rFonts w:hint="eastAsia"/>
              </w:rPr>
              <w:t xml:space="preserve">   </w:t>
            </w:r>
          </w:p>
          <w:p>
            <w:r>
              <w:rPr>
                <w:rFonts w:hint="eastAsia"/>
              </w:rPr>
              <w:t>□消防验收/备案证明日期：</w:t>
            </w:r>
            <w:r>
              <w:rPr>
                <w:rFonts w:hint="eastAsia"/>
                <w:lang w:val="en-US" w:eastAsia="zh-CN"/>
              </w:rPr>
              <w:t>不适用</w:t>
            </w:r>
            <w:r>
              <w:rPr>
                <w:rFonts w:hint="eastAsia"/>
              </w:rPr>
              <w:t xml:space="preserve"> </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rPr>
              <w:t xml:space="preserve">□安全装置  □除尘设备 </w:t>
            </w:r>
            <w:r>
              <w:rPr>
                <w:rFonts w:hint="eastAsia"/>
                <w:lang w:eastAsia="zh-CN"/>
              </w:rPr>
              <w:t>☑</w:t>
            </w:r>
            <w:r>
              <w:rPr>
                <w:rFonts w:hint="eastAsia"/>
              </w:rPr>
              <w:t xml:space="preserve">漏电保护  </w:t>
            </w:r>
            <w:r>
              <w:rPr>
                <w:rFonts w:hint="eastAsia"/>
                <w:lang w:eastAsia="zh-CN"/>
              </w:rPr>
              <w:t>☑</w:t>
            </w:r>
            <w:r>
              <w:rPr>
                <w:rFonts w:hint="eastAsia"/>
              </w:rPr>
              <w:t>穿戴劳保用品 □作业票管理  □挂牌上锁管理</w:t>
            </w:r>
          </w:p>
          <w:p>
            <w:pPr>
              <w:rPr>
                <w:highlight w:val="cyan"/>
              </w:rPr>
            </w:pPr>
            <w:r>
              <w:rPr>
                <w:rFonts w:hint="eastAsia"/>
              </w:rPr>
              <w:t xml:space="preserve">□危化品控制 □压力容器检测  □消防控制  </w:t>
            </w:r>
            <w:r>
              <w:rPr>
                <w:rFonts w:hint="eastAsia"/>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ascii="宋体" w:hAnsi="宋体"/>
                    </w:rPr>
                  </w:pPr>
                  <w:r>
                    <w:rPr>
                      <w:rFonts w:hint="eastAsia"/>
                    </w:rPr>
                    <w:t>职业健康安全</w:t>
                  </w:r>
                  <w:r>
                    <w:rPr>
                      <w:rFonts w:hint="eastAsia" w:ascii="宋体" w:hAnsi="宋体"/>
                    </w:rPr>
                    <w:t>目标</w:t>
                  </w:r>
                </w:p>
              </w:tc>
              <w:tc>
                <w:tcPr>
                  <w:tcW w:w="3136" w:type="dxa"/>
                  <w:shd w:val="clear" w:color="auto" w:fill="auto"/>
                </w:tcPr>
                <w:p>
                  <w:pPr>
                    <w:rPr>
                      <w:rFonts w:ascii="宋体" w:hAnsi="宋体"/>
                    </w:rPr>
                  </w:pPr>
                  <w:r>
                    <w:rPr>
                      <w:rFonts w:hint="eastAsia" w:ascii="宋体" w:hAnsi="宋体"/>
                    </w:rPr>
                    <w:t>控制措施</w:t>
                  </w:r>
                </w:p>
              </w:tc>
              <w:tc>
                <w:tcPr>
                  <w:tcW w:w="1350" w:type="dxa"/>
                  <w:shd w:val="clear" w:color="auto" w:fill="auto"/>
                </w:tcPr>
                <w:p>
                  <w:pPr>
                    <w:rPr>
                      <w:rFonts w:ascii="宋体" w:hAnsi="宋体"/>
                    </w:rPr>
                  </w:pPr>
                  <w:r>
                    <w:rPr>
                      <w:rFonts w:hint="eastAsia" w:ascii="宋体" w:hAnsi="宋体"/>
                    </w:rPr>
                    <w:t>责任部门</w:t>
                  </w:r>
                </w:p>
              </w:tc>
              <w:tc>
                <w:tcPr>
                  <w:tcW w:w="1774" w:type="dxa"/>
                  <w:shd w:val="clear" w:color="auto" w:fill="auto"/>
                </w:tcPr>
                <w:p>
                  <w:pPr>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r>
                    <w:rPr>
                      <w:rFonts w:hint="eastAsia" w:hAnsi="宋体" w:cs="宋体"/>
                      <w:color w:val="000000"/>
                      <w:kern w:val="0"/>
                      <w:lang w:bidi="ar"/>
                    </w:rPr>
                    <w:t>各类重伤以上事故发生率为零；</w:t>
                  </w:r>
                </w:p>
              </w:tc>
              <w:tc>
                <w:tcPr>
                  <w:tcW w:w="3136" w:type="dxa"/>
                  <w:shd w:val="clear" w:color="auto" w:fill="auto"/>
                  <w:vAlign w:val="center"/>
                </w:tcPr>
                <w:p>
                  <w:pPr>
                    <w:rPr>
                      <w:rFonts w:hint="default" w:eastAsia="宋体"/>
                      <w:lang w:val="en-US" w:eastAsia="zh-CN"/>
                    </w:rPr>
                  </w:pPr>
                  <w:r>
                    <w:rPr>
                      <w:rFonts w:hint="eastAsia"/>
                      <w:lang w:val="en-US" w:eastAsia="zh-CN"/>
                    </w:rPr>
                    <w:t>安全培训、定期检验</w:t>
                  </w:r>
                </w:p>
              </w:tc>
              <w:tc>
                <w:tcPr>
                  <w:tcW w:w="1350" w:type="dxa"/>
                  <w:shd w:val="clear" w:color="auto" w:fill="auto"/>
                  <w:vAlign w:val="center"/>
                </w:tcPr>
                <w:p>
                  <w:pPr>
                    <w:rPr>
                      <w:rFonts w:hint="default" w:eastAsia="宋体"/>
                      <w:lang w:val="en-US" w:eastAsia="zh-CN"/>
                    </w:rPr>
                  </w:pPr>
                  <w:r>
                    <w:rPr>
                      <w:rFonts w:hint="eastAsia"/>
                      <w:lang w:val="en-US" w:eastAsia="zh-CN"/>
                    </w:rPr>
                    <w:t>综合部</w:t>
                  </w:r>
                </w:p>
              </w:tc>
              <w:tc>
                <w:tcPr>
                  <w:tcW w:w="1774" w:type="dxa"/>
                  <w:shd w:val="clear" w:color="auto" w:fill="auto"/>
                  <w:vAlign w:val="center"/>
                </w:tcPr>
                <w:p>
                  <w:pPr>
                    <w:jc w:val="center"/>
                    <w:rPr>
                      <w:rFonts w:hint="eastAsia" w:ascii="宋体" w:hAnsi="宋体" w:eastAsia="宋体"/>
                      <w:lang w:val="en-US" w:eastAsia="zh-CN"/>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autoSpaceDE w:val="0"/>
                    <w:autoSpaceDN w:val="0"/>
                    <w:adjustRightInd w:val="0"/>
                    <w:jc w:val="left"/>
                    <w:rPr>
                      <w:rFonts w:hint="eastAsia" w:hAnsi="宋体" w:cs="宋体"/>
                      <w:color w:val="000000"/>
                      <w:kern w:val="0"/>
                      <w:lang w:bidi="ar"/>
                    </w:rPr>
                  </w:pPr>
                  <w:r>
                    <w:rPr>
                      <w:rFonts w:hint="eastAsia" w:hAnsi="宋体" w:cs="宋体"/>
                      <w:color w:val="000000"/>
                      <w:kern w:val="0"/>
                      <w:lang w:bidi="ar"/>
                    </w:rPr>
                    <w:t>火灾事故发生率为零。</w:t>
                  </w:r>
                </w:p>
                <w:p/>
              </w:tc>
              <w:tc>
                <w:tcPr>
                  <w:tcW w:w="3136" w:type="dxa"/>
                  <w:shd w:val="clear" w:color="auto" w:fill="auto"/>
                  <w:vAlign w:val="center"/>
                </w:tcPr>
                <w:p>
                  <w:pPr>
                    <w:rPr>
                      <w:rFonts w:hint="default" w:ascii="宋体" w:hAnsi="宋体" w:eastAsia="宋体"/>
                      <w:lang w:val="en-US" w:eastAsia="zh-CN"/>
                    </w:rPr>
                  </w:pPr>
                  <w:r>
                    <w:rPr>
                      <w:rFonts w:hint="eastAsia" w:ascii="宋体" w:hAnsi="宋体"/>
                      <w:lang w:val="en-US" w:eastAsia="zh-CN"/>
                    </w:rPr>
                    <w:t>安全培训、配置灭火器、应急预案，日常检查</w:t>
                  </w:r>
                </w:p>
              </w:tc>
              <w:tc>
                <w:tcPr>
                  <w:tcW w:w="1350" w:type="dxa"/>
                  <w:shd w:val="clear" w:color="auto" w:fill="auto"/>
                  <w:vAlign w:val="center"/>
                </w:tcPr>
                <w:p>
                  <w:pPr>
                    <w:rPr>
                      <w:rFonts w:hint="default" w:ascii="宋体" w:hAnsi="宋体" w:eastAsia="宋体"/>
                      <w:lang w:val="en-US" w:eastAsia="zh-CN"/>
                    </w:rPr>
                  </w:pPr>
                  <w:r>
                    <w:rPr>
                      <w:rFonts w:hint="eastAsia" w:ascii="宋体" w:hAnsi="宋体"/>
                      <w:lang w:val="en-US" w:eastAsia="zh-CN"/>
                    </w:rPr>
                    <w:t>综合部</w:t>
                  </w:r>
                </w:p>
              </w:tc>
              <w:tc>
                <w:tcPr>
                  <w:tcW w:w="1774" w:type="dxa"/>
                  <w:shd w:val="clear" w:color="auto" w:fill="auto"/>
                  <w:vAlign w:val="center"/>
                </w:tcPr>
                <w:p>
                  <w:pPr>
                    <w:jc w:val="center"/>
                    <w:rPr>
                      <w:rFonts w:hint="eastAsia" w:ascii="宋体" w:hAnsi="宋体" w:eastAsia="宋体"/>
                      <w:lang w:val="en-US" w:eastAsia="zh-CN"/>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bl>
          <w:p>
            <w:r>
              <w:rPr>
                <w:rFonts w:hint="eastAsia" w:ascii="Wingdings" w:hAnsi="Wingdings"/>
              </w:rPr>
              <w:t>¨</w:t>
            </w:r>
            <w:r>
              <w:rPr>
                <w:rFonts w:hint="eastAsia"/>
              </w:rPr>
              <w:t>目标已实现</w:t>
            </w:r>
          </w:p>
          <w:p>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rPr>
              <w:t>¨</w:t>
            </w:r>
            <w:r>
              <w:rPr>
                <w:rFonts w:hint="eastAsia"/>
              </w:rPr>
              <w:t xml:space="preserve">人力资源 </w:t>
            </w:r>
            <w:r>
              <w:rPr>
                <w:rFonts w:hint="eastAsia" w:ascii="Wingdings" w:hAnsi="Wingdings"/>
              </w:rPr>
              <w:t>¨</w:t>
            </w:r>
            <w:r>
              <w:rPr>
                <w:rFonts w:hint="eastAsia"/>
              </w:rPr>
              <w:t xml:space="preserve">自然资源 </w:t>
            </w:r>
            <w:r>
              <w:rPr>
                <w:rFonts w:hint="eastAsia" w:ascii="Wingdings" w:hAnsi="Wingdings"/>
              </w:rPr>
              <w:t>¨</w:t>
            </w:r>
            <w:r>
              <w:rPr>
                <w:rFonts w:hint="eastAsia"/>
              </w:rPr>
              <w:t xml:space="preserve">基础设施  </w:t>
            </w:r>
            <w:r>
              <w:rPr>
                <w:rFonts w:hint="eastAsia" w:ascii="Wingdings" w:hAnsi="Wingdings"/>
              </w:rPr>
              <w:t>¨</w:t>
            </w:r>
            <w:r>
              <w:rPr>
                <w:rFonts w:hint="eastAsia"/>
              </w:rPr>
              <w:t xml:space="preserve">技术  </w:t>
            </w:r>
            <w:r>
              <w:rPr>
                <w:rFonts w:hint="eastAsia" w:ascii="Wingdings" w:hAnsi="Wingdings"/>
              </w:rPr>
              <w:t>¨</w:t>
            </w:r>
            <w:r>
              <w:rPr>
                <w:rFonts w:hint="eastAsia"/>
              </w:rPr>
              <w:t>财务资源。</w:t>
            </w:r>
          </w:p>
          <w:p>
            <w:r>
              <w:rPr>
                <w:rFonts w:hint="eastAsia"/>
                <w:lang w:eastAsia="zh-CN"/>
              </w:rPr>
              <w:t>☑</w:t>
            </w:r>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r>
              <w:rPr>
                <w:rFonts w:hint="eastAsia"/>
                <w:u w:val="single"/>
              </w:rPr>
              <w:t xml:space="preserve">      </w:t>
            </w:r>
          </w:p>
          <w:p>
            <w:r>
              <w:rPr>
                <w:rFonts w:hint="eastAsia"/>
              </w:rPr>
              <w:t>□组织</w:t>
            </w:r>
            <w:r>
              <w:t>现有内部资源的能力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lang w:eastAsia="zh-CN"/>
              </w:rPr>
              <w:t>☑</w:t>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r>
              <w:rPr>
                <w:rFonts w:hint="eastAsia"/>
                <w:u w:val="single"/>
              </w:rPr>
              <w:t xml:space="preserve">      </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r>
              <w:rPr>
                <w:rFonts w:hint="eastAsia"/>
              </w:rPr>
              <w:t>建筑面积</w:t>
            </w:r>
            <w:r>
              <w:rPr>
                <w:rFonts w:hint="eastAsia"/>
                <w:u w:val="single"/>
              </w:rPr>
              <w:t xml:space="preserve">    </w:t>
            </w:r>
            <w:r>
              <w:rPr>
                <w:rFonts w:hint="eastAsia"/>
                <w:u w:val="single"/>
                <w:lang w:val="en-US" w:eastAsia="zh-CN"/>
              </w:rPr>
              <w:t>300</w:t>
            </w:r>
            <w:r>
              <w:rPr>
                <w:rFonts w:hint="eastAsia"/>
                <w:u w:val="single"/>
              </w:rPr>
              <w:t xml:space="preserve"> </w:t>
            </w:r>
            <w:r>
              <w:rPr>
                <w:rFonts w:hint="eastAsia"/>
              </w:rPr>
              <w:t>平方米；生产车间</w:t>
            </w:r>
            <w:r>
              <w:rPr>
                <w:rFonts w:hint="eastAsia"/>
                <w:u w:val="single"/>
              </w:rPr>
              <w:t xml:space="preserve">  </w:t>
            </w:r>
            <w:r>
              <w:rPr>
                <w:rFonts w:hint="eastAsia"/>
                <w:u w:val="single"/>
                <w:lang w:val="en-US" w:eastAsia="zh-CN"/>
              </w:rPr>
              <w:t>0</w:t>
            </w:r>
            <w:r>
              <w:rPr>
                <w:rFonts w:hint="eastAsia"/>
                <w:u w:val="single"/>
              </w:rPr>
              <w:t xml:space="preserve"> </w:t>
            </w:r>
            <w:r>
              <w:rPr>
                <w:rFonts w:hint="eastAsia"/>
              </w:rPr>
              <w:t>个；库房</w:t>
            </w:r>
            <w:r>
              <w:rPr>
                <w:rFonts w:hint="eastAsia"/>
                <w:u w:val="single"/>
              </w:rPr>
              <w:t xml:space="preserve"> </w:t>
            </w:r>
            <w:r>
              <w:rPr>
                <w:rFonts w:hint="eastAsia"/>
                <w:u w:val="single"/>
                <w:lang w:val="en-US" w:eastAsia="zh-CN"/>
              </w:rPr>
              <w:t>0</w:t>
            </w:r>
            <w:r>
              <w:rPr>
                <w:rFonts w:hint="eastAsia"/>
                <w:u w:val="single"/>
              </w:rPr>
              <w:t xml:space="preserve"> </w:t>
            </w:r>
            <w:r>
              <w:rPr>
                <w:rFonts w:hint="eastAsia"/>
              </w:rPr>
              <w:t>个；实验室</w:t>
            </w:r>
            <w:r>
              <w:rPr>
                <w:rFonts w:hint="eastAsia"/>
                <w:u w:val="single"/>
              </w:rPr>
              <w:t xml:space="preserve">  </w:t>
            </w:r>
            <w:r>
              <w:rPr>
                <w:rFonts w:hint="eastAsia"/>
                <w:u w:val="single"/>
                <w:lang w:val="en-US" w:eastAsia="zh-CN"/>
              </w:rPr>
              <w:t>0</w:t>
            </w:r>
            <w:r>
              <w:rPr>
                <w:rFonts w:hint="eastAsia"/>
                <w:u w:val="single"/>
              </w:rPr>
              <w:t xml:space="preserve"> </w:t>
            </w:r>
            <w:r>
              <w:rPr>
                <w:rFonts w:hint="eastAsia"/>
              </w:rPr>
              <w:t>个；</w:t>
            </w:r>
          </w:p>
          <w:p>
            <w:pPr>
              <w:rPr>
                <w:u w:val="single"/>
              </w:rPr>
            </w:pPr>
            <w:r>
              <w:rPr>
                <w:rFonts w:hint="eastAsia"/>
              </w:rPr>
              <w:t>主要生产设备有：</w:t>
            </w:r>
            <w:r>
              <w:rPr>
                <w:rFonts w:hint="eastAsia"/>
                <w:u w:val="single"/>
              </w:rPr>
              <w:t xml:space="preserve"> </w:t>
            </w:r>
            <w:r>
              <w:rPr>
                <w:rFonts w:hint="eastAsia"/>
                <w:u w:val="single"/>
                <w:lang w:val="en-US" w:eastAsia="zh-CN"/>
              </w:rPr>
              <w:t>打印机</w:t>
            </w:r>
            <w:r>
              <w:rPr>
                <w:rFonts w:hint="eastAsia"/>
                <w:u w:val="single"/>
              </w:rPr>
              <w:t>、台式机笔记本电脑（列举2~4种）</w:t>
            </w:r>
          </w:p>
          <w:p>
            <w:r>
              <w:rPr>
                <w:rFonts w:hint="eastAsia"/>
              </w:rPr>
              <w:t>主要安全装置有：</w:t>
            </w:r>
          </w:p>
          <w:p>
            <w:r>
              <w:rPr>
                <w:rFonts w:hint="eastAsia"/>
              </w:rPr>
              <w:t xml:space="preserve"> </w:t>
            </w:r>
            <w:r>
              <w:rPr>
                <w:rFonts w:hint="eastAsia" w:ascii="Wingdings" w:hAnsi="Wingdings"/>
              </w:rPr>
              <w:t>¨</w:t>
            </w:r>
            <w:r>
              <w:rPr>
                <w:rFonts w:hint="eastAsia"/>
              </w:rPr>
              <w:t xml:space="preserve">漏电开关 </w:t>
            </w:r>
            <w:r>
              <w:rPr>
                <w:rFonts w:hint="eastAsia" w:ascii="Wingdings" w:hAnsi="Wingdings"/>
              </w:rPr>
              <w:t>¨</w:t>
            </w:r>
            <w:r>
              <w:rPr>
                <w:rFonts w:hint="eastAsia"/>
              </w:rPr>
              <w:t xml:space="preserve">报警系统  </w:t>
            </w:r>
            <w:r>
              <w:rPr>
                <w:rFonts w:hint="eastAsia" w:ascii="Wingdings" w:hAnsi="Wingdings"/>
              </w:rPr>
              <w:t>¨</w:t>
            </w:r>
            <w:r>
              <w:rPr>
                <w:rFonts w:hint="eastAsia"/>
              </w:rPr>
              <w:t xml:space="preserve">消防系统  </w:t>
            </w:r>
            <w:r>
              <w:rPr>
                <w:rFonts w:hint="eastAsia" w:ascii="Wingdings" w:hAnsi="Wingdings"/>
              </w:rPr>
              <w:t>¨</w:t>
            </w:r>
            <w:r>
              <w:rPr>
                <w:rFonts w:hint="eastAsia"/>
              </w:rPr>
              <w:t xml:space="preserve">不适用 </w:t>
            </w:r>
          </w:p>
          <w:p>
            <w:pPr>
              <w:rPr>
                <w:u w:val="single"/>
              </w:rPr>
            </w:pPr>
          </w:p>
          <w:p>
            <w:r>
              <w:rPr>
                <w:rFonts w:hint="eastAsia"/>
              </w:rPr>
              <w:t xml:space="preserve">特种设备： </w:t>
            </w:r>
            <w:r>
              <w:rPr>
                <w:rFonts w:hint="eastAsia" w:ascii="Wingdings" w:hAnsi="Wingdings"/>
              </w:rPr>
              <w:t>¨</w:t>
            </w:r>
            <w:r>
              <w:rPr>
                <w:rFonts w:hint="eastAsia"/>
              </w:rPr>
              <w:t xml:space="preserve">不适用 </w:t>
            </w:r>
          </w:p>
          <w:p>
            <w:pPr>
              <w:ind w:firstLine="1050" w:firstLineChars="500"/>
              <w:rPr>
                <w:rFonts w:hint="eastAsia" w:eastAsia="宋体"/>
                <w:lang w:val="en-US" w:eastAsia="zh-CN"/>
              </w:rPr>
            </w:pPr>
            <w:r>
              <w:rPr>
                <w:rFonts w:hint="eastAsia"/>
              </w:rPr>
              <w:t>辅助场所：</w:t>
            </w:r>
            <w:r>
              <w:rPr>
                <w:rFonts w:hint="eastAsia"/>
                <w:lang w:val="en-US" w:eastAsia="zh-CN"/>
              </w:rPr>
              <w:t>无</w:t>
            </w:r>
          </w:p>
          <w:p>
            <w:r>
              <w:rPr>
                <w:rFonts w:hint="eastAsia"/>
                <w:lang w:eastAsia="zh-CN"/>
              </w:rPr>
              <w:t>☑</w:t>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r>
              <w:rPr>
                <w:rFonts w:hint="eastAsia"/>
                <w:u w:val="single"/>
              </w:rPr>
              <w:t xml:space="preserve">           </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rFonts w:hint="eastAsia" w:eastAsia="宋体"/>
                <w:lang w:val="en-US" w:eastAsia="zh-CN"/>
              </w:rPr>
            </w:pPr>
            <w:r>
              <w:rPr>
                <w:rFonts w:hint="eastAsia"/>
              </w:rPr>
              <w:t>计量器具的</w:t>
            </w:r>
            <w:r>
              <w:t>测量溯源</w:t>
            </w:r>
            <w:r>
              <w:rPr>
                <w:rFonts w:hint="eastAsia"/>
              </w:rPr>
              <w:t xml:space="preserve">方法：  </w:t>
            </w:r>
            <w:r>
              <w:rPr>
                <w:rFonts w:hint="eastAsia"/>
                <w:lang w:val="en-US" w:eastAsia="zh-CN"/>
              </w:rPr>
              <w:t>无</w:t>
            </w:r>
          </w:p>
          <w:p>
            <w:r>
              <w:rPr>
                <w:rFonts w:hint="eastAsia"/>
              </w:rPr>
              <w:t>职业健康安全监测的计量器具有：</w:t>
            </w:r>
          </w:p>
          <w:p>
            <w:r>
              <w:rPr>
                <w:rFonts w:hint="eastAsia" w:ascii="Wingdings" w:hAnsi="Wingdings"/>
              </w:rPr>
              <w:t>¨</w:t>
            </w:r>
            <w:r>
              <w:rPr>
                <w:rFonts w:hint="eastAsia"/>
              </w:rPr>
              <w:t>不适用</w:t>
            </w:r>
          </w:p>
          <w:p>
            <w:pPr>
              <w:rPr>
                <w:rFonts w:hint="eastAsia" w:eastAsia="宋体"/>
                <w:u w:val="single"/>
                <w:lang w:val="en-US" w:eastAsia="zh-CN"/>
              </w:rPr>
            </w:pPr>
            <w:r>
              <w:rPr>
                <w:rFonts w:hint="eastAsia"/>
              </w:rPr>
              <w:t>计量器具管理：</w:t>
            </w: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r>
              <w:rPr>
                <w:rFonts w:hint="eastAsia"/>
              </w:rPr>
              <w:t xml:space="preserve">通过 </w:t>
            </w:r>
            <w:r>
              <w:rPr>
                <w:rFonts w:hint="eastAsia" w:ascii="Wingdings" w:hAnsi="Wingdings"/>
              </w:rPr>
              <w:t>¨</w:t>
            </w:r>
            <w:r>
              <w:rPr>
                <w:rFonts w:hint="eastAsia"/>
              </w:rPr>
              <w:t xml:space="preserve">招聘 </w:t>
            </w:r>
            <w:r>
              <w:rPr>
                <w:rFonts w:hint="eastAsia" w:ascii="Wingdings" w:hAnsi="Wingdings"/>
              </w:rPr>
              <w:t>¨</w:t>
            </w:r>
            <w:r>
              <w:rPr>
                <w:rFonts w:hint="eastAsia"/>
              </w:rPr>
              <w:t xml:space="preserve">换岗  </w:t>
            </w:r>
            <w:r>
              <w:rPr>
                <w:rFonts w:hint="eastAsia" w:ascii="Wingdings" w:hAnsi="Wingdings"/>
              </w:rPr>
              <w:t>¨</w:t>
            </w:r>
            <w:r>
              <w:rPr>
                <w:rFonts w:hint="eastAsia"/>
              </w:rPr>
              <w:t xml:space="preserve">培训  </w:t>
            </w:r>
            <w:r>
              <w:rPr>
                <w:rFonts w:hint="eastAsia" w:ascii="Wingdings" w:hAnsi="Wingdings"/>
              </w:rPr>
              <w:t>¨</w:t>
            </w:r>
            <w:r>
              <w:rPr>
                <w:rFonts w:hint="eastAsia"/>
              </w:rPr>
              <w:t xml:space="preserve">考核   </w:t>
            </w:r>
            <w:r>
              <w:rPr>
                <w:rFonts w:hint="eastAsia" w:ascii="Wingdings" w:hAnsi="Wingdings"/>
              </w:rPr>
              <w:t>¨</w:t>
            </w:r>
            <w:r>
              <w:rPr>
                <w:rFonts w:hint="eastAsia"/>
              </w:rPr>
              <w:t xml:space="preserve">辅导  </w:t>
            </w:r>
            <w:r>
              <w:rPr>
                <w:rFonts w:hint="eastAsia" w:ascii="Wingdings" w:hAnsi="Wingdings"/>
              </w:rPr>
              <w:t>¨</w:t>
            </w:r>
            <w:r>
              <w:rPr>
                <w:rFonts w:hint="eastAsia"/>
              </w:rPr>
              <w:t>其他</w:t>
            </w:r>
          </w:p>
          <w:p/>
          <w:p>
            <w:r>
              <w:rPr>
                <w:rFonts w:hint="eastAsia"/>
              </w:rPr>
              <w:t>对国家规定持证上岗的人员资质进行了有效的管理。</w:t>
            </w:r>
          </w:p>
          <w:p>
            <w:r>
              <w:rPr>
                <w:rFonts w:hint="eastAsia"/>
              </w:rPr>
              <w:t>特种作业人员：</w:t>
            </w:r>
            <w:r>
              <w:rPr>
                <w:rFonts w:hint="eastAsia"/>
                <w:lang w:val="en-US" w:eastAsia="zh-CN"/>
              </w:rPr>
              <w:t>无</w:t>
            </w:r>
            <w:r>
              <w:rPr>
                <w:rFonts w:hint="eastAsia"/>
              </w:rPr>
              <w:t xml:space="preserve">  </w:t>
            </w:r>
          </w:p>
          <w:p>
            <w:pPr>
              <w:rPr>
                <w:rFonts w:hint="eastAsia" w:eastAsia="宋体"/>
                <w:lang w:val="en-US" w:eastAsia="zh-CN"/>
              </w:rPr>
            </w:pPr>
            <w:r>
              <w:rPr>
                <w:rFonts w:hint="eastAsia"/>
              </w:rPr>
              <w:t>特种设备作业人员：</w:t>
            </w: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 危险源、职业健康安全风险和确定的与其相关的措施；危险事件发生时脱离的能力。</w:t>
            </w:r>
          </w:p>
          <w:p/>
          <w:p>
            <w:r>
              <w:rPr>
                <w:rFonts w:hint="eastAsia"/>
              </w:rPr>
              <w:t>通过：</w:t>
            </w:r>
            <w:r>
              <w:rPr>
                <w:rFonts w:hint="eastAsia" w:ascii="Wingdings" w:hAnsi="Wingdings"/>
              </w:rPr>
              <w:t>¨</w:t>
            </w:r>
            <w:r>
              <w:rPr>
                <w:rFonts w:hint="eastAsia"/>
              </w:rPr>
              <w:t xml:space="preserve">会议传达 </w:t>
            </w:r>
            <w:r>
              <w:rPr>
                <w:rFonts w:hint="eastAsia" w:ascii="Wingdings" w:hAnsi="Wingdings"/>
              </w:rPr>
              <w:t>¨</w:t>
            </w:r>
            <w:r>
              <w:rPr>
                <w:rFonts w:hint="eastAsia"/>
              </w:rPr>
              <w:t xml:space="preserve">标语  </w:t>
            </w:r>
            <w:r>
              <w:rPr>
                <w:rFonts w:hint="eastAsia" w:ascii="Wingdings" w:hAnsi="Wingdings"/>
              </w:rPr>
              <w:t>¨</w:t>
            </w:r>
            <w:r>
              <w:rPr>
                <w:rFonts w:hint="eastAsia"/>
              </w:rPr>
              <w:t xml:space="preserve">培训  </w:t>
            </w:r>
            <w:r>
              <w:rPr>
                <w:rFonts w:hint="eastAsia" w:ascii="Wingdings" w:hAnsi="Wingdings"/>
              </w:rPr>
              <w:t>¨</w:t>
            </w:r>
            <w:r>
              <w:rPr>
                <w:rFonts w:hint="eastAsia"/>
              </w:rPr>
              <w:t xml:space="preserve">看板   </w:t>
            </w:r>
            <w:r>
              <w:rPr>
                <w:rFonts w:hint="eastAsia" w:ascii="Wingdings" w:hAnsi="Wingdings"/>
              </w:rPr>
              <w:t>¨</w:t>
            </w:r>
            <w:r>
              <w:rPr>
                <w:rFonts w:hint="eastAsia"/>
              </w:rPr>
              <w:t xml:space="preserve">局域网  </w:t>
            </w:r>
            <w:r>
              <w:rPr>
                <w:rFonts w:hint="eastAsia" w:ascii="Wingdings" w:hAnsi="Wingdings"/>
              </w:rPr>
              <w:t>¨</w:t>
            </w:r>
            <w:r>
              <w:rPr>
                <w:rFonts w:hint="eastAsia"/>
              </w:rPr>
              <w:t>其他</w:t>
            </w:r>
          </w:p>
          <w:p/>
          <w:p>
            <w:r>
              <w:rPr>
                <w:rFonts w:hint="eastAsia"/>
              </w:rPr>
              <w:t xml:space="preserve">实施了员工三级安全教育： </w:t>
            </w:r>
            <w:r>
              <w:rPr>
                <w:rFonts w:hint="eastAsia" w:ascii="Wingdings" w:hAnsi="Wingdings"/>
              </w:rPr>
              <w:t>¨</w:t>
            </w:r>
            <w:r>
              <w:rPr>
                <w:rFonts w:hint="eastAsia"/>
              </w:rPr>
              <w:t xml:space="preserve">入职 </w:t>
            </w:r>
            <w:r>
              <w:rPr>
                <w:rFonts w:hint="eastAsia" w:ascii="Wingdings" w:hAnsi="Wingdings"/>
              </w:rPr>
              <w:t>¨</w:t>
            </w:r>
            <w:r>
              <w:rPr>
                <w:rFonts w:hint="eastAsia"/>
              </w:rPr>
              <w:t xml:space="preserve">换岗  </w:t>
            </w:r>
            <w:r>
              <w:rPr>
                <w:rFonts w:hint="eastAsia" w:ascii="Wingdings" w:hAnsi="Wingdings"/>
              </w:rPr>
              <w:t>¨</w:t>
            </w:r>
            <w:r>
              <w:rPr>
                <w:rFonts w:hint="eastAsia"/>
              </w:rPr>
              <w:t xml:space="preserve">离职 </w:t>
            </w:r>
          </w:p>
          <w:p>
            <w:r>
              <w:rPr>
                <w:rFonts w:hint="eastAsia"/>
              </w:rPr>
              <w:t xml:space="preserve">实施了员工职业危害告知： </w:t>
            </w:r>
            <w:r>
              <w:rPr>
                <w:rFonts w:hint="eastAsia" w:ascii="Wingdings" w:hAnsi="Wingdings"/>
              </w:rPr>
              <w:t>¨</w:t>
            </w:r>
            <w:r>
              <w:rPr>
                <w:rFonts w:hint="eastAsia"/>
              </w:rPr>
              <w:t xml:space="preserve">入职 </w:t>
            </w:r>
            <w:r>
              <w:rPr>
                <w:rFonts w:hint="eastAsia" w:ascii="Wingdings" w:hAnsi="Wingdings"/>
              </w:rPr>
              <w:t>¨</w:t>
            </w:r>
            <w:r>
              <w:rPr>
                <w:rFonts w:hint="eastAsia"/>
              </w:rPr>
              <w:t xml:space="preserve">换岗  </w:t>
            </w:r>
            <w:r>
              <w:rPr>
                <w:rFonts w:hint="eastAsia" w:ascii="Wingdings" w:hAnsi="Wingdings"/>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p>
            <w:r>
              <w:rPr>
                <w:rFonts w:hint="eastAsia"/>
              </w:rPr>
              <w:t>内部沟通方式：</w:t>
            </w:r>
            <w:r>
              <w:rPr>
                <w:rFonts w:hint="eastAsia" w:ascii="Wingdings" w:hAnsi="Wingdings"/>
              </w:rPr>
              <w:t>¨</w:t>
            </w:r>
            <w:r>
              <w:rPr>
                <w:rFonts w:hint="eastAsia"/>
              </w:rPr>
              <w:t xml:space="preserve">文件发放 </w:t>
            </w:r>
            <w:r>
              <w:rPr>
                <w:rFonts w:hint="eastAsia" w:ascii="Wingdings" w:hAnsi="Wingdings"/>
              </w:rPr>
              <w:t>¨</w:t>
            </w:r>
            <w:r>
              <w:rPr>
                <w:rFonts w:hint="eastAsia"/>
              </w:rPr>
              <w:t xml:space="preserve">会议  </w:t>
            </w:r>
            <w:r>
              <w:rPr>
                <w:rFonts w:hint="eastAsia" w:ascii="Wingdings" w:hAnsi="Wingdings"/>
              </w:rPr>
              <w:t>¨</w:t>
            </w:r>
            <w:r>
              <w:rPr>
                <w:rFonts w:hint="eastAsia"/>
              </w:rPr>
              <w:t xml:space="preserve">标语  </w:t>
            </w:r>
            <w:r>
              <w:rPr>
                <w:rFonts w:hint="eastAsia" w:ascii="Wingdings" w:hAnsi="Wingdings"/>
              </w:rPr>
              <w:t>¨</w:t>
            </w:r>
            <w:r>
              <w:rPr>
                <w:rFonts w:hint="eastAsia"/>
              </w:rPr>
              <w:t xml:space="preserve">展板   </w:t>
            </w:r>
            <w:r>
              <w:rPr>
                <w:rFonts w:hint="eastAsia" w:ascii="Wingdings" w:hAnsi="Wingdings"/>
              </w:rPr>
              <w:t>¨</w:t>
            </w:r>
            <w:r>
              <w:rPr>
                <w:rFonts w:hint="eastAsia"/>
              </w:rPr>
              <w:t>其他</w:t>
            </w:r>
          </w:p>
          <w:p>
            <w:r>
              <w:rPr>
                <w:rFonts w:hint="eastAsia"/>
              </w:rPr>
              <w:t>外部沟通方式：</w:t>
            </w:r>
            <w:r>
              <w:rPr>
                <w:rFonts w:hint="eastAsia" w:ascii="Wingdings" w:hAnsi="Wingdings"/>
              </w:rPr>
              <w:t>¨</w:t>
            </w:r>
            <w:r>
              <w:rPr>
                <w:rFonts w:hint="eastAsia"/>
              </w:rPr>
              <w:t xml:space="preserve">宣传材料 </w:t>
            </w:r>
            <w:r>
              <w:rPr>
                <w:rFonts w:hint="eastAsia" w:ascii="Wingdings" w:hAnsi="Wingdings"/>
              </w:rPr>
              <w:t>¨</w:t>
            </w:r>
            <w:r>
              <w:rPr>
                <w:rFonts w:hint="eastAsia"/>
              </w:rPr>
              <w:t xml:space="preserve">网站  </w:t>
            </w:r>
            <w:r>
              <w:rPr>
                <w:rFonts w:hint="eastAsia" w:ascii="Wingdings" w:hAnsi="Wingdings"/>
              </w:rPr>
              <w:t>¨</w:t>
            </w:r>
            <w:r>
              <w:rPr>
                <w:rFonts w:hint="eastAsia"/>
              </w:rPr>
              <w:t xml:space="preserve">标语  </w:t>
            </w:r>
            <w:r>
              <w:rPr>
                <w:rFonts w:hint="eastAsia" w:ascii="Wingdings" w:hAnsi="Wingdings"/>
              </w:rPr>
              <w:t>¨</w:t>
            </w:r>
            <w:r>
              <w:rPr>
                <w:rFonts w:hint="eastAsia"/>
              </w:rPr>
              <w:t xml:space="preserve">展板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 xml:space="preserve">组织已建立了文件化的职业健康安全管理体系。对自编文件的编制、审批、发放、变更和作废进行了控制。 </w:t>
            </w:r>
            <w:r>
              <w:rPr>
                <w:rFonts w:hint="eastAsia" w:ascii="Wingdings" w:hAnsi="Wingdings"/>
              </w:rPr>
              <w:t>¨</w:t>
            </w:r>
            <w:r>
              <w:rPr>
                <w:rFonts w:hint="eastAsia"/>
              </w:rPr>
              <w:t xml:space="preserve">体系文件受控 </w:t>
            </w:r>
            <w:r>
              <w:rPr>
                <w:rFonts w:hint="eastAsia" w:ascii="Wingdings" w:hAnsi="Wingdings"/>
              </w:rPr>
              <w:t>¨</w:t>
            </w:r>
            <w:r>
              <w:rPr>
                <w:rFonts w:hint="eastAsia"/>
              </w:rPr>
              <w:t>体系文件基本受控，存在问题：</w:t>
            </w:r>
            <w:r>
              <w:rPr>
                <w:rFonts w:hint="eastAsia"/>
                <w:u w:val="single"/>
              </w:rPr>
              <w:t xml:space="preserve">                           </w:t>
            </w:r>
          </w:p>
          <w:p>
            <w:r>
              <w:rPr>
                <w:rFonts w:hint="eastAsia"/>
              </w:rPr>
              <w:t>对环境相关的外来文件（法律法规、产品标准）进行了识别和贯彻。</w:t>
            </w:r>
          </w:p>
          <w:p>
            <w:r>
              <w:rPr>
                <w:rFonts w:hint="eastAsia"/>
                <w:lang w:eastAsia="zh-CN"/>
              </w:rPr>
              <w:t>☑</w:t>
            </w:r>
            <w:r>
              <w:rPr>
                <w:rFonts w:hint="eastAsia"/>
              </w:rPr>
              <w:t>法律法规获取充分，□法律法规获取有遗漏，缺少：</w:t>
            </w:r>
            <w:r>
              <w:rPr>
                <w:rFonts w:hint="eastAsia"/>
                <w:u w:val="single"/>
              </w:rPr>
              <w:t xml:space="preserve">                           </w:t>
            </w:r>
          </w:p>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rPr>
              <w:t xml:space="preserve"> </w:t>
            </w:r>
            <w:r>
              <w:rPr>
                <w:rFonts w:hint="eastAsia" w:ascii="Wingdings" w:hAnsi="Wingdings"/>
              </w:rPr>
              <w:t>¨</w:t>
            </w:r>
            <w:r>
              <w:rPr>
                <w:rFonts w:hint="eastAsia"/>
              </w:rPr>
              <w:t xml:space="preserve">工艺流程图 </w:t>
            </w:r>
            <w:r>
              <w:rPr>
                <w:rFonts w:hint="eastAsia" w:ascii="Wingdings" w:hAnsi="Wingdings"/>
              </w:rPr>
              <w:t>¨</w:t>
            </w:r>
            <w:r>
              <w:rPr>
                <w:rFonts w:hint="eastAsia"/>
              </w:rPr>
              <w:t xml:space="preserve">作业文件    </w:t>
            </w:r>
            <w:r>
              <w:rPr>
                <w:rFonts w:hint="eastAsia" w:ascii="Wingdings" w:hAnsi="Wingdings"/>
              </w:rPr>
              <w:t>¨</w:t>
            </w:r>
            <w:r>
              <w:rPr>
                <w:rFonts w:hint="eastAsia"/>
              </w:rPr>
              <w:t xml:space="preserve">安全操作规程   </w:t>
            </w:r>
            <w:r>
              <w:rPr>
                <w:rFonts w:hint="eastAsia" w:ascii="Wingdings" w:hAnsi="Wingdings"/>
              </w:rPr>
              <w:t>¨</w:t>
            </w:r>
            <w:r>
              <w:rPr>
                <w:rFonts w:hint="eastAsia"/>
              </w:rPr>
              <w:t>其他</w:t>
            </w:r>
          </w:p>
          <w:p/>
          <w:p>
            <w:r>
              <w:rPr>
                <w:rFonts w:hint="eastAsia"/>
              </w:rPr>
              <w:t>组织建立、实施和保持过程，运用了层次控制，消除危险源和降低职业健康安全风险：</w:t>
            </w:r>
          </w:p>
          <w:p>
            <w:r>
              <w:rPr>
                <w:rFonts w:hint="eastAsia"/>
              </w:rPr>
              <w:t xml:space="preserve"> </w:t>
            </w:r>
            <w:r>
              <w:rPr>
                <w:rFonts w:hint="eastAsia" w:ascii="Wingdings" w:hAnsi="Wingdings"/>
              </w:rPr>
              <w:t>¨</w:t>
            </w:r>
            <w:r>
              <w:rPr>
                <w:rFonts w:hint="eastAsia"/>
              </w:rPr>
              <w:t xml:space="preserve"> 消除危险源；</w:t>
            </w:r>
          </w:p>
          <w:p>
            <w:r>
              <w:rPr>
                <w:rFonts w:hint="eastAsia"/>
              </w:rPr>
              <w:t xml:space="preserve"> </w:t>
            </w:r>
            <w:r>
              <w:rPr>
                <w:rFonts w:hint="eastAsia" w:ascii="Wingdings" w:hAnsi="Wingdings"/>
              </w:rPr>
              <w:t>¨</w:t>
            </w:r>
            <w:r>
              <w:rPr>
                <w:rFonts w:hint="eastAsia"/>
              </w:rPr>
              <w:t xml:space="preserve"> 用低危害材料、工艺、运行或设备替代；</w:t>
            </w:r>
          </w:p>
          <w:p>
            <w:r>
              <w:rPr>
                <w:rFonts w:hint="eastAsia"/>
              </w:rPr>
              <w:t xml:space="preserve"> </w:t>
            </w:r>
            <w:r>
              <w:rPr>
                <w:rFonts w:hint="eastAsia" w:ascii="Wingdings" w:hAnsi="Wingdings"/>
              </w:rPr>
              <w:t>¨</w:t>
            </w:r>
            <w:r>
              <w:rPr>
                <w:rFonts w:hint="eastAsia"/>
              </w:rPr>
              <w:t xml:space="preserve"> 使用工程控制措施和（或）重新组织工作；</w:t>
            </w:r>
          </w:p>
          <w:p>
            <w:r>
              <w:rPr>
                <w:rFonts w:hint="eastAsia"/>
              </w:rPr>
              <w:t xml:space="preserve"> </w:t>
            </w:r>
            <w:r>
              <w:rPr>
                <w:rFonts w:hint="eastAsia" w:ascii="Wingdings" w:hAnsi="Wingdings"/>
              </w:rPr>
              <w:t>¨</w:t>
            </w:r>
            <w:r>
              <w:rPr>
                <w:rFonts w:hint="eastAsia"/>
              </w:rPr>
              <w:t xml:space="preserve"> 使用管理措施，包括培训；</w:t>
            </w:r>
          </w:p>
          <w:p>
            <w:r>
              <w:rPr>
                <w:rFonts w:hint="eastAsia"/>
              </w:rPr>
              <w:t xml:space="preserve"> </w:t>
            </w:r>
            <w:r>
              <w:rPr>
                <w:rFonts w:hint="eastAsia" w:ascii="Wingdings" w:hAnsi="Wingdings"/>
              </w:rPr>
              <w:t>¨</w:t>
            </w:r>
            <w:r>
              <w:rPr>
                <w:rFonts w:hint="eastAsia"/>
              </w:rPr>
              <w:t xml:space="preserve"> 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rPr>
              <w:t>¨</w:t>
            </w:r>
            <w:r>
              <w:rPr>
                <w:rFonts w:hint="eastAsia"/>
              </w:rPr>
              <w:t xml:space="preserve">应急预案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r>
              <w:rPr>
                <w:rFonts w:hint="eastAsia"/>
              </w:rPr>
              <w:t>审核期间内，设计和开发新产品/项目名称：</w:t>
            </w:r>
            <w:r>
              <w:rPr>
                <w:rFonts w:hint="eastAsia"/>
                <w:u w:val="single"/>
              </w:rPr>
              <w:t xml:space="preserve">                           （</w:t>
            </w:r>
            <w:r>
              <w:rPr>
                <w:rFonts w:hint="eastAsia"/>
              </w:rPr>
              <w:t>举1例）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外部提供包括：</w:t>
            </w:r>
            <w:r>
              <w:rPr>
                <w:rFonts w:hint="eastAsia" w:ascii="Wingdings" w:hAnsi="Wingdings"/>
              </w:rPr>
              <w:t>¨</w:t>
            </w:r>
            <w:r>
              <w:rPr>
                <w:rFonts w:hint="eastAsia"/>
              </w:rPr>
              <w:t xml:space="preserve">原材料采购 </w:t>
            </w:r>
            <w:r>
              <w:rPr>
                <w:rFonts w:hint="eastAsia" w:ascii="Wingdings" w:hAnsi="Wingdings"/>
              </w:rPr>
              <w:t>¨</w:t>
            </w:r>
            <w:r>
              <w:rPr>
                <w:rFonts w:hint="eastAsia"/>
              </w:rPr>
              <w:t>其他</w:t>
            </w:r>
          </w:p>
          <w:p>
            <w:pPr>
              <w:jc w:val="left"/>
            </w:pPr>
            <w:r>
              <w:rPr>
                <w:rFonts w:hint="eastAsia"/>
              </w:rPr>
              <w:t>控制方式：</w:t>
            </w:r>
            <w:r>
              <w:rPr>
                <w:rFonts w:hint="eastAsia" w:ascii="Wingdings" w:hAnsi="Wingdings"/>
              </w:rPr>
              <w:t>¨</w:t>
            </w:r>
            <w:r>
              <w:rPr>
                <w:rFonts w:hint="eastAsia"/>
              </w:rPr>
              <w:t xml:space="preserve">合同约定 </w:t>
            </w:r>
            <w:r>
              <w:rPr>
                <w:rFonts w:hint="eastAsia" w:ascii="Wingdings" w:hAnsi="Wingdings"/>
              </w:rPr>
              <w:t>¨</w:t>
            </w:r>
            <w:r>
              <w:rPr>
                <w:rFonts w:hint="eastAsia"/>
              </w:rPr>
              <w:t xml:space="preserve">现场检查 </w:t>
            </w:r>
            <w:r>
              <w:rPr>
                <w:rFonts w:hint="eastAsia" w:ascii="Wingdings" w:hAnsi="Wingdings"/>
              </w:rPr>
              <w:t>¨</w:t>
            </w:r>
            <w:r>
              <w:rPr>
                <w:rFonts w:hint="eastAsia"/>
              </w:rPr>
              <w:t xml:space="preserve">专人跟踪  </w:t>
            </w:r>
            <w:r>
              <w:rPr>
                <w:rFonts w:hint="eastAsia" w:ascii="Wingdings" w:hAnsi="Wingdings"/>
              </w:rPr>
              <w:t>¨</w:t>
            </w:r>
            <w:r>
              <w:rPr>
                <w:rFonts w:hint="eastAsia"/>
              </w:rPr>
              <w:t xml:space="preserve">出入控制  </w:t>
            </w:r>
            <w:r>
              <w:rPr>
                <w:rFonts w:hint="eastAsia" w:ascii="Wingdings" w:hAnsi="Wingdings"/>
              </w:rPr>
              <w:t>¨</w:t>
            </w:r>
            <w:r>
              <w:rPr>
                <w:rFonts w:hint="eastAsia"/>
              </w:rPr>
              <w:t>其他</w:t>
            </w:r>
          </w:p>
          <w:p>
            <w:pPr>
              <w:jc w:val="left"/>
            </w:pPr>
            <w:r>
              <w:rPr>
                <w:rFonts w:hint="eastAsia"/>
              </w:rPr>
              <w:t>对外部供方的控制：</w:t>
            </w:r>
            <w:r>
              <w:rPr>
                <w:rFonts w:hint="eastAsia" w:ascii="Wingdings" w:hAnsi="Wingdings"/>
              </w:rPr>
              <w:t>¨</w:t>
            </w:r>
            <w:r>
              <w:rPr>
                <w:rFonts w:hint="eastAsia"/>
              </w:rPr>
              <w:t xml:space="preserve">符合要求 </w:t>
            </w:r>
            <w:r>
              <w:rPr>
                <w:rFonts w:hint="eastAsia" w:ascii="Wingdings" w:hAnsi="Wingdings"/>
              </w:rPr>
              <w:t>¨</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jc w:val="left"/>
                  </w:pPr>
                  <w:r>
                    <w:rPr>
                      <w:rFonts w:hint="eastAsia"/>
                    </w:rPr>
                    <w:t>机械伤害</w:t>
                  </w:r>
                </w:p>
              </w:tc>
              <w:tc>
                <w:tcPr>
                  <w:tcW w:w="4725" w:type="dxa"/>
                </w:tcPr>
                <w:p>
                  <w:pPr>
                    <w:jc w:val="left"/>
                  </w:pPr>
                  <w:r>
                    <w:rPr>
                      <w:rFonts w:hint="eastAsia"/>
                    </w:rPr>
                    <w:t>□安全装置 □挂牌上锁管理</w:t>
                  </w:r>
                </w:p>
              </w:tc>
              <w:tc>
                <w:tcPr>
                  <w:tcW w:w="2205" w:type="dxa"/>
                </w:tcPr>
                <w:p>
                  <w:pPr>
                    <w:jc w:val="left"/>
                    <w:rPr>
                      <w:rFonts w:hint="default" w:eastAsia="宋体"/>
                      <w:lang w:val="en-US" w:eastAsia="zh-CN"/>
                    </w:rPr>
                  </w:pPr>
                  <w:r>
                    <w:rPr>
                      <w:rFonts w:hint="eastAsia"/>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触电</w:t>
                  </w:r>
                </w:p>
              </w:tc>
              <w:tc>
                <w:tcPr>
                  <w:tcW w:w="4725" w:type="dxa"/>
                </w:tcPr>
                <w:p>
                  <w:pPr>
                    <w:jc w:val="left"/>
                  </w:pPr>
                  <w:r>
                    <w:rPr>
                      <w:rFonts w:hint="eastAsia"/>
                      <w:lang w:eastAsia="zh-CN"/>
                    </w:rPr>
                    <w:t>☑</w:t>
                  </w:r>
                  <w:r>
                    <w:rPr>
                      <w:rFonts w:hint="eastAsia"/>
                    </w:rPr>
                    <w:t>漏电保护 □绝缘用具检测</w:t>
                  </w:r>
                </w:p>
              </w:tc>
              <w:tc>
                <w:tcPr>
                  <w:tcW w:w="2205" w:type="dxa"/>
                </w:tcPr>
                <w:p>
                  <w:pPr>
                    <w:jc w:val="left"/>
                    <w:rPr>
                      <w:rFonts w:hint="default" w:eastAsia="宋体"/>
                      <w:lang w:val="en-US" w:eastAsia="zh-CN"/>
                    </w:rPr>
                  </w:pPr>
                  <w:r>
                    <w:rPr>
                      <w:rFonts w:hint="eastAsia"/>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粉尘</w:t>
                  </w:r>
                </w:p>
              </w:tc>
              <w:tc>
                <w:tcPr>
                  <w:tcW w:w="4725" w:type="dxa"/>
                </w:tcPr>
                <w:p>
                  <w:pPr>
                    <w:jc w:val="left"/>
                  </w:pPr>
                  <w:r>
                    <w:rPr>
                      <w:rFonts w:hint="eastAsia"/>
                    </w:rPr>
                    <w:t>□除尘装置  □穿戴劳保用品（防尘面罩）</w:t>
                  </w:r>
                </w:p>
              </w:tc>
              <w:tc>
                <w:tcPr>
                  <w:tcW w:w="2205" w:type="dxa"/>
                </w:tcPr>
                <w:p>
                  <w:pPr>
                    <w:jc w:val="left"/>
                  </w:pPr>
                  <w:r>
                    <w:rPr>
                      <w:rFonts w:hint="eastAsia"/>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化学伤害</w:t>
                  </w:r>
                </w:p>
              </w:tc>
              <w:tc>
                <w:tcPr>
                  <w:tcW w:w="4725" w:type="dxa"/>
                </w:tcPr>
                <w:p>
                  <w:pPr>
                    <w:jc w:val="left"/>
                  </w:pPr>
                  <w:r>
                    <w:rPr>
                      <w:rFonts w:hint="eastAsia"/>
                    </w:rPr>
                    <w:t>□设置围堰  □排风系统 □穿戴劳保用品</w:t>
                  </w:r>
                </w:p>
              </w:tc>
              <w:tc>
                <w:tcPr>
                  <w:tcW w:w="2205" w:type="dxa"/>
                </w:tcPr>
                <w:p>
                  <w:pPr>
                    <w:jc w:val="left"/>
                  </w:pPr>
                  <w:r>
                    <w:rPr>
                      <w:rFonts w:hint="eastAsia"/>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噪声</w:t>
                  </w:r>
                </w:p>
              </w:tc>
              <w:tc>
                <w:tcPr>
                  <w:tcW w:w="4725" w:type="dxa"/>
                </w:tcPr>
                <w:p>
                  <w:pPr>
                    <w:jc w:val="left"/>
                  </w:pPr>
                  <w:r>
                    <w:rPr>
                      <w:rFonts w:hint="eastAsia"/>
                    </w:rPr>
                    <w:t>□空间隔离  □穿戴劳保用品</w:t>
                  </w:r>
                </w:p>
              </w:tc>
              <w:tc>
                <w:tcPr>
                  <w:tcW w:w="2205" w:type="dxa"/>
                </w:tcPr>
                <w:p>
                  <w:pPr>
                    <w:jc w:val="left"/>
                  </w:pPr>
                  <w:r>
                    <w:rPr>
                      <w:rFonts w:hint="eastAsia"/>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压力容器爆炸</w:t>
                  </w:r>
                </w:p>
              </w:tc>
              <w:tc>
                <w:tcPr>
                  <w:tcW w:w="4725" w:type="dxa"/>
                </w:tcPr>
                <w:p>
                  <w:pPr>
                    <w:jc w:val="left"/>
                  </w:pPr>
                  <w:r>
                    <w:rPr>
                      <w:rFonts w:hint="eastAsia"/>
                    </w:rPr>
                    <w:t xml:space="preserve">□定期检测  □压力巡视 </w:t>
                  </w:r>
                </w:p>
              </w:tc>
              <w:tc>
                <w:tcPr>
                  <w:tcW w:w="2205" w:type="dxa"/>
                </w:tcPr>
                <w:p>
                  <w:pPr>
                    <w:jc w:val="left"/>
                  </w:pPr>
                  <w:r>
                    <w:rPr>
                      <w:rFonts w:hint="eastAsia"/>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高低温</w:t>
                  </w:r>
                </w:p>
              </w:tc>
              <w:tc>
                <w:tcPr>
                  <w:tcW w:w="4725" w:type="dxa"/>
                </w:tcPr>
                <w:p>
                  <w:pPr>
                    <w:jc w:val="left"/>
                  </w:pPr>
                  <w:r>
                    <w:rPr>
                      <w:rFonts w:hint="eastAsia"/>
                      <w:lang w:eastAsia="zh-CN"/>
                    </w:rPr>
                    <w:t>☑</w:t>
                  </w:r>
                  <w:r>
                    <w:rPr>
                      <w:rFonts w:hint="eastAsia"/>
                    </w:rPr>
                    <w:t xml:space="preserve">减少作业时间  □空间隔离  </w:t>
                  </w:r>
                  <w:r>
                    <w:rPr>
                      <w:rFonts w:hint="eastAsia"/>
                      <w:lang w:eastAsia="zh-CN"/>
                    </w:rPr>
                    <w:t>☑</w:t>
                  </w:r>
                  <w:r>
                    <w:rPr>
                      <w:rFonts w:hint="eastAsia"/>
                    </w:rPr>
                    <w:t>防暑降温用品</w:t>
                  </w:r>
                </w:p>
              </w:tc>
              <w:tc>
                <w:tcPr>
                  <w:tcW w:w="2205" w:type="dxa"/>
                </w:tcPr>
                <w:p>
                  <w:pPr>
                    <w:jc w:val="left"/>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火灾</w:t>
                  </w:r>
                </w:p>
              </w:tc>
              <w:tc>
                <w:tcPr>
                  <w:tcW w:w="4725" w:type="dxa"/>
                </w:tcPr>
                <w:p>
                  <w:pPr>
                    <w:jc w:val="left"/>
                  </w:pPr>
                </w:p>
              </w:tc>
              <w:tc>
                <w:tcPr>
                  <w:tcW w:w="2205" w:type="dxa"/>
                </w:tcPr>
                <w:p>
                  <w:pPr>
                    <w:jc w:val="left"/>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其他</w:t>
                  </w:r>
                </w:p>
              </w:tc>
              <w:tc>
                <w:tcPr>
                  <w:tcW w:w="4725" w:type="dxa"/>
                </w:tcPr>
                <w:p>
                  <w:pPr>
                    <w:jc w:val="left"/>
                  </w:pPr>
                </w:p>
              </w:tc>
              <w:tc>
                <w:tcPr>
                  <w:tcW w:w="2205" w:type="dxa"/>
                </w:tcPr>
                <w:p>
                  <w:pPr>
                    <w:jc w:val="left"/>
                  </w:pPr>
                </w:p>
              </w:tc>
            </w:tr>
          </w:tbl>
          <w:p>
            <w:pPr>
              <w:jc w:val="left"/>
            </w:pPr>
          </w:p>
          <w:p>
            <w:pPr>
              <w:jc w:val="left"/>
            </w:pPr>
            <w:r>
              <w:rPr>
                <w:rFonts w:hint="eastAsia"/>
              </w:rPr>
              <w:t>生产和服务提供及配套设施（公用过程）的场所及过程的职业健康安全控制：</w:t>
            </w:r>
          </w:p>
          <w:p>
            <w:pPr>
              <w:jc w:val="left"/>
            </w:pP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rFonts w:hint="eastAsia"/>
              </w:rPr>
            </w:pPr>
            <w:r>
              <w:rPr>
                <w:rFonts w:hint="eastAsia"/>
              </w:rPr>
              <w:t>安全装置检查：</w:t>
            </w:r>
            <w:r>
              <w:rPr>
                <w:rFonts w:hint="eastAsia" w:ascii="Wingdings" w:hAnsi="Wingdings"/>
              </w:rPr>
              <w:t>¨</w:t>
            </w:r>
            <w:r>
              <w:rPr>
                <w:rFonts w:hint="eastAsia"/>
              </w:rPr>
              <w:t xml:space="preserve">进行了定期检查  </w:t>
            </w:r>
          </w:p>
          <w:p>
            <w:pPr>
              <w:rPr>
                <w:u w:val="single"/>
              </w:rPr>
            </w:pPr>
            <w:r>
              <w:rPr>
                <w:rFonts w:hint="eastAsia"/>
              </w:rPr>
              <w:t>特种设备管理：</w:t>
            </w:r>
            <w:r>
              <w:rPr>
                <w:rFonts w:hint="eastAsia" w:ascii="Wingdings" w:hAnsi="Wingdings"/>
              </w:rPr>
              <w:t>¨</w:t>
            </w:r>
            <w:r>
              <w:rPr>
                <w:rFonts w:hint="eastAsia"/>
              </w:rPr>
              <w:t xml:space="preserve">进行了定期检验  </w:t>
            </w:r>
            <w:r>
              <w:rPr>
                <w:rFonts w:hint="eastAsia" w:ascii="Wingdings" w:hAnsi="Wingdings"/>
              </w:rPr>
              <w:t>¨</w:t>
            </w:r>
            <w:r>
              <w:rPr>
                <w:rFonts w:hint="eastAsia"/>
              </w:rPr>
              <w:t xml:space="preserve">未进行定期检验的有： </w:t>
            </w:r>
            <w:r>
              <w:rPr>
                <w:rFonts w:hint="eastAsia"/>
                <w:u w:val="single"/>
              </w:rPr>
              <w:t xml:space="preserve">                </w:t>
            </w:r>
          </w:p>
          <w:p>
            <w:r>
              <w:rPr>
                <w:rFonts w:hint="eastAsia"/>
              </w:rPr>
              <w:t xml:space="preserve">特种设备检测报告，如： </w:t>
            </w:r>
            <w:r>
              <w:rPr>
                <w:rFonts w:hint="eastAsia"/>
                <w:u w:val="single"/>
              </w:rPr>
              <w:t xml:space="preserve">                （</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rPr>
              <w:t>¨</w:t>
            </w:r>
            <w:r>
              <w:rPr>
                <w:rFonts w:hint="eastAsia"/>
              </w:rPr>
              <w:t xml:space="preserve">MSDS </w:t>
            </w:r>
            <w:r>
              <w:rPr>
                <w:rFonts w:hint="eastAsia" w:ascii="Wingdings" w:hAnsi="Wingdings"/>
              </w:rPr>
              <w:t>¨</w:t>
            </w:r>
            <w:r>
              <w:rPr>
                <w:rFonts w:hint="eastAsia"/>
              </w:rPr>
              <w:t xml:space="preserve">危害告知标牌  </w:t>
            </w:r>
            <w:r>
              <w:rPr>
                <w:rFonts w:hint="eastAsia" w:ascii="Wingdings" w:hAnsi="Wingdings"/>
              </w:rPr>
              <w:t>¨</w:t>
            </w:r>
            <w:r>
              <w:rPr>
                <w:rFonts w:hint="eastAsia"/>
              </w:rPr>
              <w:t>其他</w:t>
            </w:r>
          </w:p>
          <w:p>
            <w:pPr>
              <w:jc w:val="left"/>
            </w:pPr>
            <w:r>
              <w:rPr>
                <w:rFonts w:hint="eastAsia"/>
              </w:rPr>
              <w:t>可追溯性实现：</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组织应在生产和服务提供期间对危化品的采购、运输、使用、储存的危险源进行控制，以确保符合MSDS和法规要求。 </w:t>
            </w:r>
          </w:p>
          <w:p>
            <w:pPr>
              <w:jc w:val="left"/>
            </w:pPr>
            <w:r>
              <w:rPr>
                <w:rFonts w:hint="eastAsia"/>
              </w:rPr>
              <w:t>危化品：</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组织对产品和服务交付后活动的要求。</w:t>
            </w:r>
          </w:p>
          <w:p>
            <w:r>
              <w:rPr>
                <w:rFonts w:hint="eastAsia"/>
              </w:rPr>
              <w:t>交付后活动：</w:t>
            </w:r>
            <w:r>
              <w:rPr>
                <w:rFonts w:hint="eastAsia" w:ascii="Wingdings" w:hAnsi="Wingdings"/>
              </w:rPr>
              <w:t>¨</w:t>
            </w:r>
            <w:r>
              <w:rPr>
                <w:rFonts w:hint="eastAsia"/>
              </w:rPr>
              <w:t xml:space="preserve">符合要求 </w:t>
            </w:r>
            <w:r>
              <w:rPr>
                <w:rFonts w:hint="eastAsia" w:ascii="Wingdings" w:hAnsi="Wingding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组织对生产和服务提供的有预期和非预期的更改进行必要的危险源评审和制订控制措施，以确保持续地符合法规要求。 </w:t>
            </w:r>
          </w:p>
          <w:p>
            <w:r>
              <w:rPr>
                <w:rFonts w:hint="eastAsia"/>
              </w:rPr>
              <w:t>变更控制：</w:t>
            </w:r>
            <w:r>
              <w:rPr>
                <w:rFonts w:hint="eastAsia" w:ascii="Wingdings" w:hAnsi="Wingdings"/>
              </w:rPr>
              <w:t>¨</w:t>
            </w:r>
            <w:r>
              <w:rPr>
                <w:rFonts w:hint="eastAsia"/>
              </w:rPr>
              <w:t>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组织识别了职业健康安全的潜在紧急情况及应急准备并做出响应所需的过程。对实际发生的紧急情况做出响应；以预防或减轻它所带来的职业健康安全危害； </w:t>
            </w:r>
          </w:p>
          <w:p>
            <w:r>
              <w:rPr>
                <w:rFonts w:hint="eastAsia"/>
              </w:rPr>
              <w:t>制订的应急预案包括：</w:t>
            </w:r>
          </w:p>
          <w:p>
            <w:r>
              <w:rPr>
                <w:rFonts w:hint="eastAsia" w:ascii="Wingdings" w:hAnsi="Wingdings"/>
              </w:rPr>
              <w:t>¨</w:t>
            </w:r>
            <w:r>
              <w:rPr>
                <w:rFonts w:hint="eastAsia"/>
              </w:rPr>
              <w:t xml:space="preserve">火灾控制  </w:t>
            </w:r>
            <w:r>
              <w:rPr>
                <w:rFonts w:hint="eastAsia" w:ascii="Wingdings" w:hAnsi="Wingdings"/>
              </w:rPr>
              <w:t>¨</w:t>
            </w:r>
            <w:r>
              <w:rPr>
                <w:rFonts w:hint="eastAsia"/>
              </w:rPr>
              <w:t>其他</w:t>
            </w:r>
          </w:p>
          <w:p>
            <w:r>
              <w:rPr>
                <w:rFonts w:hint="eastAsia"/>
              </w:rPr>
              <w:t>审核周期内发生过紧急情况：</w:t>
            </w:r>
          </w:p>
          <w:p>
            <w:r>
              <w:rPr>
                <w:rFonts w:hint="eastAsia"/>
              </w:rPr>
              <w:t xml:space="preserve"> </w:t>
            </w:r>
          </w:p>
          <w:p>
            <w:r>
              <w:rPr>
                <w:rFonts w:hint="eastAsia"/>
              </w:rPr>
              <w:t>于</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5</w:t>
            </w:r>
            <w:r>
              <w:rPr>
                <w:rFonts w:hint="eastAsia"/>
              </w:rPr>
              <w:t>月</w:t>
            </w:r>
            <w:r>
              <w:rPr>
                <w:rFonts w:hint="eastAsia"/>
                <w:u w:val="single"/>
              </w:rPr>
              <w:t xml:space="preserve">  </w:t>
            </w:r>
            <w:r>
              <w:rPr>
                <w:rFonts w:hint="eastAsia"/>
                <w:u w:val="single"/>
                <w:lang w:val="en-US" w:eastAsia="zh-CN"/>
              </w:rPr>
              <w:t>7</w:t>
            </w:r>
            <w:r>
              <w:rPr>
                <w:rFonts w:hint="eastAsia"/>
              </w:rPr>
              <w:t>日进行了</w:t>
            </w:r>
            <w:r>
              <w:rPr>
                <w:rFonts w:hint="eastAsia"/>
                <w:u w:val="single"/>
              </w:rPr>
              <w:t xml:space="preserve">   </w:t>
            </w:r>
            <w:r>
              <w:rPr>
                <w:rFonts w:hint="eastAsia"/>
                <w:u w:val="single"/>
                <w:lang w:val="en-US" w:eastAsia="zh-CN"/>
              </w:rPr>
              <w:t>火灾</w:t>
            </w:r>
            <w:r>
              <w:rPr>
                <w:rFonts w:hint="eastAsia"/>
                <w:u w:val="single"/>
              </w:rPr>
              <w:t xml:space="preserve">          </w:t>
            </w:r>
            <w:r>
              <w:rPr>
                <w:rFonts w:hint="eastAsia"/>
              </w:rPr>
              <w:t xml:space="preserve">的演练；并总结了预案的可行性和有效性。 </w:t>
            </w:r>
          </w:p>
          <w:p>
            <w:r>
              <w:rPr>
                <w:rFonts w:hint="eastAsia"/>
              </w:rPr>
              <w:t xml:space="preserve">定期评审并修订过程和策划的响应措施，特别是发生紧急情况后或进行试验后； </w:t>
            </w:r>
          </w:p>
          <w:p>
            <w:r>
              <w:rPr>
                <w:rFonts w:hint="eastAsia"/>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r>
              <w:rPr>
                <w:rFonts w:hint="eastAsia"/>
              </w:rPr>
              <w:t>实施合规性评价的时间：</w:t>
            </w:r>
          </w:p>
          <w:p>
            <w:r>
              <w:rPr>
                <w:rFonts w:hint="eastAsia" w:ascii="Wingdings" w:hAnsi="Wingdings"/>
              </w:rPr>
              <w:t>¨</w:t>
            </w:r>
            <w:r>
              <w:rPr>
                <w:rFonts w:hint="eastAsia"/>
              </w:rPr>
              <w:t>定期（每年） ：</w:t>
            </w:r>
            <w:r>
              <w:rPr>
                <w:rFonts w:hint="eastAsia"/>
                <w:lang w:val="en-US" w:eastAsia="zh-CN"/>
              </w:rPr>
              <w:t>2020</w:t>
            </w:r>
            <w:r>
              <w:rPr>
                <w:rFonts w:hint="eastAsia"/>
                <w:u w:val="single"/>
              </w:rPr>
              <w:t xml:space="preserve">       </w:t>
            </w:r>
            <w:r>
              <w:rPr>
                <w:rFonts w:hint="eastAsia"/>
              </w:rPr>
              <w:t>年</w:t>
            </w:r>
            <w:r>
              <w:rPr>
                <w:rFonts w:hint="eastAsia"/>
                <w:u w:val="single"/>
                <w:lang w:val="en-US" w:eastAsia="zh-CN"/>
              </w:rPr>
              <w:t>9</w:t>
            </w:r>
            <w:r>
              <w:rPr>
                <w:rFonts w:hint="eastAsia"/>
              </w:rPr>
              <w:t>月</w:t>
            </w:r>
            <w:r>
              <w:rPr>
                <w:rFonts w:hint="eastAsia"/>
                <w:u w:val="single"/>
              </w:rPr>
              <w:t xml:space="preserve"> </w:t>
            </w:r>
            <w:r>
              <w:rPr>
                <w:rFonts w:hint="eastAsia"/>
                <w:u w:val="single"/>
                <w:lang w:val="en-US" w:eastAsia="zh-CN"/>
              </w:rPr>
              <w:t>20</w:t>
            </w:r>
            <w:r>
              <w:rPr>
                <w:rFonts w:hint="eastAsia"/>
                <w:u w:val="single"/>
              </w:rPr>
              <w:t xml:space="preserve"> </w:t>
            </w:r>
            <w:r>
              <w:rPr>
                <w:rFonts w:hint="eastAsia"/>
              </w:rPr>
              <w:t>日</w:t>
            </w:r>
          </w:p>
          <w:p>
            <w:r>
              <w:rPr>
                <w:rFonts w:hint="eastAsia" w:ascii="Wingdings" w:hAnsi="Wingdings"/>
              </w:rPr>
              <w:t>¨</w:t>
            </w:r>
            <w:r>
              <w:rPr>
                <w:rFonts w:hint="eastAsia"/>
              </w:rPr>
              <w:t>特殊情况（法规变化）：</w:t>
            </w:r>
            <w:r>
              <w:rPr>
                <w:rFonts w:hint="eastAsia"/>
                <w:u w:val="single"/>
              </w:rPr>
              <w:t xml:space="preserve">   </w:t>
            </w:r>
            <w:r>
              <w:rPr>
                <w:rFonts w:hint="eastAsia"/>
                <w:u w:val="single"/>
                <w:lang w:val="en-US" w:eastAsia="zh-CN"/>
              </w:rPr>
              <w:t>2020</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9</w:t>
            </w:r>
            <w:r>
              <w:rPr>
                <w:rFonts w:hint="eastAsia"/>
              </w:rPr>
              <w:t>月</w:t>
            </w:r>
            <w:r>
              <w:rPr>
                <w:rFonts w:hint="eastAsia"/>
                <w:u w:val="single"/>
              </w:rPr>
              <w:t xml:space="preserve"> </w:t>
            </w:r>
            <w:r>
              <w:rPr>
                <w:rFonts w:hint="eastAsia"/>
                <w:u w:val="single"/>
                <w:lang w:val="en-US" w:eastAsia="zh-CN"/>
              </w:rPr>
              <w:t>20</w:t>
            </w:r>
            <w:r>
              <w:rPr>
                <w:rFonts w:hint="eastAsia"/>
                <w:u w:val="single"/>
              </w:rPr>
              <w:t xml:space="preserve">  </w:t>
            </w:r>
            <w:r>
              <w:rPr>
                <w:rFonts w:hint="eastAsia"/>
              </w:rPr>
              <w:t>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组织在适当阶段实施策划的安排，以验证环境法律法规的要求已得到满足。 </w:t>
            </w:r>
          </w:p>
          <w:p>
            <w:r>
              <w:rPr>
                <w:rFonts w:hint="eastAsia"/>
              </w:rPr>
              <w:t>实施的检测：</w:t>
            </w:r>
            <w:r>
              <w:rPr>
                <w:rFonts w:hint="eastAsia" w:ascii="Wingdings" w:hAnsi="Wingdings"/>
              </w:rPr>
              <w:t>¨</w:t>
            </w:r>
            <w:r>
              <w:rPr>
                <w:rFonts w:hint="eastAsia"/>
              </w:rPr>
              <w:t xml:space="preserve">企业自检 </w:t>
            </w:r>
            <w:r>
              <w:rPr>
                <w:rFonts w:hint="eastAsia" w:ascii="Wingdings" w:hAnsi="Wingdings"/>
              </w:rPr>
              <w:t>¨</w:t>
            </w:r>
            <w:r>
              <w:rPr>
                <w:rFonts w:hint="eastAsia"/>
              </w:rPr>
              <w:t xml:space="preserve">第三方监测 </w:t>
            </w:r>
            <w:r>
              <w:rPr>
                <w:rFonts w:hint="eastAsia" w:ascii="Wingdings" w:hAnsi="Wingdings"/>
              </w:rPr>
              <w:t>¨</w:t>
            </w:r>
            <w:r>
              <w:rPr>
                <w:rFonts w:hint="eastAsia"/>
              </w:rPr>
              <w:t xml:space="preserve">主管部门抽查  </w:t>
            </w:r>
            <w:r>
              <w:rPr>
                <w:rFonts w:hint="eastAsia" w:ascii="Wingdings" w:hAnsi="Wingdings"/>
              </w:rPr>
              <w:t>¨</w:t>
            </w:r>
            <w:r>
              <w:rPr>
                <w:rFonts w:hint="eastAsia"/>
              </w:rPr>
              <w:t>其他</w:t>
            </w:r>
          </w:p>
          <w:p>
            <w:r>
              <w:rPr>
                <w:rFonts w:hint="eastAsia"/>
              </w:rPr>
              <w:t>《作业场所有害物质监测报告》编号：</w:t>
            </w:r>
            <w:r>
              <w:rPr>
                <w:rFonts w:hint="eastAsia"/>
                <w:u w:val="single"/>
              </w:rPr>
              <w:t xml:space="preserve">      </w:t>
            </w:r>
            <w:r>
              <w:rPr>
                <w:rFonts w:hint="eastAsia"/>
                <w:u w:val="single"/>
                <w:lang w:val="en-US" w:eastAsia="zh-CN"/>
              </w:rPr>
              <w:t>不适用</w:t>
            </w:r>
            <w:r>
              <w:rPr>
                <w:rFonts w:hint="eastAsia"/>
                <w:u w:val="single"/>
              </w:rPr>
              <w:t xml:space="preserve">                          </w:t>
            </w:r>
            <w:r>
              <w:rPr>
                <w:rFonts w:hint="eastAsia"/>
              </w:rPr>
              <w:t>。</w:t>
            </w:r>
          </w:p>
          <w:p>
            <w:r>
              <w:rPr>
                <w:rFonts w:hint="eastAsia"/>
              </w:rPr>
              <w:t>职业病体检：</w:t>
            </w:r>
            <w:r>
              <w:rPr>
                <w:rFonts w:hint="eastAsia" w:ascii="Wingdings" w:hAnsi="Wingdings"/>
              </w:rPr>
              <w:t>¨</w:t>
            </w:r>
            <w:r>
              <w:rPr>
                <w:rFonts w:hint="eastAsia"/>
              </w:rPr>
              <w:t xml:space="preserve">入职 </w:t>
            </w:r>
            <w:r>
              <w:rPr>
                <w:rFonts w:hint="eastAsia" w:ascii="Wingdings" w:hAnsi="Wingdings"/>
              </w:rPr>
              <w:t>¨</w:t>
            </w:r>
            <w:r>
              <w:rPr>
                <w:rFonts w:hint="eastAsia"/>
              </w:rPr>
              <w:t xml:space="preserve">离职 </w:t>
            </w:r>
            <w:r>
              <w:rPr>
                <w:rFonts w:hint="eastAsia" w:ascii="Wingdings" w:hAnsi="Wingdings"/>
              </w:rPr>
              <w:t>¨</w:t>
            </w:r>
            <w:r>
              <w:rPr>
                <w:rFonts w:hint="eastAsia"/>
              </w:rPr>
              <w:t>在职（定期）</w:t>
            </w:r>
          </w:p>
          <w:p>
            <w:r>
              <w:rPr>
                <w:rFonts w:hint="eastAsia"/>
              </w:rPr>
              <w:t>《职业病体检》编号：</w:t>
            </w:r>
            <w:r>
              <w:rPr>
                <w:rFonts w:hint="eastAsia"/>
                <w:u w:val="single"/>
              </w:rPr>
              <w:t xml:space="preserve">             </w:t>
            </w:r>
            <w:r>
              <w:rPr>
                <w:rFonts w:hint="eastAsia"/>
                <w:u w:val="single"/>
                <w:lang w:val="en-US" w:eastAsia="zh-CN"/>
              </w:rPr>
              <w:t>不适用</w:t>
            </w:r>
            <w:r>
              <w:rPr>
                <w:rFonts w:hint="eastAsia"/>
                <w:u w:val="single"/>
              </w:rPr>
              <w:t xml:space="preserve">                        </w:t>
            </w:r>
            <w:r>
              <w:rPr>
                <w:rFonts w:hint="eastAsia"/>
              </w:rPr>
              <w:t>。</w:t>
            </w:r>
          </w:p>
          <w:p>
            <w:r>
              <w:rPr>
                <w:rFonts w:hint="eastAsia"/>
              </w:rPr>
              <w:t>《建筑消防检测报告》编号：</w:t>
            </w:r>
            <w:r>
              <w:rPr>
                <w:rFonts w:hint="eastAsia"/>
                <w:u w:val="single"/>
              </w:rPr>
              <w:t xml:space="preserve">     </w:t>
            </w:r>
            <w:r>
              <w:rPr>
                <w:rFonts w:hint="eastAsia"/>
                <w:u w:val="single"/>
                <w:lang w:val="en-US" w:eastAsia="zh-CN"/>
              </w:rPr>
              <w:t>不适用</w:t>
            </w:r>
            <w:r>
              <w:rPr>
                <w:rFonts w:hint="eastAsia"/>
                <w:u w:val="single"/>
              </w:rPr>
              <w:t xml:space="preserve">                                     </w:t>
            </w:r>
            <w:r>
              <w:rPr>
                <w:rFonts w:hint="eastAsia"/>
              </w:rPr>
              <w:t>。</w:t>
            </w:r>
          </w:p>
          <w:p>
            <w:r>
              <w:rPr>
                <w:rFonts w:hint="eastAsia"/>
              </w:rPr>
              <w:t>《防雷检测报告》编号：</w:t>
            </w:r>
            <w:r>
              <w:rPr>
                <w:rFonts w:hint="eastAsia"/>
                <w:u w:val="single"/>
              </w:rPr>
              <w:t xml:space="preserve">        </w:t>
            </w:r>
            <w:r>
              <w:rPr>
                <w:rFonts w:hint="eastAsia"/>
                <w:u w:val="single"/>
                <w:lang w:val="en-US" w:eastAsia="zh-CN"/>
              </w:rPr>
              <w:t>不适用</w:t>
            </w:r>
            <w:r>
              <w:rPr>
                <w:rFonts w:hint="eastAsia"/>
                <w:u w:val="single"/>
              </w:rPr>
              <w:t xml:space="preserve">                                  </w:t>
            </w:r>
            <w:r>
              <w:rPr>
                <w:rFonts w:hint="eastAsia"/>
              </w:rPr>
              <w:t>。</w:t>
            </w:r>
          </w:p>
          <w:p>
            <w:r>
              <w:rPr>
                <w:rFonts w:hint="eastAsia"/>
              </w:rPr>
              <w:t>达标评价：</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5</w:t>
            </w:r>
            <w:r>
              <w:rPr>
                <w:rFonts w:hint="eastAsia"/>
              </w:rPr>
              <w:t>月</w:t>
            </w:r>
            <w:r>
              <w:rPr>
                <w:rFonts w:hint="eastAsia"/>
                <w:u w:val="single"/>
              </w:rPr>
              <w:t xml:space="preserve">  </w:t>
            </w:r>
            <w:r>
              <w:rPr>
                <w:rFonts w:hint="eastAsia"/>
                <w:u w:val="single"/>
                <w:lang w:val="en-US" w:eastAsia="zh-CN"/>
              </w:rPr>
              <w:t>10</w:t>
            </w:r>
            <w:r>
              <w:rPr>
                <w:rFonts w:hint="eastAsia"/>
              </w:rPr>
              <w:t>日实施了职业健康安全管理体系内部审核，对职业健康安全管理体系的符合性和有效性进行了审核。内审发现的</w:t>
            </w:r>
            <w:r>
              <w:rPr>
                <w:rFonts w:hint="eastAsia"/>
                <w:u w:val="single"/>
              </w:rPr>
              <w:t xml:space="preserve">  </w:t>
            </w:r>
            <w:r>
              <w:rPr>
                <w:rFonts w:hint="eastAsia"/>
              </w:rPr>
              <w:t>项不符合在本次审核前已完成整改。在公司内完成的这些审核是可信的。</w:t>
            </w:r>
          </w:p>
          <w:p/>
          <w:p>
            <w:r>
              <w:rPr>
                <w:rFonts w:hint="eastAsia"/>
              </w:rPr>
              <w:t>若是组织多场所/临时场所：（按照组织的实际情况选择）</w:t>
            </w:r>
          </w:p>
          <w:p>
            <w:r>
              <w:rPr>
                <w:rFonts w:hint="eastAsia" w:ascii="Wingdings" w:hAnsi="Wingdings"/>
              </w:rPr>
              <w:t>¨</w:t>
            </w:r>
            <w:r>
              <w:rPr>
                <w:rFonts w:hint="eastAsia"/>
              </w:rPr>
              <w:t>内审贯穿了多场所/临时现场，内审的验证结论是正面的。管理者代表相应的职权覆盖了所有的场所。）</w:t>
            </w:r>
          </w:p>
          <w:p/>
          <w:p>
            <w:r>
              <w:rPr>
                <w:rFonts w:hint="eastAsia"/>
              </w:rPr>
              <w:t>若是多班次操作：（按照组织的实际情况选择）</w:t>
            </w:r>
          </w:p>
          <w:p>
            <w:r>
              <w:rPr>
                <w:rFonts w:hint="eastAsia" w:ascii="Wingdings" w:hAnsi="Wingdings"/>
              </w:rPr>
              <w:t>¨</w:t>
            </w:r>
            <w:r>
              <w:rPr>
                <w:rFonts w:hint="eastAsia"/>
              </w:rPr>
              <w:t>对所有班次的现场操作已审核。</w:t>
            </w:r>
          </w:p>
          <w:p>
            <w:r>
              <w:rPr>
                <w:rFonts w:hint="eastAsia" w:ascii="Wingdings" w:hAnsi="Wingdings"/>
              </w:rPr>
              <w:t>¨</w:t>
            </w:r>
            <w:r>
              <w:rPr>
                <w:rFonts w:hint="eastAsia"/>
              </w:rPr>
              <w:t>未对所有班次的现场都进行审核，只审核了日班的现场操作，并且有代表性地审核了所有班次的运行记录。</w:t>
            </w:r>
          </w:p>
          <w:p>
            <w:r>
              <w:rPr>
                <w:rFonts w:hint="eastAsia"/>
              </w:rPr>
              <w:t>组织将内部审核的结果的信息沟通给：</w:t>
            </w:r>
            <w:r>
              <w:rPr>
                <w:rFonts w:hint="eastAsia" w:ascii="Wingdings" w:hAnsi="Wingdings"/>
              </w:rPr>
              <w:t>¨</w:t>
            </w:r>
            <w:r>
              <w:rPr>
                <w:rFonts w:hint="eastAsia"/>
              </w:rPr>
              <w:t xml:space="preserve">相关的工作人员   </w:t>
            </w:r>
            <w:r>
              <w:rPr>
                <w:rFonts w:hint="eastAsia" w:ascii="Wingdings" w:hAnsi="Wingdings"/>
              </w:rPr>
              <w:t>¨</w:t>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最高管理者已按策划的时间间隔，在</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5</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27</w:t>
            </w:r>
            <w:r>
              <w:rPr>
                <w:rFonts w:hint="eastAsia"/>
                <w:u w:val="single"/>
              </w:rPr>
              <w:t xml:space="preserve"> </w:t>
            </w:r>
            <w:r>
              <w:rPr>
                <w:rFonts w:hint="eastAsia"/>
              </w:rPr>
              <w:t>日对组织的职业健康安全管理体系进行了评审，以确保其持续的适宜性、充分性和有效性；管理评审输入、输出均按要求提供。并对提出的改进措施进行了落实。</w:t>
            </w:r>
          </w:p>
          <w:p/>
          <w:p>
            <w:r>
              <w:rPr>
                <w:rFonts w:hint="eastAsia"/>
              </w:rPr>
              <w:t>组织将管理评审的改进措施的信息沟通给：</w:t>
            </w:r>
            <w:r>
              <w:rPr>
                <w:rFonts w:hint="eastAsia" w:ascii="Wingdings" w:hAnsi="Wingdings"/>
              </w:rPr>
              <w:t>¨</w:t>
            </w:r>
            <w:r>
              <w:rPr>
                <w:rFonts w:hint="eastAsia"/>
              </w:rPr>
              <w:t xml:space="preserve">相关的工作人员  </w:t>
            </w:r>
            <w:r>
              <w:rPr>
                <w:rFonts w:hint="eastAsia" w:ascii="Wingdings" w:hAnsi="Wingdings"/>
              </w:rPr>
              <w:t>¨</w:t>
            </w:r>
            <w:r>
              <w:rPr>
                <w:rFonts w:hint="eastAsia"/>
              </w:rPr>
              <w:t xml:space="preserve">员工代表 </w:t>
            </w:r>
            <w:r>
              <w:rPr>
                <w:rFonts w:hint="eastAsia" w:ascii="Wingdings" w:hAnsi="Wingdings"/>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rPr>
              <w:t>¨</w:t>
            </w:r>
            <w:r>
              <w:rPr>
                <w:rFonts w:hint="eastAsia"/>
              </w:rPr>
              <w:t xml:space="preserve">未遂事件   </w:t>
            </w:r>
            <w:r>
              <w:rPr>
                <w:rFonts w:hint="eastAsia" w:ascii="Wingdings" w:hAnsi="Wingdings"/>
              </w:rPr>
              <w:t>¨</w:t>
            </w:r>
            <w:r>
              <w:rPr>
                <w:rFonts w:hint="eastAsia"/>
              </w:rPr>
              <w:t xml:space="preserve">工伤事件  </w:t>
            </w:r>
            <w:r>
              <w:rPr>
                <w:rFonts w:hint="eastAsia" w:ascii="Wingdings" w:hAnsi="Wingdings"/>
              </w:rPr>
              <w:t>¨</w:t>
            </w:r>
            <w:r>
              <w:rPr>
                <w:rFonts w:hint="eastAsia"/>
              </w:rPr>
              <w:t xml:space="preserve">职业病体检   </w:t>
            </w:r>
            <w:r>
              <w:rPr>
                <w:rFonts w:hint="eastAsia" w:ascii="Wingdings" w:hAnsi="Wingdings"/>
              </w:rPr>
              <w:t>¨</w:t>
            </w:r>
            <w:r>
              <w:rPr>
                <w:rFonts w:hint="eastAsia"/>
              </w:rPr>
              <w:t xml:space="preserve">危化品泄露  </w:t>
            </w:r>
            <w:r>
              <w:rPr>
                <w:rFonts w:hint="eastAsia" w:ascii="Wingdings" w:hAnsi="Wingdings"/>
              </w:rPr>
              <w:t>¨</w:t>
            </w:r>
            <w:r>
              <w:rPr>
                <w:rFonts w:hint="eastAsia"/>
              </w:rPr>
              <w:t xml:space="preserve">火灾  </w:t>
            </w:r>
            <w:r>
              <w:rPr>
                <w:rFonts w:hint="eastAsia" w:ascii="Wingdings" w:hAnsi="Wingdings"/>
              </w:rPr>
              <w:t>¨</w:t>
            </w:r>
            <w:r>
              <w:rPr>
                <w:rFonts w:hint="eastAsia"/>
              </w:rPr>
              <w:t>其他</w:t>
            </w:r>
          </w:p>
          <w:p/>
          <w:p>
            <w:r>
              <w:rPr>
                <w:rFonts w:hint="eastAsia"/>
              </w:rPr>
              <w:t>针对下列方面采取了纠正措施：</w:t>
            </w:r>
          </w:p>
          <w:p>
            <w:r>
              <w:rPr>
                <w:rFonts w:hint="eastAsia" w:ascii="Wingdings" w:hAnsi="Wingdings"/>
              </w:rPr>
              <w:t>¨</w:t>
            </w:r>
            <w:r>
              <w:rPr>
                <w:rFonts w:hint="eastAsia"/>
              </w:rPr>
              <w:t xml:space="preserve">检测结果不合格 </w:t>
            </w:r>
            <w:r>
              <w:rPr>
                <w:rFonts w:hint="eastAsia" w:ascii="Wingdings" w:hAnsi="Wingdings"/>
              </w:rPr>
              <w:t>¨</w:t>
            </w:r>
            <w:r>
              <w:rPr>
                <w:rFonts w:hint="eastAsia"/>
              </w:rPr>
              <w:t xml:space="preserve">自我检查的不符合  </w:t>
            </w:r>
            <w:r>
              <w:rPr>
                <w:rFonts w:hint="eastAsia" w:ascii="Wingdings" w:hAnsi="Wingdings"/>
              </w:rPr>
              <w:t>¨</w:t>
            </w:r>
            <w:r>
              <w:rPr>
                <w:rFonts w:hint="eastAsia"/>
              </w:rPr>
              <w:t xml:space="preserve">相关方投诉  </w:t>
            </w:r>
            <w:r>
              <w:rPr>
                <w:rFonts w:hint="eastAsia" w:ascii="Wingdings" w:hAnsi="Wingdings"/>
              </w:rPr>
              <w:t>¨</w:t>
            </w:r>
            <w:r>
              <w:rPr>
                <w:rFonts w:hint="eastAsia"/>
              </w:rPr>
              <w:t xml:space="preserve">主管部门要求整改 </w:t>
            </w:r>
          </w:p>
          <w:p>
            <w:r>
              <w:rPr>
                <w:rFonts w:hint="eastAsia" w:ascii="Wingdings" w:hAnsi="Wingdings"/>
              </w:rPr>
              <w:t>¨</w:t>
            </w:r>
            <w:r>
              <w:rPr>
                <w:rFonts w:hint="eastAsia"/>
              </w:rPr>
              <w:t xml:space="preserve">内审不符合项   </w:t>
            </w:r>
            <w:r>
              <w:rPr>
                <w:rFonts w:hint="eastAsia" w:ascii="Wingdings" w:hAnsi="Wingdings"/>
              </w:rPr>
              <w:t>¨</w:t>
            </w:r>
            <w:r>
              <w:rPr>
                <w:rFonts w:hint="eastAsia"/>
              </w:rPr>
              <w:t xml:space="preserve">外审不符合项  </w:t>
            </w:r>
            <w:r>
              <w:rPr>
                <w:rFonts w:hint="eastAsia" w:ascii="Wingdings" w:hAnsi="Wingdings"/>
              </w:rPr>
              <w:t>¨</w:t>
            </w:r>
            <w:r>
              <w:rPr>
                <w:rFonts w:hint="eastAsia"/>
              </w:rPr>
              <w:t xml:space="preserve">管理评审   </w:t>
            </w:r>
            <w:r>
              <w:rPr>
                <w:rFonts w:hint="eastAsia" w:ascii="Wingdings" w:hAnsi="Wingdings"/>
              </w:rPr>
              <w:t>¨</w:t>
            </w:r>
            <w:r>
              <w:rPr>
                <w:rFonts w:hint="eastAsia"/>
              </w:rPr>
              <w:t xml:space="preserve">目标统计分析结果   </w:t>
            </w:r>
            <w:r>
              <w:rPr>
                <w:rFonts w:hint="eastAsia" w:ascii="Wingdings" w:hAnsi="Wingdings"/>
              </w:rPr>
              <w:t>¨</w:t>
            </w:r>
            <w:r>
              <w:rPr>
                <w:rFonts w:hint="eastAsia"/>
              </w:rPr>
              <w:t>其他</w:t>
            </w:r>
          </w:p>
          <w:p/>
          <w:p>
            <w:r>
              <w:rPr>
                <w:rFonts w:hint="eastAsia"/>
              </w:rPr>
              <w:t>组织将事件调查和纠正措施的信息沟通给：</w:t>
            </w:r>
            <w:r>
              <w:rPr>
                <w:rFonts w:hint="eastAsia" w:ascii="Wingdings" w:hAnsi="Wingdings"/>
              </w:rPr>
              <w:t>¨</w:t>
            </w:r>
            <w:r>
              <w:rPr>
                <w:rFonts w:hint="eastAsia"/>
              </w:rPr>
              <w:t xml:space="preserve">相关的工作人员   </w:t>
            </w:r>
            <w:r>
              <w:rPr>
                <w:rFonts w:hint="eastAsia" w:ascii="Wingdings" w:hAnsi="Wingdings"/>
              </w:rPr>
              <w:t>¨</w:t>
            </w:r>
            <w:r>
              <w:rPr>
                <w:rFonts w:hint="eastAsia"/>
              </w:rPr>
              <w:t xml:space="preserve">员工代表 </w:t>
            </w:r>
            <w:r>
              <w:rPr>
                <w:rFonts w:hint="eastAsia" w:ascii="Wingdings" w:hAnsi="Wingdings"/>
              </w:rPr>
              <w:t>¨</w:t>
            </w:r>
            <w:r>
              <w:rPr>
                <w:rFonts w:hint="eastAsia"/>
              </w:rPr>
              <w:t xml:space="preserve">其他相关方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 。</w:t>
            </w:r>
          </w:p>
          <w:p>
            <w:r>
              <w:rPr>
                <w:rFonts w:hint="eastAsia"/>
              </w:rPr>
              <w:t>组织考虑分析和评价的结果以提升职业健康安全绩效；促进支持职业健康安全管理体系的文化； 促进工作人员参与实施持续改进职业健康安全管理体系的措施；将相关持续改进的结果沟通给工作人员和其代表。</w:t>
            </w:r>
          </w:p>
        </w:tc>
      </w:tr>
    </w:tbl>
    <w:p>
      <w:pPr>
        <w:spacing w:before="40" w:after="40"/>
        <w:rPr>
          <w:rFonts w:eastAsia="微软雅黑"/>
          <w:sz w:val="20"/>
          <w:szCs w:val="20"/>
        </w:rPr>
      </w:pPr>
    </w:p>
    <w:p>
      <w:pPr>
        <w:pStyle w:val="2"/>
      </w:pPr>
    </w:p>
    <w:tbl>
      <w:tblPr>
        <w:tblStyle w:val="8"/>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pict>
        <v:shape id="_x0000_s4097" o:spid="_x0000_s4097"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6651"/>
              <wp:lineTo x="19393" y="380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15127974"/>
    <w:rsid w:val="20212AAB"/>
    <w:rsid w:val="2BE13F4C"/>
    <w:rsid w:val="2D794D9C"/>
    <w:rsid w:val="375841FD"/>
    <w:rsid w:val="39302B9F"/>
    <w:rsid w:val="398B6BA6"/>
    <w:rsid w:val="3B0B4456"/>
    <w:rsid w:val="3F8E5DE5"/>
    <w:rsid w:val="464863E3"/>
    <w:rsid w:val="4A726890"/>
    <w:rsid w:val="51925152"/>
    <w:rsid w:val="54006F3A"/>
    <w:rsid w:val="6B1806CF"/>
    <w:rsid w:val="701F2AB7"/>
    <w:rsid w:val="70EF391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next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字符"/>
    <w:basedOn w:val="10"/>
    <w:link w:val="5"/>
    <w:qFormat/>
    <w:uiPriority w:val="99"/>
    <w:rPr>
      <w:rFonts w:ascii="Times New Roman" w:hAnsi="Times New Roman" w:eastAsia="宋体" w:cs="Times New Roman"/>
      <w:sz w:val="18"/>
      <w:szCs w:val="18"/>
    </w:rPr>
  </w:style>
  <w:style w:type="character" w:customStyle="1" w:styleId="14">
    <w:name w:val="页脚 字符"/>
    <w:basedOn w:val="10"/>
    <w:link w:val="4"/>
    <w:qFormat/>
    <w:uiPriority w:val="99"/>
    <w:rPr>
      <w:rFonts w:ascii="Times New Roman" w:hAnsi="Times New Roman" w:eastAsia="宋体" w:cs="Times New Roman"/>
      <w:sz w:val="18"/>
      <w:szCs w:val="18"/>
    </w:rPr>
  </w:style>
  <w:style w:type="character" w:customStyle="1" w:styleId="15">
    <w:name w:val="批注框文本 字符"/>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3777</Words>
  <Characters>21529</Characters>
  <Lines>179</Lines>
  <Paragraphs>50</Paragraphs>
  <TotalTime>4</TotalTime>
  <ScaleCrop>false</ScaleCrop>
  <LinksUpToDate>false</LinksUpToDate>
  <CharactersWithSpaces>25256</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叶子</cp:lastModifiedBy>
  <cp:lastPrinted>2019-05-13T03:19:00Z</cp:lastPrinted>
  <dcterms:modified xsi:type="dcterms:W3CDTF">2021-08-24T13:13:15Z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2052-11.1.0.10700</vt:lpwstr>
  </property>
</Properties>
</file>