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德州联合石油科技股份有限公司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2019年11月18日 下午至2019年11月19日 下午 (共1.5天)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