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受理</w:t>
      </w:r>
      <w:r>
        <w:rPr>
          <w:rFonts w:ascii="Times New Roman" w:hAnsi="Times New Roman" w:cs="Times New Roman"/>
          <w:color w:val="auto"/>
        </w:rPr>
        <w:t>编号</w:t>
      </w:r>
      <w:r>
        <w:rPr>
          <w:rFonts w:hint="eastAsia" w:ascii="Times New Roman" w:hAnsi="Times New Roman" w:cs="Times New Roman"/>
          <w:color w:val="auto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0874-2021-MMS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1"/>
        <w:gridCol w:w="1674"/>
        <w:gridCol w:w="1576"/>
        <w:gridCol w:w="100"/>
        <w:gridCol w:w="1666"/>
        <w:gridCol w:w="867"/>
        <w:gridCol w:w="928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测量过程名称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PC-1B恒电位仪接线板尺寸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检测过程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被测参数要求(含公差)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接线板尺寸63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+0.2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323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被测参数要求识别依据文件</w:t>
            </w:r>
          </w:p>
        </w:tc>
        <w:tc>
          <w:tcPr>
            <w:tcW w:w="6408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PC-1B恒电位仪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图纸，图号MDEC7.814.736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43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1、测量参数公差范围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Ｔ=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0.2mm</w:t>
            </w:r>
          </w:p>
          <w:p>
            <w:pPr>
              <w:tabs>
                <w:tab w:val="left" w:pos="6160"/>
              </w:tabs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2、测量设备的最大允许误差Δ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0.2mm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0.067mm</w:t>
            </w:r>
          </w:p>
          <w:p>
            <w:pPr>
              <w:tabs>
                <w:tab w:val="left" w:pos="6160"/>
              </w:tabs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3、测量设备校准不确定度推导：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bscript"/>
              </w:rPr>
              <w:t>95允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≤Δ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0.067mm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0.022mm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      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被测参数测量范围：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PC-1B恒电位仪接线板尺寸要求范围（63-63.2）mm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，选用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测量范围（0-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0)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计量校准过程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(示值误差等)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证书编号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游标卡尺/CLDZ-001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（0-150）mm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0.03mm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912018898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2021.04.19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9643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计量验证记录：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的测量范围（0-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0)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满足导出计量要求测量范围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（63-63.2）mm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的要求；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测量设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备的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0.03mm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满足导出计量要求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0.067mm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的要求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验证人员签字：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方伟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540385" cy="266065"/>
                  <wp:effectExtent l="0" t="0" r="5715" b="635"/>
                  <wp:docPr id="4" name="图片 4" descr="dedd41dd4703546ae7f31c1b1e3c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edd41dd4703546ae7f31c1b1e3c5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114" t="43391" r="56269" b="51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                        验证日期： 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643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认证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被测参数要求识别是否代表了“顾客”的要求</w:t>
            </w:r>
            <w:bookmarkStart w:id="1" w:name="_GoBack"/>
            <w:bookmarkEnd w:id="1"/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缪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检定/校准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正确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审核员签名：</w:t>
            </w:r>
            <w:r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640080" cy="320040"/>
                  <wp:effectExtent l="0" t="0" r="7620" b="10160"/>
                  <wp:docPr id="2" name="图片 1" descr="bca14badec1d30bf14e36187d5b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bca14badec1d30bf14e36187d5b50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540385" cy="266065"/>
                  <wp:effectExtent l="0" t="0" r="5715" b="635"/>
                  <wp:docPr id="3" name="图片 3" descr="dedd41dd4703546ae7f31c1b1e3c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edd41dd4703546ae7f31c1b1e3c5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114" t="43391" r="56269" b="51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审核日期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firstLine="735" w:firstLineChars="3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14039"/>
    <w:multiLevelType w:val="singleLevel"/>
    <w:tmpl w:val="C621403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678B2"/>
    <w:rsid w:val="02953D2C"/>
    <w:rsid w:val="02967AA0"/>
    <w:rsid w:val="02C17F1B"/>
    <w:rsid w:val="03B427CE"/>
    <w:rsid w:val="059C6AE7"/>
    <w:rsid w:val="060635B7"/>
    <w:rsid w:val="07D71F0B"/>
    <w:rsid w:val="09E3230C"/>
    <w:rsid w:val="0A590D38"/>
    <w:rsid w:val="0B8F60E5"/>
    <w:rsid w:val="0BC10412"/>
    <w:rsid w:val="0BC46386"/>
    <w:rsid w:val="0BCF309A"/>
    <w:rsid w:val="0D6630B8"/>
    <w:rsid w:val="0F2F7F37"/>
    <w:rsid w:val="1176772C"/>
    <w:rsid w:val="12B078D2"/>
    <w:rsid w:val="13762078"/>
    <w:rsid w:val="153B0F8E"/>
    <w:rsid w:val="15A0044A"/>
    <w:rsid w:val="1768455F"/>
    <w:rsid w:val="18694AA1"/>
    <w:rsid w:val="192F1427"/>
    <w:rsid w:val="1A1665DF"/>
    <w:rsid w:val="1C476972"/>
    <w:rsid w:val="1E4E7026"/>
    <w:rsid w:val="1F452C24"/>
    <w:rsid w:val="1F7E16E3"/>
    <w:rsid w:val="200168DE"/>
    <w:rsid w:val="20D1381D"/>
    <w:rsid w:val="234858F3"/>
    <w:rsid w:val="242169D2"/>
    <w:rsid w:val="24397209"/>
    <w:rsid w:val="256E790F"/>
    <w:rsid w:val="25DE68C8"/>
    <w:rsid w:val="28344D7B"/>
    <w:rsid w:val="28BA5BF8"/>
    <w:rsid w:val="28FC4894"/>
    <w:rsid w:val="29581C68"/>
    <w:rsid w:val="29FC7FBB"/>
    <w:rsid w:val="2BD2504F"/>
    <w:rsid w:val="2C151A01"/>
    <w:rsid w:val="2F943C01"/>
    <w:rsid w:val="319920A5"/>
    <w:rsid w:val="32400381"/>
    <w:rsid w:val="33A30534"/>
    <w:rsid w:val="34402622"/>
    <w:rsid w:val="35365B86"/>
    <w:rsid w:val="35505379"/>
    <w:rsid w:val="35B47264"/>
    <w:rsid w:val="38C23FE2"/>
    <w:rsid w:val="3C117C5C"/>
    <w:rsid w:val="3E496D7B"/>
    <w:rsid w:val="3E861AAE"/>
    <w:rsid w:val="3EC23E0E"/>
    <w:rsid w:val="3F064AB6"/>
    <w:rsid w:val="3F0D0677"/>
    <w:rsid w:val="402349C5"/>
    <w:rsid w:val="41361818"/>
    <w:rsid w:val="41B335B5"/>
    <w:rsid w:val="41DD1976"/>
    <w:rsid w:val="41FE26AB"/>
    <w:rsid w:val="43956E65"/>
    <w:rsid w:val="4697319B"/>
    <w:rsid w:val="48A437CC"/>
    <w:rsid w:val="49395DDF"/>
    <w:rsid w:val="4B2E0AC7"/>
    <w:rsid w:val="4B8B39E9"/>
    <w:rsid w:val="4CF37884"/>
    <w:rsid w:val="4DD32EA5"/>
    <w:rsid w:val="51FD5017"/>
    <w:rsid w:val="52CE5150"/>
    <w:rsid w:val="549C54FF"/>
    <w:rsid w:val="54AD3BC5"/>
    <w:rsid w:val="561C23AF"/>
    <w:rsid w:val="574541C0"/>
    <w:rsid w:val="5775079F"/>
    <w:rsid w:val="591B4F60"/>
    <w:rsid w:val="5A7B7132"/>
    <w:rsid w:val="5B0D370A"/>
    <w:rsid w:val="5BAB38FA"/>
    <w:rsid w:val="62255C4A"/>
    <w:rsid w:val="63D53B2C"/>
    <w:rsid w:val="64FA568C"/>
    <w:rsid w:val="65093CA2"/>
    <w:rsid w:val="651C30FB"/>
    <w:rsid w:val="658E6AD6"/>
    <w:rsid w:val="661B1A32"/>
    <w:rsid w:val="662C7A9F"/>
    <w:rsid w:val="669B4824"/>
    <w:rsid w:val="6879029E"/>
    <w:rsid w:val="68793035"/>
    <w:rsid w:val="6891057F"/>
    <w:rsid w:val="68A3345E"/>
    <w:rsid w:val="6B0D1E89"/>
    <w:rsid w:val="6B1A7739"/>
    <w:rsid w:val="6B386C2A"/>
    <w:rsid w:val="6B6965A9"/>
    <w:rsid w:val="6D6B5D33"/>
    <w:rsid w:val="6F88794F"/>
    <w:rsid w:val="6FC23BE3"/>
    <w:rsid w:val="701356B6"/>
    <w:rsid w:val="720318B9"/>
    <w:rsid w:val="72CF492E"/>
    <w:rsid w:val="746A0513"/>
    <w:rsid w:val="78870733"/>
    <w:rsid w:val="7A5D0FC6"/>
    <w:rsid w:val="7B56397D"/>
    <w:rsid w:val="7B807478"/>
    <w:rsid w:val="7D0F27B8"/>
    <w:rsid w:val="7E793C8D"/>
    <w:rsid w:val="7EC75DB7"/>
    <w:rsid w:val="7F055CBA"/>
    <w:rsid w:val="7F660E60"/>
    <w:rsid w:val="7FCD2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2021-08-19T00:33:43Z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751AF5866E1F4A6E97B2B99149548F75</vt:lpwstr>
  </property>
</Properties>
</file>