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232410</wp:posOffset>
            </wp:positionH>
            <wp:positionV relativeFrom="paragraph">
              <wp:posOffset>-45085</wp:posOffset>
            </wp:positionV>
            <wp:extent cx="6172200" cy="8983980"/>
            <wp:effectExtent l="0" t="0" r="0" b="7620"/>
            <wp:wrapSquare wrapText="bothSides"/>
            <wp:docPr id="1" name="图片 1" descr="22150f9c15ee1c28696a258eccbc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150f9c15ee1c28696a258eccbcca4"/>
                    <pic:cNvPicPr>
                      <a:picLocks noChangeAspect="1"/>
                    </pic:cNvPicPr>
                  </pic:nvPicPr>
                  <pic:blipFill>
                    <a:blip r:embed="rId8"/>
                    <a:stretch>
                      <a:fillRect/>
                    </a:stretch>
                  </pic:blipFill>
                  <pic:spPr>
                    <a:xfrm>
                      <a:off x="0" y="0"/>
                      <a:ext cx="6172200" cy="89839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60288" behindDoc="0" locked="0" layoutInCell="1" allowOverlap="1">
            <wp:simplePos x="0" y="0"/>
            <wp:positionH relativeFrom="column">
              <wp:posOffset>99060</wp:posOffset>
            </wp:positionH>
            <wp:positionV relativeFrom="paragraph">
              <wp:posOffset>208915</wp:posOffset>
            </wp:positionV>
            <wp:extent cx="5911850" cy="8987790"/>
            <wp:effectExtent l="0" t="0" r="6350" b="3810"/>
            <wp:wrapSquare wrapText="bothSides"/>
            <wp:docPr id="2" name="图片 2" descr="29f9d2705d78e07670b26ab2d3c7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9f9d2705d78e07670b26ab2d3c798b"/>
                    <pic:cNvPicPr>
                      <a:picLocks noChangeAspect="1"/>
                    </pic:cNvPicPr>
                  </pic:nvPicPr>
                  <pic:blipFill>
                    <a:blip r:embed="rId9"/>
                    <a:stretch>
                      <a:fillRect/>
                    </a:stretch>
                  </pic:blipFill>
                  <pic:spPr>
                    <a:xfrm>
                      <a:off x="0" y="0"/>
                      <a:ext cx="5911850" cy="8987790"/>
                    </a:xfrm>
                    <a:prstGeom prst="rect">
                      <a:avLst/>
                    </a:prstGeom>
                  </pic:spPr>
                </pic:pic>
              </a:graphicData>
            </a:graphic>
          </wp:anchor>
        </w:drawing>
      </w:r>
      <w:bookmarkEnd w:id="14"/>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邯郸市永年区荣兴金属制品有限公司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0861-2021-E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A65E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2021-08-18T03:39:55Z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