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山西佳美医疗设备有限公司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雷娜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>抽查相关人员数人，对公司方针及所在的工作岗位的质量、环境、职业健康安全目标、自己的工作好坏会影响组织资质量、环境、职业健康安全管理体系的有效运行程度，回答不清楚。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u w:val="single"/>
                <w:lang w:val="en-US" w:eastAsia="zh-CN"/>
              </w:rPr>
              <w:t>7.3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u w:val="single"/>
                <w:lang w:val="en-US" w:eastAsia="zh-CN"/>
              </w:rPr>
              <w:t>7.3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u w:val="single"/>
                <w:lang w:val="en-US" w:eastAsia="zh-CN"/>
              </w:rPr>
              <w:t>7.3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5" w:name="审核组成员不含组长"/>
            <w:r>
              <w:rPr>
                <w:rFonts w:hint="eastAsia" w:ascii="方正仿宋简体" w:eastAsia="方正仿宋简体"/>
                <w:b/>
                <w:sz w:val="24"/>
              </w:rPr>
              <w:t>刘红杰，杨思雨</w:t>
            </w:r>
            <w:bookmarkEnd w:id="15"/>
            <w:r>
              <w:rPr>
                <w:rFonts w:hint="eastAsia" w:ascii="方正仿宋简体" w:eastAsia="方正仿宋简体"/>
                <w:b/>
                <w:sz w:val="24"/>
              </w:rPr>
              <w:t xml:space="preserve">       审核组长：</w:t>
            </w:r>
            <w:bookmarkStart w:id="16" w:name="总组长"/>
            <w:r>
              <w:rPr>
                <w:rFonts w:hint="eastAsia" w:ascii="方正仿宋简体" w:eastAsia="方正仿宋简体"/>
                <w:b/>
                <w:sz w:val="24"/>
              </w:rPr>
              <w:t>周涛</w:t>
            </w:r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spacing w:before="120" w:line="360" w:lineRule="auto"/>
              <w:jc w:val="left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抽查相关人员数人，对公司方针及所在的工作岗位的质量、环境、职业健康安全目标、自己的工作好坏会影响组织资质量、环境、职业健康安全管理体系的有效运行程度，回答不清楚。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jc w:val="left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对相关人员进行标准的培训。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0028" w:type="dxa"/>
          </w:tcPr>
          <w:p>
            <w:pPr>
              <w:snapToGrid w:val="0"/>
              <w:spacing w:line="280" w:lineRule="exact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相关人员对GB/T 19001:2016 标准7.3条款 /GB/T 24001-2016标准7.3条款/GB/T 45001-2020标准7.3条款相关要求理解不深刻。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  <w:r>
              <w:rPr>
                <w:rFonts w:hint="eastAsia" w:eastAsia="方正仿宋简体"/>
                <w:b/>
                <w:lang w:val="en-US" w:eastAsia="zh-CN"/>
              </w:rPr>
              <w:t>对相关人员进行培训，使其了解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GB/T 19001:2016 标准7.3条款 /GB/T 24001-2016标准7.3条款/GB/T 45001-2020标准7.3条款相关要求。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经过对相关人员进行询查，都理解了GB/T 19001:2016 标准 /GB/T 24001-2016标准/GB/T 45001-2020标准的相关要求。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纠正及纠正措施有效。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spacing w:before="120" w:line="360" w:lineRule="auto"/>
              <w:jc w:val="left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jc w:val="left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0028" w:type="dxa"/>
          </w:tcPr>
          <w:p>
            <w:pPr>
              <w:snapToGrid w:val="0"/>
              <w:spacing w:line="280" w:lineRule="exact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  <w:bookmarkStart w:id="17" w:name="_GoBack"/>
            <w:bookmarkEnd w:id="17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2C6FD3"/>
    <w:rsid w:val="3C4F68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2021-08-30T06:09:20Z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2052-11.1.0.10667</vt:lpwstr>
  </property>
</Properties>
</file>