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20724-2025-QEO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047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科得利新型建材科技有限公司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徐素娟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徐素娟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557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科得利新型建材科技有限公司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徐素娟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2023-N1EMS-2022868</w:t>
            </w:r>
          </w:p>
        </w:tc>
        <w:tc>
          <w:tcPr>
            <w:tcW w:w="3145" w:type="dxa"/>
            <w:vAlign w:val="center"/>
          </w:tcPr>
          <w:p w14:paraId="1EF07270">
            <w:pPr>
              <w:spacing w:line="360" w:lineRule="exact"/>
              <w:jc w:val="center"/>
              <w:rPr>
                <w:szCs w:val="21"/>
              </w:rPr>
            </w:pPr>
            <w:r>
              <w:t>29.11.02,29.11.03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徐素娟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2024-N1QMS-4022868</w:t>
            </w:r>
          </w:p>
        </w:tc>
        <w:tc>
          <w:tcPr>
            <w:tcW w:w="3145" w:type="dxa"/>
            <w:vAlign w:val="center"/>
          </w:tcPr>
          <w:p w14:paraId="0773CEA1">
            <w:pPr>
              <w:spacing w:line="360" w:lineRule="exact"/>
              <w:jc w:val="center"/>
            </w:pPr>
            <w:r>
              <w:t>29.11.02,29.11.03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徐素娟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2023-N1OHSMS-2022868</w:t>
            </w:r>
          </w:p>
        </w:tc>
        <w:tc>
          <w:tcPr>
            <w:tcW w:w="3145" w:type="dxa"/>
            <w:vAlign w:val="center"/>
          </w:tcPr>
          <w:p w14:paraId="7F43F701">
            <w:pPr>
              <w:spacing w:line="360" w:lineRule="exact"/>
              <w:jc w:val="center"/>
            </w:pPr>
            <w:r>
              <w:t>29.11.02,29.11.03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Q:保温材料、耐火材料、玻璃钢制品、彩钢板、压型钢板、复合板的销售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E:保温材料、耐火材料、玻璃钢制品、彩钢板、压型钢板、复合板的销售所涉及场所的相关环境管理活动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O:保温材料、耐火材料、玻璃钢制品、彩钢板、压型钢板、复合板的销售所涉及场所的相关职业健康安全管理活动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河北省石家庄市深泽县赵八镇东大陈村正饶路288号</w:t>
      </w:r>
    </w:p>
    <w:p w14:paraId="5FB2C4BD">
      <w:pPr>
        <w:spacing w:line="360" w:lineRule="auto"/>
        <w:ind w:firstLine="420" w:firstLineChars="200"/>
      </w:pPr>
      <w:r>
        <w:rPr>
          <w:rFonts w:hint="eastAsia"/>
        </w:rPr>
        <w:t>办公地址：</w:t>
      </w:r>
      <w:r>
        <w:rPr>
          <w:rFonts w:hint="eastAsia"/>
        </w:rPr>
        <w:t>河北省石家庄市深泽县赵八镇东大陈村正饶路288号办公楼一层</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河北省石家庄市深泽县赵八镇东大陈村正饶路288号办公楼一层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2025年05月24日 08:30至2025年05月24日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科得利新型建材科技有限公司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368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