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0395-2019-O-2021</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深圳市新艺坊展览策划有限公司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李蒙生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ISC-O-2019-0308</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914403005503064778</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22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sym w:font="Wingdings 2" w:char="0052"/>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深圳市新艺坊展览策划有限公司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展览展示策划及相关职业健康安全管理体系</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eastAsia="宋体"/>
                <w:sz w:val="21"/>
                <w:szCs w:val="21"/>
                <w:lang w:val="en-US" w:eastAsia="zh-CN"/>
              </w:rPr>
              <w:t>深圳市龙岗区龙城街道吉祥社区怡翠路68号东都花园二期1栋B单元703</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eastAsia="宋体"/>
                <w:sz w:val="21"/>
                <w:szCs w:val="21"/>
                <w:lang w:val="en-US" w:eastAsia="zh-CN"/>
              </w:rPr>
              <w:t>四川省成都市双流区海港广场15座23F02号</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color w:val="FF0000"/>
                <w:sz w:val="22"/>
                <w:szCs w:val="16"/>
                <w:lang w:val="en-US"/>
              </w:rPr>
              <w:t>Company Name</w:t>
            </w:r>
            <w:r>
              <w:rPr>
                <w:rFonts w:hint="eastAsia" w:ascii="Times New Roman" w:hAnsi="Times New Roman" w:eastAsia="宋体" w:cs="Times New Roman"/>
                <w:b w:val="0"/>
                <w:color w:val="FF000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color w:val="FF0000"/>
                <w:sz w:val="22"/>
                <w:szCs w:val="16"/>
              </w:rPr>
              <w:fldChar w:fldCharType="begin"/>
            </w:r>
            <w:r>
              <w:rPr>
                <w:color w:val="FF0000"/>
                <w:sz w:val="22"/>
                <w:szCs w:val="16"/>
                <w:lang w:val="en-GB" w:eastAsia="zh-CN"/>
              </w:rPr>
              <w:instrText xml:space="preserve"> STYLEREF TM_street \* MERGEFORMAT </w:instrText>
            </w:r>
            <w:r>
              <w:rPr>
                <w:color w:val="FF0000"/>
                <w:sz w:val="22"/>
                <w:szCs w:val="16"/>
              </w:rPr>
              <w:fldChar w:fldCharType="separate"/>
            </w:r>
            <w:r>
              <w:rPr>
                <w:color w:val="FF0000"/>
                <w:sz w:val="22"/>
                <w:szCs w:val="16"/>
              </w:rPr>
              <w:fldChar w:fldCharType="end"/>
            </w:r>
            <w:r>
              <w:rPr>
                <w:rFonts w:cs="Arial"/>
                <w:b/>
                <w:bCs/>
                <w:color w:val="FF0000"/>
                <w:sz w:val="22"/>
                <w:szCs w:val="16"/>
                <w:lang w:val="en-US"/>
              </w:rPr>
              <w:t>Registration Address</w:t>
            </w:r>
            <w:r>
              <w:rPr>
                <w:rFonts w:hint="eastAsia" w:ascii="Times New Roman" w:hAnsi="Times New Roman" w:eastAsia="宋体" w:cs="Times New Roman"/>
                <w:b w:val="0"/>
                <w:color w:val="FF000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color w:val="FF000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color w:val="FF0000"/>
                <w:sz w:val="22"/>
                <w:szCs w:val="16"/>
                <w:lang w:val="en-US"/>
              </w:rPr>
              <w:t>Operation Address</w:t>
            </w:r>
            <w:r>
              <w:rPr>
                <w:rFonts w:hint="eastAsia" w:cs="Times New Roman"/>
                <w:b w:val="0"/>
                <w:color w:val="FF0000"/>
                <w:kern w:val="2"/>
                <w:sz w:val="22"/>
                <w:szCs w:val="22"/>
                <w:lang w:val="en-US" w:eastAsia="zh-CN" w:bidi="ar-SA"/>
              </w:rPr>
              <w:t>经营</w:t>
            </w:r>
            <w:r>
              <w:rPr>
                <w:rFonts w:hint="eastAsia" w:ascii="Times New Roman" w:hAnsi="Times New Roman" w:eastAsia="宋体" w:cs="Times New Roman"/>
                <w:b w:val="0"/>
                <w:color w:val="FF000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_GoBack"/>
            <w:bookmarkEnd w:id="19"/>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BD0234"/>
    <w:rsid w:val="1489626A"/>
    <w:rsid w:val="218E336F"/>
    <w:rsid w:val="2589766B"/>
    <w:rsid w:val="26EC12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6</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37107</cp:lastModifiedBy>
  <cp:lastPrinted>2019-05-13T03:13:00Z</cp:lastPrinted>
  <dcterms:modified xsi:type="dcterms:W3CDTF">2021-08-18T07:54:02Z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