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3600" w:firstLineChars="1200"/>
        <w:jc w:val="both"/>
        <w:textAlignment w:val="auto"/>
        <w:rPr>
          <w:rFonts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t>审核组工作情况反馈表</w:t>
      </w:r>
    </w:p>
    <w:tbl>
      <w:tblPr>
        <w:tblStyle w:val="4"/>
        <w:tblW w:w="101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5"/>
        <w:gridCol w:w="1185"/>
        <w:gridCol w:w="1184"/>
        <w:gridCol w:w="2148"/>
        <w:gridCol w:w="1134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216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color="auto" w:sz="8" w:space="0"/>
            </w:tcBorders>
          </w:tcPr>
          <w:p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宜春钽铌矿有限公司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37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7" w:type="dxa"/>
            <w:gridSpan w:val="3"/>
            <w:vAlign w:val="center"/>
          </w:tcPr>
          <w:p>
            <w:pPr>
              <w:spacing w:line="240" w:lineRule="auto"/>
              <w:rPr>
                <w:rFonts w:hint="eastAsia"/>
                <w:sz w:val="18"/>
                <w:szCs w:val="18"/>
              </w:rPr>
            </w:pPr>
            <w:bookmarkStart w:id="1" w:name="Q勾选"/>
            <w:r>
              <w:rPr>
                <w:rFonts w:hint="eastAsia"/>
                <w:sz w:val="18"/>
                <w:szCs w:val="18"/>
              </w:rPr>
              <w:t>■</w:t>
            </w:r>
            <w:bookmarkEnd w:id="1"/>
            <w:r>
              <w:rPr>
                <w:rFonts w:hint="eastAsia"/>
                <w:sz w:val="18"/>
                <w:szCs w:val="18"/>
              </w:rPr>
              <w:t>GB/T19001-2016</w:t>
            </w:r>
            <w:bookmarkStart w:id="2" w:name="QJ勾选"/>
            <w:r>
              <w:rPr>
                <w:rFonts w:hint="eastAsia"/>
                <w:sz w:val="18"/>
                <w:szCs w:val="18"/>
              </w:rPr>
              <w:t>□</w:t>
            </w:r>
            <w:bookmarkEnd w:id="2"/>
            <w:r>
              <w:rPr>
                <w:rFonts w:hint="eastAsia"/>
                <w:sz w:val="18"/>
                <w:szCs w:val="18"/>
              </w:rPr>
              <w:t>GB/T 50430-2017</w:t>
            </w:r>
          </w:p>
          <w:p>
            <w:pPr>
              <w:spacing w:line="24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bookmarkStart w:id="3" w:name="E勾选"/>
            <w:r>
              <w:rPr>
                <w:rFonts w:hint="eastAsia"/>
                <w:sz w:val="18"/>
                <w:szCs w:val="18"/>
                <w:lang w:eastAsia="zh-CN"/>
              </w:rPr>
              <w:t>■</w:t>
            </w:r>
            <w:bookmarkEnd w:id="3"/>
            <w:r>
              <w:rPr>
                <w:rFonts w:hint="eastAsia"/>
                <w:sz w:val="18"/>
                <w:szCs w:val="18"/>
              </w:rPr>
              <w:t>GB/T24001-2016</w:t>
            </w:r>
            <w:bookmarkStart w:id="4" w:name="S勾选"/>
            <w:r>
              <w:rPr>
                <w:rFonts w:hint="eastAsia"/>
                <w:sz w:val="18"/>
                <w:szCs w:val="18"/>
              </w:rPr>
              <w:t>■</w:t>
            </w:r>
            <w:bookmarkEnd w:id="4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GB/T </w:t>
            </w:r>
            <w:r>
              <w:rPr>
                <w:rFonts w:hint="eastAsia"/>
                <w:sz w:val="18"/>
                <w:szCs w:val="18"/>
              </w:rPr>
              <w:t>45001：20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  <w:p>
            <w:pPr>
              <w:spacing w:line="240" w:lineRule="auto"/>
              <w:rPr>
                <w:rFonts w:hint="eastAsia"/>
                <w:sz w:val="18"/>
                <w:szCs w:val="18"/>
              </w:rPr>
            </w:pPr>
            <w:bookmarkStart w:id="5" w:name="EnMS勾选"/>
            <w:r>
              <w:rPr>
                <w:rFonts w:hint="eastAsia"/>
                <w:sz w:val="18"/>
                <w:szCs w:val="18"/>
              </w:rPr>
              <w:t>□</w:t>
            </w:r>
            <w:bookmarkEnd w:id="5"/>
            <w:r>
              <w:rPr>
                <w:rFonts w:hint="eastAsia"/>
                <w:sz w:val="18"/>
                <w:szCs w:val="18"/>
                <w:lang w:val="en-US" w:eastAsia="zh-CN"/>
              </w:rPr>
              <w:t>GB/T 23331-2020/</w:t>
            </w:r>
            <w:r>
              <w:rPr>
                <w:rFonts w:hint="eastAsia"/>
                <w:sz w:val="18"/>
                <w:szCs w:val="18"/>
                <w:lang w:val="de-DE"/>
              </w:rPr>
              <w:t>ISO50001：2018</w:t>
            </w:r>
          </w:p>
          <w:p>
            <w:pPr>
              <w:spacing w:line="240" w:lineRule="auto"/>
              <w:ind w:left="70" w:leftChars="29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52"/>
            </w:r>
            <w:r>
              <w:rPr>
                <w:rFonts w:hint="eastAsia"/>
                <w:sz w:val="18"/>
                <w:szCs w:val="18"/>
              </w:rPr>
              <w:t xml:space="preserve">受审核方管理体系文件 (手册版本号：)  </w:t>
            </w:r>
          </w:p>
          <w:p>
            <w:pPr>
              <w:spacing w:line="240" w:lineRule="auto"/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52"/>
            </w:r>
            <w:r>
              <w:rPr>
                <w:rFonts w:hint="eastAsia"/>
                <w:sz w:val="18"/>
                <w:szCs w:val="18"/>
              </w:rPr>
              <w:t>适用于受审核方的法律法规及其他要求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sym w:font="Wingdings 2" w:char="0052"/>
            </w:r>
            <w:r>
              <w:rPr>
                <w:rFonts w:hint="eastAsia"/>
                <w:sz w:val="18"/>
                <w:szCs w:val="18"/>
              </w:rPr>
              <w:t>认证合同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lef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bookmarkStart w:id="6" w:name="合同编号"/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0491-2020-QEO-2021</w:t>
            </w:r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bookmarkStart w:id="7" w:name="初审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>初审</w:t>
            </w:r>
            <w:bookmarkStart w:id="8" w:name="监督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sz w:val="22"/>
                <w:szCs w:val="22"/>
              </w:rPr>
              <w:t xml:space="preserve">( </w:t>
            </w:r>
            <w:bookmarkStart w:id="9" w:name="监督次数"/>
            <w:r>
              <w:rPr>
                <w:sz w:val="22"/>
                <w:szCs w:val="22"/>
              </w:rPr>
              <w:t>一</w:t>
            </w:r>
            <w:bookmarkEnd w:id="9"/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阶段审核</w:t>
            </w:r>
            <w:bookmarkStart w:id="10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11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审核组成员信息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审核员证号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伍光华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rFonts w:hint="eastAsia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2020-N1QMS-2219448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2020-N1EMS-2219448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2020-N1OHSMS-2219448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hint="default" w:eastAsia="宋体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highlight w:val="none"/>
                <w:lang w:val="en-US" w:eastAsia="zh-CN"/>
              </w:rPr>
              <w:t>褚敏杰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rFonts w:hint="eastAsia" w:eastAsia="宋体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highlight w:val="none"/>
                <w:lang w:val="en-US" w:eastAsia="zh-CN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2021-N1QMS-3068076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2021-N1EMS-3068076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2019-N1OHSMS-2068076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hint="eastAsia" w:eastAsia="宋体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highlight w:val="none"/>
                <w:lang w:val="en-US" w:eastAsia="zh-CN"/>
              </w:rPr>
              <w:t>林郁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550" w:firstLineChars="250"/>
              <w:rPr>
                <w:rFonts w:hint="eastAsia" w:eastAsia="宋体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highlight w:val="none"/>
                <w:lang w:val="en-US" w:eastAsia="zh-CN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2020-N0QMS-1263773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2021-N0EMS-1263773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31" w:hRule="atLeast"/>
          <w:jc w:val="center"/>
        </w:trPr>
        <w:tc>
          <w:tcPr>
            <w:tcW w:w="21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审核组工作情况</w:t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6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审核开始日期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2021.9.6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审核结束日期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2021.9.9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/>
                <w:b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按审核计划进行审核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/>
                <w:b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按程序进行审核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审核是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/>
                <w:b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独立、公正、认真负责。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审核气氛是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/>
                <w:b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融洽。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审核组是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/>
                <w:b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遵守保密要求。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审核组是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/>
                <w:b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守时、讲究效率。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审核中有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/>
                <w:b/>
                <w:sz w:val="18"/>
                <w:szCs w:val="18"/>
              </w:rPr>
              <w:t>违背事实情况。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/>
                <w:b/>
                <w:sz w:val="18"/>
                <w:szCs w:val="18"/>
              </w:rPr>
              <w:t>傲慢无礼、态度粗暴情况。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确认审核组成员与审核计划人员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sym w:font="Wingdings 2" w:char="0052"/>
            </w:r>
            <w:r>
              <w:rPr>
                <w:rFonts w:hint="eastAsia"/>
                <w:b/>
                <w:sz w:val="18"/>
                <w:szCs w:val="18"/>
              </w:rPr>
              <w:t>一致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□不一致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不一致情况：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9" w:hRule="atLeast"/>
          <w:jc w:val="center"/>
        </w:trPr>
        <w:tc>
          <w:tcPr>
            <w:tcW w:w="216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受审核方意见</w:t>
            </w:r>
          </w:p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64" w:type="dxa"/>
            <w:gridSpan w:val="5"/>
            <w:tcBorders>
              <w:bottom w:val="single" w:color="auto" w:sz="8" w:space="0"/>
            </w:tcBorders>
          </w:tcPr>
          <w:p>
            <w:pPr>
              <w:spacing w:line="240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对审核组审核工作</w:t>
            </w:r>
          </w:p>
          <w:p>
            <w:pPr>
              <w:spacing w:line="240" w:lineRule="auto"/>
              <w:ind w:firstLine="810" w:firstLineChars="4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/>
                <w:b/>
                <w:sz w:val="18"/>
                <w:szCs w:val="18"/>
              </w:rPr>
              <w:t>满意（优）</w:t>
            </w:r>
          </w:p>
          <w:p>
            <w:pPr>
              <w:spacing w:line="240" w:lineRule="auto"/>
              <w:ind w:firstLine="810" w:firstLineChars="4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较满意（良）</w:t>
            </w:r>
          </w:p>
          <w:p>
            <w:pPr>
              <w:spacing w:line="240" w:lineRule="auto"/>
              <w:ind w:firstLine="810" w:firstLineChars="450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不满意（差）</w:t>
            </w:r>
          </w:p>
          <w:p>
            <w:pPr>
              <w:spacing w:line="240" w:lineRule="auto"/>
              <w:ind w:firstLine="810" w:firstLineChars="450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其他意见（含对专业审核员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技术专家的专业能力提出评价意见）</w:t>
            </w:r>
          </w:p>
          <w:p>
            <w:pPr>
              <w:spacing w:line="240" w:lineRule="auto"/>
              <w:ind w:firstLine="788" w:firstLineChars="438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/>
                <w:b/>
                <w:sz w:val="18"/>
                <w:szCs w:val="18"/>
              </w:rPr>
              <w:t>优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良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差</w:t>
            </w:r>
          </w:p>
          <w:p>
            <w:pPr>
              <w:spacing w:line="240" w:lineRule="auto"/>
              <w:ind w:firstLine="3306" w:firstLineChars="1837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签字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盖章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/>
                <w:b/>
                <w:sz w:val="18"/>
                <w:szCs w:val="18"/>
              </w:rPr>
              <w:t>日期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2021.9.9</w:t>
            </w:r>
          </w:p>
        </w:tc>
      </w:tr>
    </w:tbl>
    <w:p>
      <w:pPr>
        <w:snapToGrid w:val="0"/>
        <w:spacing w:line="320" w:lineRule="exact"/>
      </w:pPr>
      <w:bookmarkStart w:id="12" w:name="_GoBack"/>
      <w:bookmarkEnd w:id="12"/>
    </w:p>
    <w:sectPr>
      <w:headerReference r:id="rId5" w:type="default"/>
      <w:footerReference r:id="rId6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93.5pt;margin-top:11.1pt;height:17.75pt;width:99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szCs w:val="18"/>
      </w:rP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05" w:firstLineChars="392"/>
      <w:jc w:val="left"/>
    </w:pPr>
    <w:r>
      <w:pict>
        <v:shape id="_x0000_s2051" o:spid="_x0000_s2051" o:spt="32" type="#_x0000_t32" style="position:absolute;left:0pt;margin-left:-1.3pt;margin-top:18.1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  <o:rules v:ext="edit">
        <o:r id="V:Rule1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A6703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108</Words>
  <Characters>622</Characters>
  <Lines>5</Lines>
  <Paragraphs>1</Paragraphs>
  <TotalTime>2</TotalTime>
  <ScaleCrop>false</ScaleCrop>
  <LinksUpToDate>false</LinksUpToDate>
  <CharactersWithSpaces>729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Lenovo</cp:lastModifiedBy>
  <dcterms:modified xsi:type="dcterms:W3CDTF">2021-09-08T15:45:04Z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2052-11.1.0.10700</vt:lpwstr>
  </property>
</Properties>
</file>