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bCs/>
                <w:sz w:val="21"/>
                <w:szCs w:val="21"/>
              </w:rPr>
            </w:pPr>
            <w:r>
              <w:rPr>
                <w:rFonts w:hint="eastAsia"/>
                <w:b/>
                <w:bCs/>
                <w:sz w:val="21"/>
                <w:szCs w:val="21"/>
              </w:rPr>
              <w:t>过程与活动、</w:t>
            </w:r>
          </w:p>
          <w:p>
            <w:pPr>
              <w:jc w:val="center"/>
              <w:rPr>
                <w:b/>
                <w:bCs/>
                <w:sz w:val="21"/>
                <w:szCs w:val="21"/>
              </w:rPr>
            </w:pPr>
            <w:r>
              <w:rPr>
                <w:rFonts w:hint="eastAsia"/>
                <w:b/>
                <w:bCs/>
                <w:sz w:val="21"/>
                <w:szCs w:val="21"/>
              </w:rPr>
              <w:t>抽样计划</w:t>
            </w:r>
          </w:p>
        </w:tc>
        <w:tc>
          <w:tcPr>
            <w:tcW w:w="960" w:type="dxa"/>
            <w:vMerge w:val="restart"/>
            <w:vAlign w:val="center"/>
          </w:tcPr>
          <w:p>
            <w:pPr>
              <w:rPr>
                <w:b/>
                <w:bCs/>
                <w:sz w:val="21"/>
                <w:szCs w:val="21"/>
              </w:rPr>
            </w:pPr>
            <w:r>
              <w:rPr>
                <w:rFonts w:hint="eastAsia"/>
                <w:b/>
                <w:bCs/>
                <w:sz w:val="21"/>
                <w:szCs w:val="21"/>
              </w:rPr>
              <w:t>涉及</w:t>
            </w:r>
          </w:p>
          <w:p>
            <w:pPr>
              <w:rPr>
                <w:b/>
                <w:bCs/>
                <w:sz w:val="21"/>
                <w:szCs w:val="21"/>
              </w:rPr>
            </w:pPr>
            <w:r>
              <w:rPr>
                <w:rFonts w:hint="eastAsia"/>
                <w:b/>
                <w:bCs/>
                <w:sz w:val="21"/>
                <w:szCs w:val="21"/>
              </w:rPr>
              <w:t>条款</w:t>
            </w:r>
          </w:p>
        </w:tc>
        <w:tc>
          <w:tcPr>
            <w:tcW w:w="10596" w:type="dxa"/>
            <w:vAlign w:val="center"/>
          </w:tcPr>
          <w:p>
            <w:pPr>
              <w:rPr>
                <w:rFonts w:hint="eastAsia" w:eastAsia="宋体"/>
                <w:b/>
                <w:bCs/>
                <w:sz w:val="21"/>
                <w:szCs w:val="21"/>
                <w:lang w:val="en-US" w:eastAsia="zh-CN"/>
              </w:rPr>
            </w:pPr>
            <w:r>
              <w:rPr>
                <w:rFonts w:hint="eastAsia"/>
                <w:b/>
                <w:bCs/>
                <w:sz w:val="21"/>
                <w:szCs w:val="21"/>
              </w:rPr>
              <w:t>受审核部门：设计部主管领导：张锐</w:t>
            </w:r>
            <w:r>
              <w:rPr>
                <w:rFonts w:hint="eastAsia"/>
                <w:b/>
                <w:bCs/>
                <w:sz w:val="21"/>
                <w:szCs w:val="21"/>
                <w:lang w:eastAsia="zh-CN"/>
              </w:rPr>
              <w:t>、</w:t>
            </w:r>
            <w:r>
              <w:rPr>
                <w:rFonts w:hint="eastAsia" w:cs="Lucida Sans"/>
                <w:b/>
                <w:lang w:eastAsia="zh-CN"/>
              </w:rPr>
              <w:t>蒲强</w:t>
            </w:r>
            <w:r>
              <w:rPr>
                <w:rFonts w:hint="eastAsia"/>
                <w:b/>
                <w:bCs/>
                <w:sz w:val="21"/>
                <w:szCs w:val="21"/>
              </w:rPr>
              <w:t xml:space="preserve">   陪同人员：</w:t>
            </w:r>
            <w:r>
              <w:rPr>
                <w:rFonts w:hint="eastAsia"/>
                <w:b/>
                <w:bCs/>
                <w:sz w:val="21"/>
                <w:szCs w:val="21"/>
                <w:lang w:val="en-US" w:eastAsia="zh-CN"/>
              </w:rPr>
              <w:t>蒲强</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bCs/>
                <w:sz w:val="21"/>
                <w:szCs w:val="21"/>
              </w:rPr>
            </w:pPr>
          </w:p>
        </w:tc>
        <w:tc>
          <w:tcPr>
            <w:tcW w:w="960" w:type="dxa"/>
            <w:vMerge w:val="continue"/>
            <w:vAlign w:val="center"/>
          </w:tcPr>
          <w:p>
            <w:pPr>
              <w:rPr>
                <w:b/>
                <w:bCs/>
                <w:sz w:val="21"/>
                <w:szCs w:val="21"/>
              </w:rPr>
            </w:pPr>
          </w:p>
        </w:tc>
        <w:tc>
          <w:tcPr>
            <w:tcW w:w="10596" w:type="dxa"/>
            <w:vAlign w:val="center"/>
          </w:tcPr>
          <w:p>
            <w:pPr>
              <w:spacing w:before="120"/>
              <w:rPr>
                <w:rFonts w:hint="eastAsia" w:eastAsia="宋体"/>
                <w:b/>
                <w:bCs/>
                <w:sz w:val="21"/>
                <w:szCs w:val="21"/>
                <w:lang w:val="en-US" w:eastAsia="zh-CN"/>
              </w:rPr>
            </w:pPr>
            <w:r>
              <w:rPr>
                <w:rFonts w:hint="eastAsia"/>
                <w:b/>
                <w:bCs/>
                <w:sz w:val="21"/>
                <w:szCs w:val="21"/>
              </w:rPr>
              <w:t>审核员： 李凤仪     审核时间：2</w:t>
            </w:r>
            <w:r>
              <w:rPr>
                <w:b/>
                <w:bCs/>
                <w:sz w:val="21"/>
                <w:szCs w:val="21"/>
              </w:rPr>
              <w:t>0</w:t>
            </w:r>
            <w:r>
              <w:rPr>
                <w:rFonts w:hint="eastAsia"/>
                <w:b/>
                <w:bCs/>
                <w:sz w:val="21"/>
                <w:szCs w:val="21"/>
              </w:rPr>
              <w:t>2</w:t>
            </w:r>
            <w:r>
              <w:rPr>
                <w:rFonts w:hint="eastAsia"/>
                <w:b/>
                <w:bCs/>
                <w:sz w:val="21"/>
                <w:szCs w:val="21"/>
                <w:lang w:val="en-US" w:eastAsia="zh-CN"/>
              </w:rPr>
              <w:t>1</w:t>
            </w:r>
            <w:r>
              <w:rPr>
                <w:b/>
                <w:bCs/>
                <w:sz w:val="21"/>
                <w:szCs w:val="21"/>
              </w:rPr>
              <w:t>.</w:t>
            </w:r>
            <w:r>
              <w:rPr>
                <w:rFonts w:hint="eastAsia"/>
                <w:b/>
                <w:bCs/>
                <w:sz w:val="21"/>
                <w:szCs w:val="21"/>
                <w:lang w:val="en-US" w:eastAsia="zh-CN"/>
              </w:rPr>
              <w:t>11</w:t>
            </w:r>
            <w:r>
              <w:rPr>
                <w:b/>
                <w:bCs/>
                <w:sz w:val="21"/>
                <w:szCs w:val="21"/>
              </w:rPr>
              <w:t>.</w:t>
            </w:r>
            <w:r>
              <w:rPr>
                <w:rFonts w:hint="eastAsia"/>
                <w:b/>
                <w:bCs/>
                <w:sz w:val="21"/>
                <w:szCs w:val="21"/>
                <w:lang w:val="en-US" w:eastAsia="zh-CN"/>
              </w:rPr>
              <w:t>6</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bCs/>
                <w:sz w:val="21"/>
                <w:szCs w:val="21"/>
              </w:rPr>
            </w:pPr>
          </w:p>
        </w:tc>
        <w:tc>
          <w:tcPr>
            <w:tcW w:w="960" w:type="dxa"/>
            <w:vMerge w:val="continue"/>
            <w:vAlign w:val="center"/>
          </w:tcPr>
          <w:p>
            <w:pPr>
              <w:rPr>
                <w:b/>
                <w:bCs/>
                <w:sz w:val="21"/>
                <w:szCs w:val="21"/>
              </w:rPr>
            </w:pPr>
          </w:p>
        </w:tc>
        <w:tc>
          <w:tcPr>
            <w:tcW w:w="10596" w:type="dxa"/>
            <w:vAlign w:val="center"/>
          </w:tcPr>
          <w:p>
            <w:pPr>
              <w:spacing w:line="300" w:lineRule="exact"/>
              <w:rPr>
                <w:rFonts w:ascii="宋体" w:hAnsi="宋体"/>
                <w:b/>
                <w:bCs/>
                <w:color w:val="0C0C0C" w:themeColor="text1" w:themeTint="F2"/>
                <w:sz w:val="21"/>
                <w:szCs w:val="21"/>
              </w:rPr>
            </w:pPr>
            <w:r>
              <w:rPr>
                <w:rFonts w:hint="eastAsia"/>
                <w:b/>
                <w:bCs/>
                <w:sz w:val="21"/>
                <w:szCs w:val="21"/>
              </w:rPr>
              <w:t>审核条款：</w:t>
            </w:r>
            <w:r>
              <w:rPr>
                <w:rFonts w:ascii="宋体" w:hAnsi="宋体"/>
                <w:b/>
                <w:bCs/>
                <w:color w:val="0C0C0C" w:themeColor="text1" w:themeTint="F2"/>
                <w:sz w:val="21"/>
                <w:szCs w:val="21"/>
              </w:rPr>
              <w:t>Q:5.3</w:t>
            </w:r>
            <w:r>
              <w:rPr>
                <w:rFonts w:hint="eastAsia" w:ascii="宋体" w:hAnsi="宋体"/>
                <w:b/>
                <w:bCs/>
                <w:color w:val="0C0C0C" w:themeColor="text1" w:themeTint="F2"/>
                <w:sz w:val="21"/>
                <w:szCs w:val="21"/>
              </w:rPr>
              <w:t>（4.3）</w:t>
            </w:r>
            <w:r>
              <w:rPr>
                <w:rFonts w:ascii="宋体" w:hAnsi="宋体"/>
                <w:b/>
                <w:bCs/>
                <w:color w:val="0C0C0C" w:themeColor="text1" w:themeTint="F2"/>
                <w:sz w:val="21"/>
                <w:szCs w:val="21"/>
              </w:rPr>
              <w:t>/6.2</w:t>
            </w:r>
            <w:r>
              <w:rPr>
                <w:rFonts w:hint="eastAsia" w:ascii="宋体" w:hAnsi="宋体"/>
                <w:b/>
                <w:bCs/>
                <w:color w:val="0C0C0C" w:themeColor="text1" w:themeTint="F2"/>
                <w:sz w:val="21"/>
                <w:szCs w:val="21"/>
              </w:rPr>
              <w:t>（3.2）</w:t>
            </w:r>
            <w:r>
              <w:rPr>
                <w:rFonts w:ascii="宋体" w:hAnsi="宋体"/>
                <w:b/>
                <w:bCs/>
                <w:color w:val="0C0C0C" w:themeColor="text1" w:themeTint="F2"/>
                <w:sz w:val="21"/>
                <w:szCs w:val="21"/>
              </w:rPr>
              <w:t>/8.3</w:t>
            </w:r>
            <w:r>
              <w:rPr>
                <w:rFonts w:hint="eastAsia" w:ascii="宋体" w:hAnsi="宋体"/>
                <w:b/>
                <w:bCs/>
                <w:color w:val="0C0C0C" w:themeColor="text1" w:themeTint="F2"/>
                <w:sz w:val="21"/>
                <w:szCs w:val="21"/>
              </w:rPr>
              <w:t>（10.3）；</w:t>
            </w:r>
          </w:p>
          <w:p>
            <w:pPr>
              <w:spacing w:line="300" w:lineRule="exact"/>
              <w:rPr>
                <w:rFonts w:ascii="宋体" w:hAnsi="宋体"/>
                <w:b/>
                <w:bCs/>
                <w:color w:val="0C0C0C" w:themeColor="text1" w:themeTint="F2"/>
                <w:sz w:val="21"/>
                <w:szCs w:val="21"/>
              </w:rPr>
            </w:pPr>
            <w:r>
              <w:rPr>
                <w:rFonts w:hint="eastAsia" w:ascii="宋体" w:hAnsi="宋体"/>
                <w:b/>
                <w:bCs/>
                <w:color w:val="0C0C0C" w:themeColor="text1" w:themeTint="F2"/>
                <w:sz w:val="21"/>
                <w:szCs w:val="21"/>
              </w:rPr>
              <w:t>O：5.3/6.1.2/8.1/8.2；</w:t>
            </w:r>
          </w:p>
          <w:p>
            <w:pPr>
              <w:spacing w:line="300" w:lineRule="exact"/>
              <w:rPr>
                <w:b/>
                <w:bCs/>
                <w:sz w:val="21"/>
                <w:szCs w:val="21"/>
              </w:rPr>
            </w:pPr>
            <w:r>
              <w:rPr>
                <w:rFonts w:hint="eastAsia" w:ascii="宋体" w:hAnsi="宋体"/>
                <w:b/>
                <w:bCs/>
                <w:color w:val="0C0C0C" w:themeColor="text1" w:themeTint="F2"/>
                <w:sz w:val="21"/>
                <w:szCs w:val="21"/>
              </w:rPr>
              <w:t>E:6.1.2/8.1/8.2；</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160" w:type="dxa"/>
            <w:vAlign w:val="center"/>
          </w:tcPr>
          <w:p>
            <w:pPr>
              <w:rPr>
                <w:rFonts w:cs="Lucida Sans"/>
                <w:b/>
              </w:rPr>
            </w:pPr>
            <w:r>
              <w:rPr>
                <w:rFonts w:hint="eastAsia" w:cs="Lucida Sans"/>
                <w:b/>
              </w:rPr>
              <w:t>职责和权限</w:t>
            </w:r>
          </w:p>
        </w:tc>
        <w:tc>
          <w:tcPr>
            <w:tcW w:w="960" w:type="dxa"/>
            <w:vAlign w:val="center"/>
          </w:tcPr>
          <w:p>
            <w:pPr>
              <w:rPr>
                <w:rFonts w:cs="Lucida Sans"/>
                <w:b/>
              </w:rPr>
            </w:pPr>
            <w:r>
              <w:rPr>
                <w:rFonts w:cs="Lucida Sans"/>
                <w:b/>
              </w:rPr>
              <w:t>Q/G:5.3（4.3）</w:t>
            </w:r>
          </w:p>
          <w:p>
            <w:pPr>
              <w:rPr>
                <w:rFonts w:cs="Lucida Sans"/>
                <w:b/>
              </w:rPr>
            </w:pPr>
            <w:r>
              <w:rPr>
                <w:rFonts w:hint="eastAsia" w:cs="Lucida Sans"/>
                <w:b/>
                <w:lang w:val="en-US" w:eastAsia="zh-CN"/>
              </w:rPr>
              <w:t>O</w:t>
            </w:r>
            <w:r>
              <w:rPr>
                <w:rFonts w:cs="Lucida Sans"/>
                <w:b/>
              </w:rPr>
              <w:t>5.3</w:t>
            </w:r>
          </w:p>
        </w:tc>
        <w:tc>
          <w:tcPr>
            <w:tcW w:w="10596" w:type="dxa"/>
            <w:vAlign w:val="center"/>
          </w:tcPr>
          <w:p>
            <w:pPr>
              <w:ind w:firstLine="422" w:firstLineChars="200"/>
              <w:rPr>
                <w:rFonts w:cs="Lucida Sans"/>
                <w:b/>
              </w:rPr>
            </w:pPr>
            <w:r>
              <w:rPr>
                <w:rFonts w:hint="eastAsia" w:cs="Lucida Sans"/>
                <w:b/>
              </w:rPr>
              <w:t>设计部负责人介绍部门主要职责：主要负责装修装饰工程项目设计，对项目的质量、环境和职业健康安全运行进行控制管理；</w:t>
            </w:r>
          </w:p>
          <w:p>
            <w:pPr>
              <w:ind w:firstLine="422" w:firstLineChars="200"/>
              <w:rPr>
                <w:rFonts w:cs="Lucida Sans"/>
                <w:b/>
              </w:rPr>
            </w:pPr>
            <w:r>
              <w:rPr>
                <w:rFonts w:hint="eastAsia" w:cs="Lucida Sans"/>
                <w:b/>
              </w:rPr>
              <w:t>部门人员能够了解并履行自己职责，沟通顺畅。</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cs="Lucida Sans"/>
                <w:b/>
              </w:rPr>
            </w:pPr>
            <w:r>
              <w:rPr>
                <w:rFonts w:hint="eastAsia" w:cs="Lucida Sans"/>
                <w:b/>
              </w:rPr>
              <w:t>目标分解及考核，目标指标及管理方案</w:t>
            </w:r>
          </w:p>
        </w:tc>
        <w:tc>
          <w:tcPr>
            <w:tcW w:w="960" w:type="dxa"/>
            <w:vAlign w:val="center"/>
          </w:tcPr>
          <w:p>
            <w:pPr>
              <w:rPr>
                <w:rFonts w:cs="Lucida Sans"/>
                <w:b/>
              </w:rPr>
            </w:pPr>
            <w:r>
              <w:rPr>
                <w:rFonts w:hint="eastAsia" w:cs="Lucida Sans"/>
                <w:b/>
              </w:rPr>
              <w:t>Q</w:t>
            </w:r>
            <w:r>
              <w:rPr>
                <w:rFonts w:cs="Lucida Sans"/>
                <w:b/>
              </w:rPr>
              <w:t>6.2(3.2)</w:t>
            </w:r>
            <w:r>
              <w:rPr>
                <w:rFonts w:hint="eastAsia" w:cs="Lucida Sans"/>
                <w:b/>
                <w:lang w:val="en-US" w:eastAsia="zh-CN"/>
              </w:rPr>
              <w:t>O</w:t>
            </w:r>
            <w:r>
              <w:rPr>
                <w:rFonts w:cs="Lucida Sans"/>
                <w:b/>
              </w:rPr>
              <w:t>6.2</w:t>
            </w:r>
          </w:p>
        </w:tc>
        <w:tc>
          <w:tcPr>
            <w:tcW w:w="10596" w:type="dxa"/>
            <w:vAlign w:val="center"/>
          </w:tcPr>
          <w:p>
            <w:pPr>
              <w:rPr>
                <w:rFonts w:cs="Lucida Sans"/>
                <w:b/>
              </w:rPr>
            </w:pPr>
            <w:r>
              <w:rPr>
                <w:rFonts w:hint="eastAsia" w:cs="Lucida Sans"/>
                <w:b/>
              </w:rPr>
              <w:t>部门分解的质量目标：</w:t>
            </w:r>
            <w:r>
              <w:rPr>
                <w:rFonts w:hint="eastAsia" w:cs="Lucida Sans"/>
                <w:b/>
                <w:lang w:val="en-US" w:eastAsia="zh-CN"/>
              </w:rPr>
              <w:t>2021年</w:t>
            </w:r>
            <w:r>
              <w:rPr>
                <w:rFonts w:hint="eastAsia" w:cs="Lucida Sans"/>
                <w:b/>
              </w:rPr>
              <w:t>1-</w:t>
            </w:r>
            <w:r>
              <w:rPr>
                <w:rFonts w:hint="eastAsia" w:cs="Lucida Sans"/>
                <w:b/>
                <w:lang w:val="en-US" w:eastAsia="zh-CN"/>
              </w:rPr>
              <w:t>9</w:t>
            </w:r>
            <w:r>
              <w:rPr>
                <w:rFonts w:hint="eastAsia" w:cs="Lucida Sans"/>
                <w:b/>
              </w:rPr>
              <w:t>月</w:t>
            </w:r>
            <w:r>
              <w:rPr>
                <w:rFonts w:hint="eastAsia" w:cs="Lucida Sans"/>
                <w:b/>
                <w:lang w:val="en-US" w:eastAsia="zh-CN"/>
              </w:rPr>
              <w:t xml:space="preserve">                      </w:t>
            </w:r>
            <w:r>
              <w:rPr>
                <w:rFonts w:hint="eastAsia" w:cs="Lucida Sans"/>
                <w:b/>
              </w:rPr>
              <w:t>考核结果</w:t>
            </w:r>
          </w:p>
          <w:p>
            <w:pPr>
              <w:rPr>
                <w:rFonts w:cs="Lucida Sans"/>
                <w:b/>
              </w:rPr>
            </w:pPr>
            <w:r>
              <w:rPr>
                <w:rFonts w:cs="Lucida Sans"/>
                <w:b/>
              </w:rPr>
              <w:t>1、</w:t>
            </w:r>
            <w:r>
              <w:rPr>
                <w:rFonts w:hint="eastAsia" w:cs="Lucida Sans"/>
                <w:b/>
              </w:rPr>
              <w:t>设计产品交付</w:t>
            </w:r>
            <w:r>
              <w:rPr>
                <w:rFonts w:cs="Lucida Sans"/>
                <w:b/>
              </w:rPr>
              <w:t>合格率98%以上</w:t>
            </w:r>
            <w:r>
              <w:rPr>
                <w:rFonts w:cs="Lucida Sans"/>
                <w:b/>
              </w:rPr>
              <w:tab/>
            </w:r>
            <w:r>
              <w:rPr>
                <w:rFonts w:hint="eastAsia" w:cs="Lucida Sans"/>
                <w:b/>
                <w:lang w:val="en-US" w:eastAsia="zh-CN"/>
              </w:rPr>
              <w:t xml:space="preserve">                        </w:t>
            </w:r>
            <w:r>
              <w:rPr>
                <w:rFonts w:cs="Lucida Sans"/>
                <w:b/>
              </w:rPr>
              <w:t>100%</w:t>
            </w:r>
          </w:p>
          <w:p>
            <w:pPr>
              <w:rPr>
                <w:rFonts w:cs="Lucida Sans"/>
                <w:b/>
              </w:rPr>
            </w:pPr>
            <w:r>
              <w:rPr>
                <w:rFonts w:cs="Lucida Sans"/>
                <w:b/>
              </w:rPr>
              <w:t>2、按规定处置固体废弃物——固体废弃物违规处置率为0</w:t>
            </w:r>
            <w:r>
              <w:rPr>
                <w:rFonts w:hint="eastAsia" w:cs="Lucida Sans"/>
                <w:b/>
                <w:lang w:val="en-US" w:eastAsia="zh-CN"/>
              </w:rPr>
              <w:t xml:space="preserve">       </w:t>
            </w:r>
            <w:r>
              <w:rPr>
                <w:rFonts w:cs="Lucida Sans"/>
                <w:b/>
              </w:rPr>
              <w:t>0</w:t>
            </w:r>
          </w:p>
          <w:p>
            <w:pPr>
              <w:rPr>
                <w:rFonts w:cs="Lucida Sans"/>
                <w:b/>
              </w:rPr>
            </w:pPr>
            <w:r>
              <w:rPr>
                <w:rFonts w:cs="Lucida Sans"/>
                <w:b/>
              </w:rPr>
              <w:t>3、</w:t>
            </w:r>
            <w:r>
              <w:rPr>
                <w:rFonts w:hint="eastAsia" w:cs="Lucida Sans"/>
                <w:b/>
              </w:rPr>
              <w:t>火灾事故为0</w:t>
            </w:r>
            <w:r>
              <w:rPr>
                <w:rFonts w:cs="Lucida Sans"/>
                <w:b/>
              </w:rPr>
              <w:t xml:space="preserve">                      </w:t>
            </w:r>
            <w:r>
              <w:rPr>
                <w:rFonts w:hint="eastAsia" w:cs="Lucida Sans"/>
                <w:b/>
                <w:lang w:val="en-US" w:eastAsia="zh-CN"/>
              </w:rPr>
              <w:t xml:space="preserve">                </w:t>
            </w:r>
            <w:r>
              <w:rPr>
                <w:rFonts w:cs="Lucida Sans"/>
                <w:b/>
              </w:rPr>
              <w:t xml:space="preserve">     0</w:t>
            </w:r>
          </w:p>
          <w:p>
            <w:pPr>
              <w:rPr>
                <w:rFonts w:cs="Lucida Sans"/>
                <w:b/>
              </w:rPr>
            </w:pPr>
            <w:r>
              <w:rPr>
                <w:rFonts w:hint="eastAsia" w:cs="Lucida Sans"/>
                <w:b/>
              </w:rPr>
              <w:t>质量目标均完成，质量目标适宜。</w:t>
            </w:r>
          </w:p>
          <w:p>
            <w:pPr>
              <w:rPr>
                <w:rFonts w:cs="Lucida Sans"/>
                <w:b/>
              </w:rPr>
            </w:pPr>
            <w:r>
              <w:rPr>
                <w:rFonts w:hint="eastAsia" w:cs="Lucida Sans"/>
                <w:b/>
              </w:rPr>
              <w:t>环境和职业健康安全目标指标和管理方案：</w:t>
            </w:r>
          </w:p>
          <w:p>
            <w:pPr>
              <w:rPr>
                <w:rFonts w:cs="Lucida Sans"/>
                <w:b/>
              </w:rPr>
            </w:pPr>
            <w:r>
              <w:rPr>
                <w:rFonts w:hint="eastAsia" w:cs="Lucida Sans"/>
                <w:b/>
              </w:rPr>
              <w:t>环境管理制度火灾事故为0，现场固废废弃物分类收集率100%,火灾发生率为零，提供《环境和职业健康安全管理方案》全部达到公司设定的目标指标及管理方案，管理方案有方法、责任人、资金及时间表，满足要求。</w:t>
            </w:r>
          </w:p>
          <w:p>
            <w:pPr>
              <w:rPr>
                <w:rFonts w:cs="Lucida Sans"/>
                <w:b/>
              </w:rPr>
            </w:pPr>
            <w:r>
              <w:rPr>
                <w:rFonts w:hint="eastAsia" w:cs="Lucida Sans"/>
                <w:b/>
              </w:rPr>
              <w:t>目标指标及管理方案均已完成，管理方案适宜。</w:t>
            </w:r>
          </w:p>
          <w:p>
            <w:pPr>
              <w:ind w:firstLine="420"/>
              <w:rPr>
                <w:rFonts w:hint="eastAsia" w:ascii="华文宋体" w:hAnsi="华文宋体" w:eastAsia="华文宋体" w:cs="华文宋体"/>
                <w:b/>
                <w:bCs/>
                <w:sz w:val="21"/>
                <w:szCs w:val="21"/>
                <w:lang w:val="en-US"/>
              </w:rPr>
            </w:pPr>
            <w:r>
              <w:rPr>
                <w:rFonts w:hint="eastAsia" w:ascii="华文宋体" w:hAnsi="华文宋体" w:eastAsia="华文宋体" w:cs="华文宋体"/>
                <w:b/>
                <w:bCs/>
                <w:sz w:val="21"/>
                <w:szCs w:val="21"/>
              </w:rPr>
              <w:t xml:space="preserve">制表：   </w:t>
            </w:r>
            <w:r>
              <w:rPr>
                <w:rFonts w:hint="eastAsia" w:ascii="华文宋体" w:hAnsi="华文宋体" w:eastAsia="华文宋体" w:cs="华文宋体"/>
                <w:b/>
                <w:bCs/>
                <w:sz w:val="21"/>
                <w:szCs w:val="21"/>
                <w:lang w:eastAsia="zh-CN"/>
              </w:rPr>
              <w:t>行政部</w:t>
            </w:r>
            <w:r>
              <w:rPr>
                <w:rFonts w:hint="eastAsia" w:ascii="华文宋体" w:hAnsi="华文宋体" w:eastAsia="华文宋体" w:cs="华文宋体"/>
                <w:b/>
                <w:bCs/>
                <w:sz w:val="21"/>
                <w:szCs w:val="21"/>
              </w:rPr>
              <w:t xml:space="preserve">      审核： </w:t>
            </w:r>
            <w:r>
              <w:rPr>
                <w:rFonts w:hint="eastAsia" w:ascii="华文宋体" w:hAnsi="华文宋体" w:eastAsia="华文宋体" w:cs="华文宋体"/>
                <w:b/>
                <w:bCs/>
                <w:sz w:val="21"/>
                <w:szCs w:val="21"/>
                <w:lang w:val="en-US" w:eastAsia="zh-CN"/>
              </w:rPr>
              <w:t xml:space="preserve"> </w:t>
            </w:r>
            <w:r>
              <w:rPr>
                <w:rFonts w:hint="eastAsia" w:ascii="华文宋体" w:hAnsi="华文宋体" w:eastAsia="华文宋体" w:cs="华文宋体"/>
                <w:b/>
                <w:bCs/>
                <w:sz w:val="21"/>
                <w:szCs w:val="21"/>
                <w:lang w:eastAsia="zh-CN"/>
              </w:rPr>
              <w:t>常映波</w:t>
            </w:r>
            <w:r>
              <w:rPr>
                <w:rFonts w:hint="eastAsia" w:ascii="华文宋体" w:hAnsi="华文宋体" w:eastAsia="华文宋体" w:cs="华文宋体"/>
                <w:b/>
                <w:bCs/>
                <w:sz w:val="21"/>
                <w:szCs w:val="21"/>
              </w:rPr>
              <w:t xml:space="preserve">     批  准：</w:t>
            </w:r>
            <w:r>
              <w:rPr>
                <w:rFonts w:hint="eastAsia" w:ascii="华文宋体" w:hAnsi="华文宋体" w:eastAsia="华文宋体" w:cs="华文宋体"/>
                <w:b/>
                <w:bCs/>
                <w:sz w:val="21"/>
                <w:szCs w:val="21"/>
                <w:lang w:val="en-US" w:eastAsia="zh-CN"/>
              </w:rPr>
              <w:t xml:space="preserve"> </w:t>
            </w:r>
            <w:r>
              <w:rPr>
                <w:rFonts w:hint="eastAsia" w:ascii="华文宋体" w:hAnsi="华文宋体" w:eastAsia="华文宋体" w:cs="华文宋体"/>
                <w:b/>
                <w:bCs/>
                <w:sz w:val="21"/>
                <w:szCs w:val="21"/>
                <w:lang w:eastAsia="zh-CN"/>
              </w:rPr>
              <w:t>陈柯</w:t>
            </w:r>
            <w:r>
              <w:rPr>
                <w:rFonts w:hint="eastAsia" w:ascii="华文宋体" w:hAnsi="华文宋体" w:eastAsia="华文宋体" w:cs="华文宋体"/>
                <w:b/>
                <w:bCs/>
                <w:sz w:val="21"/>
                <w:szCs w:val="21"/>
              </w:rPr>
              <w:t xml:space="preserve">  20</w:t>
            </w:r>
            <w:r>
              <w:rPr>
                <w:rFonts w:hint="eastAsia" w:ascii="华文宋体" w:hAnsi="华文宋体" w:eastAsia="华文宋体" w:cs="华文宋体"/>
                <w:b/>
                <w:bCs/>
                <w:sz w:val="21"/>
                <w:szCs w:val="21"/>
                <w:lang w:val="en-US" w:eastAsia="zh-CN"/>
              </w:rPr>
              <w:t>21</w:t>
            </w:r>
            <w:r>
              <w:rPr>
                <w:rFonts w:hint="eastAsia" w:ascii="华文宋体" w:hAnsi="华文宋体" w:eastAsia="华文宋体" w:cs="华文宋体"/>
                <w:b/>
                <w:bCs/>
                <w:sz w:val="21"/>
                <w:szCs w:val="21"/>
              </w:rPr>
              <w:t>年</w:t>
            </w:r>
            <w:r>
              <w:rPr>
                <w:rFonts w:hint="eastAsia" w:ascii="华文宋体" w:hAnsi="华文宋体" w:eastAsia="华文宋体" w:cs="华文宋体"/>
                <w:b/>
                <w:bCs/>
                <w:sz w:val="21"/>
                <w:szCs w:val="21"/>
                <w:lang w:val="en-US" w:eastAsia="zh-CN"/>
              </w:rPr>
              <w:t>11月1日</w:t>
            </w:r>
          </w:p>
          <w:p>
            <w:pPr>
              <w:rPr>
                <w:rFonts w:cs="Lucida Sans"/>
                <w:b/>
              </w:rPr>
            </w:pP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cs="Lucida Sans"/>
                <w:b/>
              </w:rPr>
            </w:pPr>
            <w:r>
              <w:rPr>
                <w:rFonts w:hint="eastAsia" w:cs="Lucida Sans"/>
                <w:b/>
              </w:rPr>
              <w:t>环境因素评价和控制措施的确定</w:t>
            </w:r>
          </w:p>
        </w:tc>
        <w:tc>
          <w:tcPr>
            <w:tcW w:w="960" w:type="dxa"/>
            <w:vAlign w:val="center"/>
          </w:tcPr>
          <w:p>
            <w:pPr>
              <w:rPr>
                <w:rFonts w:cs="Lucida Sans"/>
                <w:b/>
              </w:rPr>
            </w:pPr>
            <w:r>
              <w:rPr>
                <w:rFonts w:hint="eastAsia" w:cs="Lucida Sans"/>
                <w:b/>
              </w:rPr>
              <w:t>E6.1.2</w:t>
            </w:r>
          </w:p>
        </w:tc>
        <w:tc>
          <w:tcPr>
            <w:tcW w:w="10596" w:type="dxa"/>
            <w:vAlign w:val="center"/>
          </w:tcPr>
          <w:p>
            <w:pPr>
              <w:ind w:firstLine="422" w:firstLineChars="200"/>
              <w:rPr>
                <w:rFonts w:cs="Lucida Sans"/>
                <w:b/>
              </w:rPr>
            </w:pPr>
            <w:r>
              <w:rPr>
                <w:rFonts w:hint="eastAsia" w:cs="Lucida Sans"/>
                <w:b/>
              </w:rPr>
              <w:t>在公司编制的《环境因素识别与评价控制程序》中，对环境因素识别和评价的目的、职责、工作程序和记录的要求均有明确的规定。</w:t>
            </w:r>
          </w:p>
          <w:p>
            <w:pPr>
              <w:ind w:firstLine="422" w:firstLineChars="200"/>
              <w:rPr>
                <w:rFonts w:cs="Lucida Sans"/>
                <w:b/>
              </w:rPr>
            </w:pPr>
            <w:r>
              <w:rPr>
                <w:rFonts w:hint="eastAsia" w:cs="Lucida Sans"/>
                <w:b/>
              </w:rPr>
              <w:t>查《环境因素识别评价表》：已识别设计部的环境因素包括：消防器材的废弃；火灾的发生；固废排放等，包括：水、气、声、渣（固废）、能源、资源等，考虑到环境影响、三种时态和三种状态等，但环境因素的识别过程未考虑产品的生命周期（沟通）。</w:t>
            </w:r>
          </w:p>
          <w:p>
            <w:pPr>
              <w:ind w:firstLine="422" w:firstLineChars="200"/>
              <w:rPr>
                <w:rFonts w:cs="Lucida Sans"/>
                <w:b/>
              </w:rPr>
            </w:pPr>
            <w:r>
              <w:rPr>
                <w:rFonts w:hint="eastAsia" w:cs="Lucida Sans"/>
                <w:b/>
              </w:rPr>
              <w:t>提供《重要环境因素清单》，其中涉及业务部的重要环境因素：固体废弃物排放，火灾。</w:t>
            </w:r>
          </w:p>
          <w:p>
            <w:pPr>
              <w:ind w:firstLine="422" w:firstLineChars="200"/>
              <w:rPr>
                <w:rFonts w:cs="Lucida Sans"/>
                <w:b/>
              </w:rPr>
            </w:pPr>
            <w:r>
              <w:rPr>
                <w:rFonts w:hint="eastAsia" w:cs="Lucida Sans"/>
                <w:b/>
              </w:rPr>
              <w:t>评价基本合理。识别人：设计部，审核：常映波，批准：陈柯。</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cs="Lucida Sans"/>
                <w:b/>
              </w:rPr>
            </w:pPr>
            <w:r>
              <w:rPr>
                <w:rFonts w:hint="eastAsia" w:cs="Lucida Sans"/>
                <w:b/>
              </w:rPr>
              <w:t>危险源辨识和控制措施的确定</w:t>
            </w:r>
          </w:p>
        </w:tc>
        <w:tc>
          <w:tcPr>
            <w:tcW w:w="960" w:type="dxa"/>
            <w:vAlign w:val="center"/>
          </w:tcPr>
          <w:p>
            <w:pPr>
              <w:rPr>
                <w:rFonts w:hint="default" w:eastAsia="宋体" w:cs="Lucida Sans"/>
                <w:b/>
                <w:lang w:val="en-US" w:eastAsia="zh-CN"/>
              </w:rPr>
            </w:pPr>
            <w:r>
              <w:rPr>
                <w:rFonts w:hint="eastAsia" w:cs="Lucida Sans"/>
                <w:b/>
                <w:lang w:val="en-US" w:eastAsia="zh-CN"/>
              </w:rPr>
              <w:t>O:6.1.2</w:t>
            </w:r>
          </w:p>
        </w:tc>
        <w:tc>
          <w:tcPr>
            <w:tcW w:w="10596" w:type="dxa"/>
            <w:vAlign w:val="center"/>
          </w:tcPr>
          <w:p>
            <w:pPr>
              <w:ind w:firstLine="422" w:firstLineChars="200"/>
              <w:rPr>
                <w:rFonts w:cs="Lucida Sans"/>
                <w:b/>
              </w:rPr>
            </w:pPr>
            <w:r>
              <w:rPr>
                <w:rFonts w:hint="eastAsia" w:cs="Lucida Sans"/>
                <w:b/>
              </w:rPr>
              <w:t>该公司编制了《危险源辩识与风险评价控制程序》，对危险源辨识、风险评价和风险控制策划的目的、适用范围、职责、方法、记录的要求均有明确的要求。</w:t>
            </w:r>
          </w:p>
          <w:p>
            <w:pPr>
              <w:ind w:firstLine="422" w:firstLineChars="200"/>
              <w:rPr>
                <w:rFonts w:cs="Lucida Sans"/>
                <w:b/>
              </w:rPr>
            </w:pPr>
            <w:r>
              <w:rPr>
                <w:rFonts w:hint="eastAsia" w:cs="Lucida Sans"/>
                <w:b/>
              </w:rPr>
              <w:t>提供了《危险源识别评价表》，内容有：活动场所、危险类别、危害类别、危险发生的可能性L、损失后果C、频繁程度E、控制措施等。识别出设计部危险源有：未配备消防器材；涉及本部门的设计过程中的危险源已辨识出线路老化、短路隐患、电线漏电等情况产生的火灾、触电等危险因素。</w:t>
            </w:r>
          </w:p>
          <w:p>
            <w:pPr>
              <w:ind w:firstLine="422" w:firstLineChars="200"/>
              <w:rPr>
                <w:rFonts w:cs="Lucida Sans"/>
                <w:b/>
              </w:rPr>
            </w:pPr>
            <w:r>
              <w:rPr>
                <w:rFonts w:hint="eastAsia" w:cs="Lucida Sans"/>
                <w:b/>
              </w:rPr>
              <w:t>提供了“需控制危险源清单”</w:t>
            </w:r>
          </w:p>
          <w:p>
            <w:pPr>
              <w:ind w:firstLine="422" w:firstLineChars="200"/>
              <w:rPr>
                <w:rFonts w:cs="Lucida Sans"/>
                <w:b/>
              </w:rPr>
            </w:pPr>
            <w:r>
              <w:rPr>
                <w:rFonts w:hint="eastAsia" w:cs="Lucida Sans"/>
                <w:b/>
              </w:rPr>
              <w:t>涉及本部门的重要环境因素：火灾。评价基本准确。</w:t>
            </w:r>
          </w:p>
          <w:p>
            <w:pPr>
              <w:ind w:firstLine="422" w:firstLineChars="200"/>
              <w:rPr>
                <w:rFonts w:hint="eastAsia" w:eastAsia="宋体" w:cs="Lucida Sans"/>
                <w:b/>
                <w:lang w:val="en-US" w:eastAsia="zh-CN"/>
              </w:rPr>
            </w:pPr>
            <w:r>
              <w:rPr>
                <w:rFonts w:hint="eastAsia" w:cs="Lucida Sans"/>
                <w:b/>
              </w:rPr>
              <w:t>编制：设计部审核：常映波，审批：陈柯日期：20</w:t>
            </w:r>
            <w:r>
              <w:rPr>
                <w:rFonts w:hint="eastAsia" w:cs="Lucida Sans"/>
                <w:b/>
                <w:lang w:val="en-US" w:eastAsia="zh-CN"/>
              </w:rPr>
              <w:t>21</w:t>
            </w:r>
            <w:r>
              <w:rPr>
                <w:rFonts w:hint="eastAsia" w:cs="Lucida Sans"/>
                <w:b/>
              </w:rPr>
              <w:t>.1.</w:t>
            </w:r>
            <w:r>
              <w:rPr>
                <w:rFonts w:hint="eastAsia" w:cs="Lucida Sans"/>
                <w:b/>
                <w:lang w:val="en-US" w:eastAsia="zh-CN"/>
              </w:rPr>
              <w:t>9</w:t>
            </w:r>
          </w:p>
          <w:p>
            <w:pPr>
              <w:rPr>
                <w:rFonts w:cs="Lucida Sans"/>
                <w:b/>
              </w:rPr>
            </w:pP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vAlign w:val="center"/>
          </w:tcPr>
          <w:p>
            <w:pPr>
              <w:rPr>
                <w:rFonts w:cs="Lucida Sans"/>
                <w:b/>
              </w:rPr>
            </w:pPr>
            <w:r>
              <w:rPr>
                <w:rFonts w:hint="eastAsia" w:cs="Lucida Sans"/>
                <w:b/>
              </w:rPr>
              <w:t>设计和开发</w:t>
            </w:r>
          </w:p>
        </w:tc>
        <w:tc>
          <w:tcPr>
            <w:tcW w:w="960" w:type="dxa"/>
            <w:vAlign w:val="center"/>
          </w:tcPr>
          <w:p>
            <w:pPr>
              <w:rPr>
                <w:rFonts w:cs="Lucida Sans"/>
                <w:b/>
              </w:rPr>
            </w:pPr>
            <w:r>
              <w:rPr>
                <w:rFonts w:hint="eastAsia" w:cs="Lucida Sans"/>
                <w:b/>
              </w:rPr>
              <w:t>Q</w:t>
            </w:r>
          </w:p>
          <w:p>
            <w:pPr>
              <w:rPr>
                <w:rFonts w:cs="Lucida Sans"/>
                <w:b/>
              </w:rPr>
            </w:pPr>
            <w:r>
              <w:rPr>
                <w:rFonts w:cs="Lucida Sans"/>
                <w:b/>
              </w:rPr>
              <w:t>8.3G10.3</w:t>
            </w:r>
            <w:bookmarkStart w:id="0" w:name="_GoBack"/>
            <w:bookmarkEnd w:id="0"/>
          </w:p>
        </w:tc>
        <w:tc>
          <w:tcPr>
            <w:tcW w:w="10596" w:type="dxa"/>
            <w:vAlign w:val="center"/>
          </w:tcPr>
          <w:p>
            <w:pPr>
              <w:ind w:firstLine="422" w:firstLineChars="200"/>
              <w:rPr>
                <w:rFonts w:cs="Lucida Sans"/>
                <w:b/>
              </w:rPr>
            </w:pPr>
            <w:r>
              <w:rPr>
                <w:rFonts w:hint="eastAsia" w:cs="Lucida Sans"/>
                <w:b/>
              </w:rPr>
              <w:t>公司编制《设计和开发控制程序》</w:t>
            </w:r>
          </w:p>
          <w:p>
            <w:pPr>
              <w:ind w:firstLine="422" w:firstLineChars="200"/>
              <w:rPr>
                <w:rFonts w:cs="Lucida Sans"/>
                <w:b/>
              </w:rPr>
            </w:pPr>
            <w:r>
              <w:rPr>
                <w:rFonts w:hint="eastAsia" w:cs="Lucida Sans"/>
                <w:b/>
              </w:rPr>
              <w:t>1、该公司主要负责承揽办公楼、住宅等建筑及住房装饰装修设计</w:t>
            </w:r>
            <w:r>
              <w:rPr>
                <w:rFonts w:cs="Lucida Sans"/>
                <w:b/>
              </w:rPr>
              <w:t>。</w:t>
            </w:r>
          </w:p>
          <w:p>
            <w:pPr>
              <w:ind w:firstLine="422" w:firstLineChars="200"/>
              <w:rPr>
                <w:rFonts w:cs="Lucida Sans"/>
                <w:b/>
              </w:rPr>
            </w:pPr>
            <w:r>
              <w:rPr>
                <w:rFonts w:hint="eastAsia" w:cs="Lucida Sans"/>
                <w:b/>
              </w:rPr>
              <w:t>设计流程：计划和确定项目--市场调研--可行性分析几产品正式立项---成立产品开发小组---产品设计开发计划----设计任务书--设计输入评审---产品构思----技术设计评审---图样设计---图样评审---设计与开发输出评审</w:t>
            </w:r>
          </w:p>
          <w:p>
            <w:pPr>
              <w:ind w:firstLine="420"/>
              <w:rPr>
                <w:rFonts w:hint="eastAsia" w:eastAsia="宋体" w:cs="Lucida Sans"/>
                <w:b/>
                <w:lang w:eastAsia="zh-CN"/>
              </w:rPr>
            </w:pPr>
            <w:r>
              <w:rPr>
                <w:rFonts w:hint="eastAsia" w:cs="Lucida Sans"/>
                <w:b/>
              </w:rPr>
              <w:t>抽：项目名称：</w:t>
            </w:r>
            <w:r>
              <w:rPr>
                <w:rFonts w:hint="eastAsia" w:cs="Lucida Sans"/>
                <w:b/>
                <w:lang w:eastAsia="zh-CN"/>
              </w:rPr>
              <w:t>德阳市政府15楼会议室维修工程</w:t>
            </w:r>
          </w:p>
          <w:p>
            <w:pPr>
              <w:ind w:firstLine="420"/>
              <w:rPr>
                <w:rFonts w:cs="Lucida Sans"/>
                <w:b/>
              </w:rPr>
            </w:pPr>
            <w:r>
              <w:rPr>
                <w:rFonts w:hint="eastAsia" w:cs="Lucida Sans"/>
                <w:b/>
              </w:rPr>
              <w:t>项目地址：德阳市蒙山街</w:t>
            </w:r>
          </w:p>
          <w:p>
            <w:pPr>
              <w:ind w:firstLine="420"/>
              <w:rPr>
                <w:rFonts w:cs="Lucida Sans"/>
                <w:b/>
              </w:rPr>
            </w:pPr>
            <w:r>
              <w:rPr>
                <w:rFonts w:hint="eastAsia" w:cs="Lucida Sans"/>
                <w:b/>
              </w:rPr>
              <w:t>顾客名称：</w:t>
            </w:r>
            <w:r>
              <w:rPr>
                <w:rFonts w:hint="eastAsia" w:cs="Lucida Sans"/>
                <w:b/>
                <w:lang w:eastAsia="zh-CN"/>
              </w:rPr>
              <w:t>德阳市政府</w:t>
            </w:r>
          </w:p>
          <w:p>
            <w:pPr>
              <w:ind w:firstLine="420"/>
              <w:rPr>
                <w:rFonts w:hint="eastAsia" w:cs="Lucida Sans"/>
                <w:b/>
              </w:rPr>
            </w:pPr>
            <w:r>
              <w:rPr>
                <w:rFonts w:hint="eastAsia" w:cs="Lucida Sans"/>
                <w:b/>
              </w:rPr>
              <w:t>依照顾客要求进行家装设计</w:t>
            </w:r>
          </w:p>
          <w:p>
            <w:pPr>
              <w:spacing w:line="460" w:lineRule="exact"/>
              <w:rPr>
                <w:rFonts w:hint="eastAsia" w:ascii="宋体" w:hAnsi="宋体"/>
                <w:b/>
                <w:bCs/>
                <w:sz w:val="21"/>
                <w:szCs w:val="21"/>
              </w:rPr>
            </w:pPr>
            <w:r>
              <w:rPr>
                <w:rFonts w:hint="eastAsia" w:ascii="宋体" w:hAnsi="宋体"/>
                <w:b/>
                <w:bCs/>
                <w:sz w:val="21"/>
                <w:szCs w:val="21"/>
              </w:rPr>
              <w:t>设计内容</w:t>
            </w:r>
          </w:p>
          <w:p>
            <w:pPr>
              <w:ind w:firstLine="420"/>
              <w:rPr>
                <w:rFonts w:hint="eastAsia" w:cs="Lucida Sans"/>
                <w:b/>
                <w:bCs/>
                <w:sz w:val="21"/>
                <w:szCs w:val="21"/>
              </w:rPr>
            </w:pPr>
            <w:r>
              <w:rPr>
                <w:rFonts w:hint="eastAsia" w:ascii="宋体" w:hAnsi="宋体"/>
                <w:b/>
                <w:bCs/>
                <w:sz w:val="21"/>
                <w:szCs w:val="21"/>
              </w:rPr>
              <w:t>对空间进行二次合理划分，顶面采用原设计并进行翻新处理，在保证整体空间的视觉协调性及层次丰富性，满足使用需求的前提下，对墙面及地面进行设计，以达到最优的效果。</w:t>
            </w:r>
          </w:p>
          <w:p>
            <w:pPr>
              <w:spacing w:line="460" w:lineRule="exact"/>
              <w:rPr>
                <w:rFonts w:hint="eastAsia" w:ascii="宋体" w:hAnsi="宋体"/>
                <w:b/>
                <w:bCs/>
                <w:color w:val="auto"/>
                <w:sz w:val="21"/>
                <w:szCs w:val="21"/>
              </w:rPr>
            </w:pPr>
            <w:r>
              <w:rPr>
                <w:rFonts w:hint="eastAsia" w:cs="Lucida Sans"/>
                <w:b/>
              </w:rPr>
              <w:t>建筑面积</w:t>
            </w:r>
            <w:r>
              <w:rPr>
                <w:rFonts w:hint="eastAsia" w:cs="Lucida Sans"/>
                <w:b/>
                <w:lang w:eastAsia="zh-CN"/>
              </w:rPr>
              <w:t>195平米</w:t>
            </w:r>
            <w:r>
              <w:rPr>
                <w:rFonts w:hint="eastAsia" w:cs="Lucida Sans"/>
                <w:b/>
              </w:rPr>
              <w:t>，预算费用：</w:t>
            </w:r>
            <w:r>
              <w:rPr>
                <w:rFonts w:hint="eastAsia" w:ascii="宋体" w:hAnsi="宋体"/>
                <w:b/>
                <w:bCs/>
                <w:sz w:val="21"/>
                <w:szCs w:val="21"/>
              </w:rPr>
              <w:t>设计经费预算：</w:t>
            </w:r>
            <w:r>
              <w:rPr>
                <w:rFonts w:ascii="宋体" w:hAnsi="宋体"/>
                <w:b/>
                <w:bCs/>
                <w:sz w:val="21"/>
                <w:szCs w:val="21"/>
              </w:rPr>
              <w:t>6</w:t>
            </w:r>
            <w:r>
              <w:rPr>
                <w:rFonts w:hint="eastAsia" w:ascii="宋体" w:hAnsi="宋体"/>
                <w:b/>
                <w:bCs/>
                <w:sz w:val="21"/>
                <w:szCs w:val="21"/>
              </w:rPr>
              <w:t>万</w:t>
            </w:r>
            <w:r>
              <w:rPr>
                <w:rFonts w:hint="eastAsia" w:ascii="宋体" w:hAnsi="宋体"/>
                <w:b/>
                <w:bCs/>
                <w:sz w:val="21"/>
                <w:szCs w:val="21"/>
                <w:lang w:eastAsia="zh-CN"/>
              </w:rPr>
              <w:t>；</w:t>
            </w:r>
            <w:r>
              <w:rPr>
                <w:rFonts w:hint="eastAsia" w:ascii="宋体" w:hAnsi="宋体"/>
                <w:b/>
                <w:bCs/>
                <w:color w:val="auto"/>
                <w:sz w:val="21"/>
                <w:szCs w:val="21"/>
              </w:rPr>
              <w:t>材料费预算：</w:t>
            </w:r>
            <w:r>
              <w:rPr>
                <w:rFonts w:ascii="宋体" w:hAnsi="宋体"/>
                <w:b/>
                <w:bCs/>
                <w:color w:val="auto"/>
                <w:sz w:val="21"/>
                <w:szCs w:val="21"/>
              </w:rPr>
              <w:t>3</w:t>
            </w:r>
            <w:r>
              <w:rPr>
                <w:rFonts w:hint="eastAsia" w:ascii="宋体" w:hAnsi="宋体"/>
                <w:b/>
                <w:bCs/>
                <w:color w:val="auto"/>
                <w:sz w:val="21"/>
                <w:szCs w:val="21"/>
              </w:rPr>
              <w:t>万</w:t>
            </w:r>
          </w:p>
          <w:p>
            <w:pPr>
              <w:spacing w:line="460" w:lineRule="exact"/>
              <w:rPr>
                <w:rFonts w:hint="eastAsia" w:ascii="宋体" w:hAnsi="宋体"/>
                <w:b/>
                <w:bCs/>
                <w:color w:val="auto"/>
                <w:sz w:val="21"/>
                <w:szCs w:val="21"/>
              </w:rPr>
            </w:pPr>
            <w:r>
              <w:rPr>
                <w:rFonts w:hint="eastAsia" w:ascii="宋体" w:hAnsi="宋体"/>
                <w:b/>
                <w:bCs/>
                <w:color w:val="auto"/>
                <w:sz w:val="21"/>
                <w:szCs w:val="21"/>
                <w:lang w:val="en-US" w:eastAsia="zh-CN"/>
              </w:rPr>
              <w:t>设计</w:t>
            </w:r>
            <w:r>
              <w:rPr>
                <w:rFonts w:hint="eastAsia" w:ascii="宋体" w:hAnsi="宋体"/>
                <w:b/>
                <w:bCs/>
                <w:color w:val="auto"/>
                <w:sz w:val="21"/>
                <w:szCs w:val="21"/>
              </w:rPr>
              <w:t xml:space="preserve">起止日期 2021.3.13-2021.10.30 </w:t>
            </w:r>
          </w:p>
          <w:p>
            <w:pPr>
              <w:tabs>
                <w:tab w:val="left" w:pos="8745"/>
              </w:tabs>
              <w:spacing w:line="460" w:lineRule="exact"/>
              <w:jc w:val="left"/>
              <w:rPr>
                <w:rFonts w:hint="eastAsia" w:ascii="宋体" w:hAnsi="宋体"/>
                <w:b/>
                <w:bCs/>
                <w:sz w:val="21"/>
                <w:szCs w:val="21"/>
              </w:rPr>
            </w:pPr>
            <w:r>
              <w:rPr>
                <w:rFonts w:hint="eastAsia" w:ascii="宋体" w:hAnsi="宋体"/>
                <w:b/>
                <w:bCs/>
                <w:sz w:val="21"/>
                <w:szCs w:val="21"/>
                <w:lang w:val="en-US" w:eastAsia="zh-CN"/>
              </w:rPr>
              <w:t>设计</w:t>
            </w:r>
            <w:r>
              <w:rPr>
                <w:rFonts w:hint="eastAsia" w:ascii="宋体" w:hAnsi="宋体"/>
                <w:b/>
                <w:bCs/>
                <w:sz w:val="21"/>
                <w:szCs w:val="21"/>
              </w:rPr>
              <w:t>编号：ZX-</w:t>
            </w:r>
            <w:r>
              <w:rPr>
                <w:rFonts w:ascii="宋体" w:hAnsi="宋体"/>
                <w:b/>
                <w:bCs/>
                <w:sz w:val="21"/>
                <w:szCs w:val="21"/>
              </w:rPr>
              <w:t>21031301</w:t>
            </w:r>
            <w:r>
              <w:rPr>
                <w:rFonts w:hint="eastAsia" w:ascii="宋体" w:hAnsi="宋体"/>
                <w:b/>
                <w:bCs/>
                <w:sz w:val="21"/>
                <w:szCs w:val="21"/>
              </w:rPr>
              <w:t xml:space="preserve">                      </w:t>
            </w:r>
            <w:r>
              <w:rPr>
                <w:rFonts w:hint="eastAsia" w:ascii="宋体" w:hAnsi="宋体"/>
                <w:b/>
                <w:bCs/>
                <w:sz w:val="21"/>
                <w:szCs w:val="21"/>
                <w:lang w:val="en-US" w:eastAsia="zh-CN"/>
              </w:rPr>
              <w:t>设计</w:t>
            </w:r>
            <w:r>
              <w:rPr>
                <w:rFonts w:hint="eastAsia" w:ascii="宋体" w:hAnsi="宋体"/>
                <w:b/>
                <w:bCs/>
                <w:sz w:val="21"/>
                <w:szCs w:val="21"/>
              </w:rPr>
              <w:t>序号：ZX-</w:t>
            </w:r>
            <w:r>
              <w:rPr>
                <w:rFonts w:ascii="宋体" w:hAnsi="宋体"/>
                <w:b/>
                <w:bCs/>
                <w:sz w:val="21"/>
                <w:szCs w:val="21"/>
              </w:rPr>
              <w:t>21031301</w:t>
            </w:r>
            <w:r>
              <w:rPr>
                <w:rFonts w:hint="eastAsia" w:ascii="宋体" w:hAnsi="宋体"/>
                <w:b/>
                <w:bCs/>
                <w:sz w:val="21"/>
                <w:szCs w:val="21"/>
              </w:rPr>
              <w:t>-01</w:t>
            </w:r>
          </w:p>
          <w:p>
            <w:pPr>
              <w:jc w:val="left"/>
              <w:rPr>
                <w:rFonts w:cs="Lucida Sans"/>
                <w:b/>
                <w:sz w:val="21"/>
                <w:szCs w:val="21"/>
              </w:rPr>
            </w:pPr>
            <w:r>
              <w:rPr>
                <w:rFonts w:hint="eastAsia" w:cs="Lucida Sans"/>
                <w:b/>
                <w:sz w:val="21"/>
                <w:szCs w:val="21"/>
              </w:rPr>
              <w:t>设计师：</w:t>
            </w:r>
            <w:r>
              <w:rPr>
                <w:rFonts w:hint="eastAsia" w:cs="Lucida Sans"/>
                <w:b/>
                <w:sz w:val="21"/>
                <w:szCs w:val="21"/>
                <w:lang w:eastAsia="zh-CN"/>
              </w:rPr>
              <w:t>蒲强</w:t>
            </w:r>
            <w:r>
              <w:rPr>
                <w:rFonts w:hint="eastAsia" w:cs="Lucida Sans"/>
                <w:b/>
                <w:sz w:val="21"/>
                <w:szCs w:val="21"/>
              </w:rPr>
              <w:tab/>
            </w:r>
            <w:r>
              <w:rPr>
                <w:rFonts w:hint="eastAsia" w:cs="Lucida Sans"/>
                <w:b/>
                <w:sz w:val="21"/>
                <w:szCs w:val="21"/>
              </w:rPr>
              <w:t>设计师助理</w:t>
            </w:r>
            <w:r>
              <w:rPr>
                <w:rFonts w:hint="eastAsia" w:cs="Lucida Sans"/>
                <w:b/>
                <w:sz w:val="21"/>
                <w:szCs w:val="21"/>
              </w:rPr>
              <w:tab/>
            </w:r>
            <w:r>
              <w:rPr>
                <w:rFonts w:hint="eastAsia" w:cs="Lucida Sans"/>
                <w:b/>
                <w:sz w:val="21"/>
                <w:szCs w:val="21"/>
              </w:rPr>
              <w:t>宋莉莎</w:t>
            </w:r>
          </w:p>
          <w:p>
            <w:pPr>
              <w:ind w:firstLine="420"/>
              <w:jc w:val="left"/>
              <w:rPr>
                <w:rFonts w:cs="Lucida Sans"/>
                <w:b/>
                <w:sz w:val="21"/>
                <w:szCs w:val="21"/>
              </w:rPr>
            </w:pPr>
          </w:p>
          <w:p>
            <w:pPr>
              <w:numPr>
                <w:ilvl w:val="0"/>
                <w:numId w:val="1"/>
              </w:numPr>
              <w:ind w:firstLine="420"/>
              <w:rPr>
                <w:rFonts w:hint="eastAsia" w:cs="Lucida Sans"/>
                <w:b/>
              </w:rPr>
            </w:pPr>
            <w:r>
              <w:rPr>
                <w:rFonts w:hint="eastAsia" w:cs="Lucida Sans"/>
                <w:b/>
              </w:rPr>
              <w:t>在设计时应考虑产品符合《建筑装饰装修工程质量验收规范》GB50210-2013、《建筑材料放射性核素限量》GB6566-2010、《建筑内部装修设计防火施工及验收规范》GB50354-2005、《建筑防腐蚀工程施工及验收规范》GB50212-2014等；</w:t>
            </w:r>
          </w:p>
          <w:p>
            <w:pPr>
              <w:numPr>
                <w:ilvl w:val="0"/>
                <w:numId w:val="0"/>
              </w:numPr>
              <w:rPr>
                <w:rFonts w:hint="eastAsia" w:eastAsia="宋体" w:cs="Lucida Sans"/>
                <w:b/>
                <w:lang w:val="en-US" w:eastAsia="zh-CN"/>
              </w:rPr>
            </w:pPr>
            <w:r>
              <w:drawing>
                <wp:inline distT="0" distB="0" distL="114300" distR="114300">
                  <wp:extent cx="4329430" cy="1788795"/>
                  <wp:effectExtent l="0" t="0" r="1397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329430" cy="1788795"/>
                          </a:xfrm>
                          <a:prstGeom prst="rect">
                            <a:avLst/>
                          </a:prstGeom>
                          <a:noFill/>
                          <a:ln>
                            <a:noFill/>
                          </a:ln>
                        </pic:spPr>
                      </pic:pic>
                    </a:graphicData>
                  </a:graphic>
                </wp:inline>
              </w:drawing>
            </w:r>
            <w:r>
              <w:rPr>
                <w:rFonts w:hint="eastAsia"/>
                <w:lang w:val="en-US" w:eastAsia="zh-CN"/>
              </w:rPr>
              <w:t>等</w:t>
            </w:r>
          </w:p>
          <w:p>
            <w:pPr>
              <w:ind w:firstLine="420"/>
              <w:rPr>
                <w:rFonts w:hint="eastAsia" w:eastAsia="宋体" w:cs="Lucida Sans"/>
                <w:b/>
                <w:lang w:eastAsia="zh-CN"/>
              </w:rPr>
            </w:pPr>
            <w:r>
              <w:rPr>
                <w:rFonts w:hint="eastAsia" w:cs="Lucida Sans"/>
                <w:b/>
              </w:rPr>
              <w:t>人员：</w:t>
            </w:r>
            <w:r>
              <w:rPr>
                <w:rFonts w:hint="eastAsia" w:cs="Lucida Sans"/>
                <w:b/>
                <w:lang w:val="en-US" w:eastAsia="zh-CN"/>
              </w:rPr>
              <w:t>主</w:t>
            </w:r>
            <w:r>
              <w:rPr>
                <w:rFonts w:hint="eastAsia" w:cs="Lucida Sans"/>
                <w:b/>
              </w:rPr>
              <w:t>设计部</w:t>
            </w:r>
            <w:r>
              <w:rPr>
                <w:rFonts w:hint="eastAsia" w:cs="Lucida Sans"/>
                <w:b/>
                <w:lang w:eastAsia="zh-CN"/>
              </w:rPr>
              <w:t>：</w:t>
            </w:r>
            <w:r>
              <w:rPr>
                <w:rFonts w:hint="eastAsia" w:cs="Lucida Sans"/>
                <w:b/>
                <w:lang w:val="en-US" w:eastAsia="zh-CN"/>
              </w:rPr>
              <w:t>助理：</w:t>
            </w:r>
            <w:r>
              <w:rPr>
                <w:rFonts w:hint="eastAsia" w:cs="Lucida Sans"/>
                <w:b/>
              </w:rPr>
              <w:t>宋丽莎、</w:t>
            </w:r>
            <w:r>
              <w:rPr>
                <w:rFonts w:hint="eastAsia" w:cs="Lucida Sans"/>
                <w:b/>
                <w:lang w:val="en-US" w:eastAsia="zh-CN"/>
              </w:rPr>
              <w:t>设计部负责人：</w:t>
            </w:r>
            <w:r>
              <w:rPr>
                <w:rFonts w:hint="eastAsia" w:cs="Lucida Sans"/>
                <w:b/>
              </w:rPr>
              <w:t>张锐、史俊波</w:t>
            </w:r>
            <w:r>
              <w:rPr>
                <w:rFonts w:hint="eastAsia" w:cs="Lucida Sans"/>
                <w:b/>
                <w:lang w:eastAsia="zh-CN"/>
              </w:rPr>
              <w:t>。</w:t>
            </w:r>
          </w:p>
          <w:p>
            <w:pPr>
              <w:ind w:firstLine="420"/>
              <w:rPr>
                <w:rFonts w:cs="Lucida Sans"/>
                <w:b/>
              </w:rPr>
            </w:pPr>
            <w:r>
              <w:rPr>
                <w:rFonts w:hint="eastAsia" w:cs="Lucida Sans"/>
                <w:b/>
              </w:rPr>
              <w:t>设备：电脑、打印机、复印件、设计软件等</w:t>
            </w:r>
          </w:p>
          <w:p>
            <w:pPr>
              <w:ind w:firstLine="420"/>
              <w:rPr>
                <w:rFonts w:cs="Lucida Sans"/>
                <w:b/>
              </w:rPr>
            </w:pPr>
            <w:r>
              <w:rPr>
                <w:rFonts w:hint="eastAsia" w:cs="Lucida Sans"/>
                <w:b/>
              </w:rPr>
              <w:t>检测设备：无</w:t>
            </w:r>
          </w:p>
          <w:p>
            <w:pPr>
              <w:ind w:firstLine="420"/>
              <w:rPr>
                <w:rFonts w:cs="Lucida Sans"/>
                <w:b/>
              </w:rPr>
            </w:pPr>
            <w:r>
              <w:rPr>
                <w:rFonts w:hint="eastAsia" w:cs="Lucida Sans"/>
                <w:b/>
              </w:rPr>
              <w:t>抽1《设计计划书》编号：</w:t>
            </w:r>
            <w:r>
              <w:rPr>
                <w:rFonts w:hint="eastAsia" w:cs="Lucida Sans"/>
                <w:b/>
                <w:lang w:eastAsia="zh-CN"/>
              </w:rPr>
              <w:t>21</w:t>
            </w:r>
            <w:r>
              <w:rPr>
                <w:rFonts w:hint="eastAsia" w:cs="Lucida Sans"/>
                <w:b/>
              </w:rPr>
              <w:t>08</w:t>
            </w:r>
            <w:r>
              <w:rPr>
                <w:rFonts w:cs="Lucida Sans"/>
                <w:b/>
              </w:rPr>
              <w:t>1503-01</w:t>
            </w:r>
          </w:p>
          <w:p>
            <w:pPr>
              <w:ind w:firstLine="420"/>
              <w:rPr>
                <w:rFonts w:cs="Lucida Sans"/>
                <w:b/>
              </w:rPr>
            </w:pPr>
            <w:r>
              <w:rPr>
                <w:rFonts w:hint="eastAsia" w:cs="Lucida Sans"/>
                <w:b/>
              </w:rPr>
              <w:t>时间计划：设计阶段的划分及主要内容</w:t>
            </w:r>
            <w:r>
              <w:rPr>
                <w:rFonts w:hint="eastAsia" w:cs="Lucida Sans"/>
                <w:b/>
              </w:rPr>
              <w:tab/>
            </w:r>
            <w:r>
              <w:rPr>
                <w:rFonts w:hint="eastAsia" w:cs="Lucida Sans"/>
                <w:b/>
              </w:rPr>
              <w:t>设计人员</w:t>
            </w:r>
            <w:r>
              <w:rPr>
                <w:rFonts w:hint="eastAsia" w:cs="Lucida Sans"/>
                <w:b/>
              </w:rPr>
              <w:tab/>
            </w:r>
            <w:r>
              <w:rPr>
                <w:rFonts w:hint="eastAsia" w:cs="Lucida Sans"/>
                <w:b/>
              </w:rPr>
              <w:t>负责人</w:t>
            </w:r>
            <w:r>
              <w:rPr>
                <w:rFonts w:hint="eastAsia" w:cs="Lucida Sans"/>
                <w:b/>
              </w:rPr>
              <w:tab/>
            </w:r>
            <w:r>
              <w:rPr>
                <w:rFonts w:hint="eastAsia" w:cs="Lucida Sans"/>
                <w:b/>
              </w:rPr>
              <w:t>配合部门</w:t>
            </w:r>
            <w:r>
              <w:rPr>
                <w:rFonts w:hint="eastAsia" w:cs="Lucida Sans"/>
                <w:b/>
              </w:rPr>
              <w:tab/>
            </w:r>
            <w:r>
              <w:rPr>
                <w:rFonts w:hint="eastAsia" w:cs="Lucida Sans"/>
                <w:b/>
              </w:rPr>
              <w:t>完成期限</w:t>
            </w:r>
          </w:p>
          <w:p>
            <w:pPr>
              <w:ind w:firstLine="420"/>
              <w:rPr>
                <w:rFonts w:cs="Lucida Sans"/>
                <w:b/>
              </w:rPr>
            </w:pPr>
            <w:r>
              <w:rPr>
                <w:rFonts w:hint="eastAsia" w:cs="Lucida Sans"/>
                <w:b/>
              </w:rPr>
              <w:t>设计计划</w:t>
            </w:r>
            <w:r>
              <w:rPr>
                <w:rFonts w:hint="eastAsia" w:cs="Lucida Sans"/>
                <w:b/>
              </w:rPr>
              <w:tab/>
            </w:r>
            <w:r>
              <w:rPr>
                <w:rFonts w:hint="eastAsia" w:cs="Lucida Sans"/>
                <w:b/>
                <w:lang w:eastAsia="zh-CN"/>
              </w:rPr>
              <w:t>蒲强</w:t>
            </w:r>
            <w:r>
              <w:rPr>
                <w:rFonts w:hint="eastAsia" w:cs="Lucida Sans"/>
                <w:b/>
              </w:rPr>
              <w:t>、宋莉莎</w:t>
            </w:r>
            <w:r>
              <w:rPr>
                <w:rFonts w:hint="eastAsia" w:cs="Lucida Sans"/>
                <w:b/>
              </w:rPr>
              <w:tab/>
            </w:r>
            <w:r>
              <w:rPr>
                <w:rFonts w:hint="eastAsia" w:cs="Lucida Sans"/>
                <w:b/>
              </w:rPr>
              <w:t>张锐</w:t>
            </w:r>
            <w:r>
              <w:rPr>
                <w:rFonts w:hint="eastAsia" w:cs="Lucida Sans"/>
                <w:b/>
              </w:rPr>
              <w:tab/>
            </w:r>
            <w:r>
              <w:rPr>
                <w:rFonts w:hint="eastAsia" w:cs="Lucida Sans"/>
                <w:b/>
              </w:rPr>
              <w:t>各部门</w:t>
            </w:r>
            <w:r>
              <w:rPr>
                <w:rFonts w:hint="eastAsia" w:cs="Lucida Sans"/>
                <w:b/>
              </w:rPr>
              <w:tab/>
            </w:r>
            <w:r>
              <w:rPr>
                <w:rFonts w:hint="eastAsia" w:cs="Lucida Sans"/>
                <w:b/>
              </w:rPr>
              <w:t>20</w:t>
            </w:r>
            <w:r>
              <w:rPr>
                <w:rFonts w:hint="eastAsia" w:cs="Lucida Sans"/>
                <w:b/>
                <w:lang w:eastAsia="zh-CN"/>
              </w:rPr>
              <w:t>21</w:t>
            </w:r>
            <w:r>
              <w:rPr>
                <w:rFonts w:hint="eastAsia" w:cs="Lucida Sans"/>
                <w:b/>
              </w:rPr>
              <w:t>.8.21</w:t>
            </w:r>
          </w:p>
          <w:p>
            <w:pPr>
              <w:ind w:firstLine="420"/>
              <w:rPr>
                <w:rFonts w:cs="Lucida Sans"/>
                <w:b/>
              </w:rPr>
            </w:pPr>
            <w:r>
              <w:rPr>
                <w:rFonts w:hint="eastAsia" w:cs="Lucida Sans"/>
                <w:b/>
              </w:rPr>
              <w:t>设计可行性分析及下达任务书</w:t>
            </w:r>
            <w:r>
              <w:rPr>
                <w:rFonts w:hint="eastAsia" w:cs="Lucida Sans"/>
                <w:b/>
              </w:rPr>
              <w:tab/>
            </w:r>
            <w:r>
              <w:rPr>
                <w:rFonts w:hint="eastAsia" w:cs="Lucida Sans"/>
                <w:b/>
                <w:lang w:eastAsia="zh-CN"/>
              </w:rPr>
              <w:t>蒲强</w:t>
            </w:r>
            <w:r>
              <w:rPr>
                <w:rFonts w:hint="eastAsia" w:cs="Lucida Sans"/>
                <w:b/>
              </w:rPr>
              <w:t>、</w:t>
            </w:r>
            <w:r>
              <w:rPr>
                <w:rFonts w:hint="eastAsia" w:cs="Lucida Sans"/>
                <w:b/>
                <w:lang w:val="en-US" w:eastAsia="zh-CN"/>
              </w:rPr>
              <w:t>助理：</w:t>
            </w:r>
            <w:r>
              <w:rPr>
                <w:rFonts w:hint="eastAsia" w:cs="Lucida Sans"/>
                <w:b/>
              </w:rPr>
              <w:t>宋莉莎</w:t>
            </w:r>
            <w:r>
              <w:rPr>
                <w:rFonts w:hint="eastAsia" w:cs="Lucida Sans"/>
                <w:b/>
              </w:rPr>
              <w:tab/>
            </w:r>
            <w:r>
              <w:rPr>
                <w:rFonts w:hint="eastAsia" w:cs="Lucida Sans"/>
                <w:b/>
              </w:rPr>
              <w:t>张锐</w:t>
            </w:r>
            <w:r>
              <w:rPr>
                <w:rFonts w:hint="eastAsia" w:cs="Lucida Sans"/>
                <w:b/>
              </w:rPr>
              <w:tab/>
            </w:r>
            <w:r>
              <w:rPr>
                <w:rFonts w:hint="eastAsia" w:cs="Lucida Sans"/>
                <w:b/>
              </w:rPr>
              <w:t>各部门</w:t>
            </w:r>
            <w:r>
              <w:rPr>
                <w:rFonts w:hint="eastAsia" w:cs="Lucida Sans"/>
                <w:b/>
              </w:rPr>
              <w:tab/>
            </w:r>
            <w:r>
              <w:rPr>
                <w:rFonts w:hint="eastAsia" w:cs="Lucida Sans"/>
                <w:b/>
              </w:rPr>
              <w:t>20</w:t>
            </w:r>
            <w:r>
              <w:rPr>
                <w:rFonts w:hint="eastAsia" w:cs="Lucida Sans"/>
                <w:b/>
                <w:lang w:eastAsia="zh-CN"/>
              </w:rPr>
              <w:t>21</w:t>
            </w:r>
            <w:r>
              <w:rPr>
                <w:rFonts w:hint="eastAsia" w:cs="Lucida Sans"/>
                <w:b/>
              </w:rPr>
              <w:t>.8.21-8.25</w:t>
            </w:r>
          </w:p>
          <w:p>
            <w:pPr>
              <w:ind w:firstLine="420"/>
              <w:rPr>
                <w:rFonts w:cs="Lucida Sans"/>
                <w:b/>
              </w:rPr>
            </w:pPr>
            <w:r>
              <w:rPr>
                <w:rFonts w:hint="eastAsia" w:cs="Lucida Sans"/>
                <w:b/>
              </w:rPr>
              <w:t>制定设计方案及分配任务</w:t>
            </w:r>
            <w:r>
              <w:rPr>
                <w:rFonts w:hint="eastAsia" w:cs="Lucida Sans"/>
                <w:b/>
              </w:rPr>
              <w:tab/>
            </w:r>
            <w:r>
              <w:rPr>
                <w:rFonts w:hint="eastAsia" w:cs="Lucida Sans"/>
                <w:b/>
                <w:lang w:eastAsia="zh-CN"/>
              </w:rPr>
              <w:t>蒲强</w:t>
            </w:r>
            <w:r>
              <w:rPr>
                <w:rFonts w:hint="eastAsia" w:cs="Lucida Sans"/>
                <w:b/>
              </w:rPr>
              <w:t>、宋莉莎</w:t>
            </w:r>
            <w:r>
              <w:rPr>
                <w:rFonts w:hint="eastAsia" w:cs="Lucida Sans"/>
                <w:b/>
              </w:rPr>
              <w:tab/>
            </w:r>
            <w:r>
              <w:rPr>
                <w:rFonts w:hint="eastAsia" w:cs="Lucida Sans"/>
                <w:b/>
              </w:rPr>
              <w:t>张锐</w:t>
            </w:r>
            <w:r>
              <w:rPr>
                <w:rFonts w:hint="eastAsia" w:cs="Lucida Sans"/>
                <w:b/>
              </w:rPr>
              <w:tab/>
            </w:r>
            <w:r>
              <w:rPr>
                <w:rFonts w:hint="eastAsia" w:cs="Lucida Sans"/>
                <w:b/>
              </w:rPr>
              <w:t>各部门</w:t>
            </w:r>
            <w:r>
              <w:rPr>
                <w:rFonts w:hint="eastAsia" w:cs="Lucida Sans"/>
                <w:b/>
              </w:rPr>
              <w:tab/>
            </w:r>
            <w:r>
              <w:rPr>
                <w:rFonts w:hint="eastAsia" w:cs="Lucida Sans"/>
                <w:b/>
              </w:rPr>
              <w:t>20</w:t>
            </w:r>
            <w:r>
              <w:rPr>
                <w:rFonts w:hint="eastAsia" w:cs="Lucida Sans"/>
                <w:b/>
                <w:lang w:eastAsia="zh-CN"/>
              </w:rPr>
              <w:t>21</w:t>
            </w:r>
            <w:r>
              <w:rPr>
                <w:rFonts w:hint="eastAsia" w:cs="Lucida Sans"/>
                <w:b/>
              </w:rPr>
              <w:t>.8.21-8.25</w:t>
            </w:r>
          </w:p>
          <w:p>
            <w:pPr>
              <w:ind w:firstLine="420"/>
              <w:rPr>
                <w:rFonts w:cs="Lucida Sans"/>
                <w:b/>
              </w:rPr>
            </w:pPr>
            <w:r>
              <w:rPr>
                <w:rFonts w:hint="eastAsia" w:cs="Lucida Sans"/>
                <w:b/>
              </w:rPr>
              <w:t>设计项目实施（包含输入、评审、验证、输出）</w:t>
            </w:r>
            <w:r>
              <w:rPr>
                <w:rFonts w:hint="eastAsia" w:cs="Lucida Sans"/>
                <w:b/>
              </w:rPr>
              <w:tab/>
            </w:r>
            <w:r>
              <w:rPr>
                <w:rFonts w:hint="eastAsia" w:cs="Lucida Sans"/>
                <w:b/>
                <w:lang w:eastAsia="zh-CN"/>
              </w:rPr>
              <w:t>蒲强</w:t>
            </w:r>
            <w:r>
              <w:rPr>
                <w:rFonts w:hint="eastAsia" w:cs="Lucida Sans"/>
                <w:b/>
              </w:rPr>
              <w:t>、宋莉莎</w:t>
            </w:r>
            <w:r>
              <w:rPr>
                <w:rFonts w:hint="eastAsia" w:cs="Lucida Sans"/>
                <w:b/>
              </w:rPr>
              <w:tab/>
            </w:r>
            <w:r>
              <w:rPr>
                <w:rFonts w:hint="eastAsia" w:cs="Lucida Sans"/>
                <w:b/>
              </w:rPr>
              <w:t>史俊波</w:t>
            </w:r>
            <w:r>
              <w:rPr>
                <w:rFonts w:hint="eastAsia" w:cs="Lucida Sans"/>
                <w:b/>
              </w:rPr>
              <w:tab/>
            </w:r>
            <w:r>
              <w:rPr>
                <w:rFonts w:hint="eastAsia" w:cs="Lucida Sans"/>
                <w:b/>
              </w:rPr>
              <w:t>各部门</w:t>
            </w:r>
            <w:r>
              <w:rPr>
                <w:rFonts w:hint="eastAsia" w:cs="Lucida Sans"/>
                <w:b/>
              </w:rPr>
              <w:tab/>
            </w:r>
            <w:r>
              <w:rPr>
                <w:rFonts w:hint="eastAsia" w:cs="Lucida Sans"/>
                <w:b/>
              </w:rPr>
              <w:t>20</w:t>
            </w:r>
            <w:r>
              <w:rPr>
                <w:rFonts w:hint="eastAsia" w:cs="Lucida Sans"/>
                <w:b/>
                <w:lang w:eastAsia="zh-CN"/>
              </w:rPr>
              <w:t>21</w:t>
            </w:r>
            <w:r>
              <w:rPr>
                <w:rFonts w:hint="eastAsia" w:cs="Lucida Sans"/>
                <w:b/>
              </w:rPr>
              <w:t>.8.21-9.10</w:t>
            </w:r>
          </w:p>
          <w:p>
            <w:pPr>
              <w:ind w:firstLine="420"/>
              <w:rPr>
                <w:rFonts w:cs="Lucida Sans"/>
                <w:b/>
              </w:rPr>
            </w:pPr>
            <w:r>
              <w:rPr>
                <w:rFonts w:hint="eastAsia" w:cs="Lucida Sans"/>
                <w:b/>
              </w:rPr>
              <w:t>编制：</w:t>
            </w:r>
            <w:r>
              <w:rPr>
                <w:rFonts w:hint="eastAsia" w:cs="Lucida Sans"/>
                <w:b/>
                <w:lang w:eastAsia="zh-CN"/>
              </w:rPr>
              <w:t>蒲强</w:t>
            </w:r>
            <w:r>
              <w:rPr>
                <w:rFonts w:hint="eastAsia" w:cs="Lucida Sans"/>
                <w:b/>
              </w:rPr>
              <w:t>，审核：蒲强</w:t>
            </w:r>
            <w:r>
              <w:rPr>
                <w:rFonts w:hint="eastAsia" w:cs="Lucida Sans"/>
                <w:b/>
                <w:lang w:val="en-US" w:eastAsia="zh-CN"/>
              </w:rPr>
              <w:t xml:space="preserve">   </w:t>
            </w:r>
            <w:r>
              <w:rPr>
                <w:rFonts w:hint="eastAsia" w:cs="Lucida Sans"/>
                <w:b/>
              </w:rPr>
              <w:t>：张锐</w:t>
            </w:r>
            <w:r>
              <w:rPr>
                <w:rFonts w:cs="Lucida Sans"/>
                <w:b/>
              </w:rPr>
              <w:t>20</w:t>
            </w:r>
            <w:r>
              <w:rPr>
                <w:rFonts w:hint="eastAsia" w:cs="Lucida Sans"/>
                <w:b/>
                <w:lang w:eastAsia="zh-CN"/>
              </w:rPr>
              <w:t>21</w:t>
            </w:r>
            <w:r>
              <w:rPr>
                <w:rFonts w:cs="Lucida Sans"/>
                <w:b/>
              </w:rPr>
              <w:t>.</w:t>
            </w:r>
            <w:r>
              <w:rPr>
                <w:rFonts w:hint="eastAsia" w:cs="Lucida Sans"/>
                <w:b/>
              </w:rPr>
              <w:t>8</w:t>
            </w:r>
            <w:r>
              <w:rPr>
                <w:rFonts w:cs="Lucida Sans"/>
                <w:b/>
              </w:rPr>
              <w:t>.1</w:t>
            </w:r>
            <w:r>
              <w:rPr>
                <w:rFonts w:hint="eastAsia" w:cs="Lucida Sans"/>
                <w:b/>
              </w:rPr>
              <w:t>9</w:t>
            </w:r>
          </w:p>
          <w:p>
            <w:pPr>
              <w:ind w:firstLine="420"/>
              <w:rPr>
                <w:rFonts w:cs="Lucida Sans"/>
                <w:b/>
              </w:rPr>
            </w:pPr>
          </w:p>
          <w:p>
            <w:pPr>
              <w:ind w:firstLine="420"/>
              <w:rPr>
                <w:rFonts w:hint="eastAsia" w:eastAsia="宋体" w:cs="Lucida Sans"/>
                <w:b/>
                <w:lang w:eastAsia="zh-CN"/>
              </w:rPr>
            </w:pPr>
            <w:r>
              <w:rPr>
                <w:rFonts w:hint="eastAsia" w:cs="Lucida Sans"/>
                <w:b/>
              </w:rPr>
              <w:t>抽2、提供《设计任务书》编号：</w:t>
            </w:r>
            <w:r>
              <w:rPr>
                <w:rFonts w:hint="eastAsia" w:ascii="宋体" w:hAnsi="宋体"/>
                <w:b/>
                <w:bCs/>
                <w:sz w:val="21"/>
                <w:szCs w:val="21"/>
              </w:rPr>
              <w:t>ZX-</w:t>
            </w:r>
            <w:r>
              <w:rPr>
                <w:rFonts w:ascii="宋体" w:hAnsi="宋体"/>
                <w:b/>
                <w:bCs/>
                <w:sz w:val="21"/>
                <w:szCs w:val="21"/>
              </w:rPr>
              <w:t>21031301</w:t>
            </w:r>
            <w:r>
              <w:rPr>
                <w:rFonts w:hint="eastAsia" w:ascii="宋体" w:hAnsi="宋体"/>
                <w:b/>
                <w:bCs/>
                <w:sz w:val="21"/>
                <w:szCs w:val="21"/>
              </w:rPr>
              <w:t xml:space="preserve"> </w:t>
            </w:r>
            <w:r>
              <w:rPr>
                <w:rFonts w:hint="eastAsia" w:ascii="宋体" w:hAnsi="宋体"/>
                <w:b/>
                <w:bCs/>
                <w:sz w:val="28"/>
              </w:rPr>
              <w:t xml:space="preserve"> </w:t>
            </w:r>
            <w:r>
              <w:rPr>
                <w:rFonts w:hint="eastAsia" w:cs="Lucida Sans"/>
                <w:b/>
              </w:rPr>
              <w:t>项目名称：同前，建筑面积</w:t>
            </w:r>
            <w:r>
              <w:rPr>
                <w:rFonts w:hint="eastAsia" w:cs="Lucida Sans"/>
                <w:b/>
                <w:lang w:eastAsia="zh-CN"/>
              </w:rPr>
              <w:t>195平米</w:t>
            </w:r>
          </w:p>
          <w:p>
            <w:pPr>
              <w:ind w:firstLine="420"/>
              <w:rPr>
                <w:rFonts w:cs="Lucida Sans"/>
                <w:b/>
              </w:rPr>
            </w:pPr>
            <w:r>
              <w:rPr>
                <w:rFonts w:hint="eastAsia" w:cs="Lucida Sans"/>
                <w:b/>
              </w:rPr>
              <w:t>依据：标准、规范及法律法规及协议内容</w:t>
            </w:r>
          </w:p>
          <w:p>
            <w:pPr>
              <w:ind w:firstLine="420"/>
              <w:rPr>
                <w:rFonts w:hint="eastAsia" w:cs="Lucida Sans"/>
                <w:b/>
                <w:bCs/>
                <w:sz w:val="21"/>
                <w:szCs w:val="21"/>
              </w:rPr>
            </w:pPr>
            <w:r>
              <w:rPr>
                <w:rFonts w:hint="eastAsia" w:cs="Lucida Sans"/>
                <w:b/>
              </w:rPr>
              <w:t>设计内容</w:t>
            </w:r>
            <w:r>
              <w:rPr>
                <w:rFonts w:cs="Lucida Sans"/>
                <w:b/>
              </w:rPr>
              <w:t>:</w:t>
            </w:r>
            <w:r>
              <w:rPr>
                <w:rFonts w:hint="eastAsia" w:ascii="宋体" w:hAnsi="宋体"/>
                <w:b/>
                <w:bCs/>
                <w:sz w:val="21"/>
                <w:szCs w:val="21"/>
              </w:rPr>
              <w:t>对空间进行二次合理划分，顶面采用原设计并进行翻新处理，在保证整体空间的视觉协调性及层次丰富性，满足使用需求的前提下，对墙面及地面进行设计，以达到最优的效果。</w:t>
            </w:r>
          </w:p>
          <w:p>
            <w:pPr>
              <w:ind w:firstLine="420"/>
              <w:rPr>
                <w:rFonts w:cs="Lucida Sans"/>
                <w:b/>
              </w:rPr>
            </w:pPr>
          </w:p>
          <w:p>
            <w:pPr>
              <w:ind w:firstLine="420"/>
              <w:rPr>
                <w:rFonts w:cs="Lucida Sans"/>
                <w:b/>
              </w:rPr>
            </w:pPr>
            <w:r>
              <w:rPr>
                <w:rFonts w:hint="eastAsia" w:ascii="宋体" w:hAnsi="宋体"/>
                <w:b/>
                <w:bCs/>
                <w:sz w:val="21"/>
                <w:szCs w:val="21"/>
              </w:rPr>
              <w:t>负责人</w:t>
            </w:r>
            <w:r>
              <w:rPr>
                <w:rFonts w:hint="eastAsia" w:cs="Lucida Sans"/>
                <w:b/>
                <w:bCs/>
                <w:sz w:val="21"/>
                <w:szCs w:val="21"/>
              </w:rPr>
              <w:t>：张锐，</w:t>
            </w:r>
            <w:r>
              <w:rPr>
                <w:rFonts w:cs="Lucida Sans"/>
                <w:b/>
                <w:bCs/>
                <w:sz w:val="21"/>
                <w:szCs w:val="21"/>
              </w:rPr>
              <w:t>20</w:t>
            </w:r>
            <w:r>
              <w:rPr>
                <w:rFonts w:hint="eastAsia" w:cs="Lucida Sans"/>
                <w:b/>
                <w:bCs/>
                <w:sz w:val="21"/>
                <w:szCs w:val="21"/>
                <w:lang w:eastAsia="zh-CN"/>
              </w:rPr>
              <w:t>21</w:t>
            </w:r>
            <w:r>
              <w:rPr>
                <w:rFonts w:cs="Lucida Sans"/>
                <w:b/>
                <w:bCs/>
                <w:sz w:val="21"/>
                <w:szCs w:val="21"/>
              </w:rPr>
              <w:t>.</w:t>
            </w:r>
            <w:r>
              <w:rPr>
                <w:rFonts w:hint="eastAsia" w:cs="Lucida Sans"/>
                <w:b/>
                <w:bCs/>
                <w:sz w:val="21"/>
                <w:szCs w:val="21"/>
              </w:rPr>
              <w:t>8</w:t>
            </w:r>
            <w:r>
              <w:rPr>
                <w:rFonts w:cs="Lucida Sans"/>
                <w:b/>
                <w:bCs/>
                <w:sz w:val="21"/>
                <w:szCs w:val="21"/>
              </w:rPr>
              <w:t>.1</w:t>
            </w:r>
            <w:r>
              <w:rPr>
                <w:rFonts w:hint="eastAsia" w:cs="Lucida Sans"/>
                <w:b/>
                <w:bCs/>
                <w:sz w:val="21"/>
                <w:szCs w:val="21"/>
              </w:rPr>
              <w:t>9</w:t>
            </w:r>
          </w:p>
          <w:p>
            <w:pPr>
              <w:ind w:firstLine="420"/>
              <w:rPr>
                <w:rFonts w:hint="eastAsia" w:eastAsia="宋体" w:cs="Lucida Sans"/>
                <w:b/>
                <w:lang w:eastAsia="zh-CN"/>
              </w:rPr>
            </w:pPr>
            <w:r>
              <w:rPr>
                <w:rFonts w:hint="eastAsia" w:cs="Lucida Sans"/>
                <w:b/>
              </w:rPr>
              <w:t>抽3、提供《设计方案》</w:t>
            </w:r>
            <w:r>
              <w:rPr>
                <w:rFonts w:hint="eastAsia" w:ascii="宋体" w:hAnsi="宋体"/>
                <w:b/>
                <w:bCs/>
                <w:sz w:val="21"/>
                <w:szCs w:val="21"/>
              </w:rPr>
              <w:t>ZX-</w:t>
            </w:r>
            <w:r>
              <w:rPr>
                <w:rFonts w:ascii="宋体" w:hAnsi="宋体"/>
                <w:b/>
                <w:bCs/>
                <w:sz w:val="21"/>
                <w:szCs w:val="21"/>
              </w:rPr>
              <w:t>21031301</w:t>
            </w:r>
            <w:r>
              <w:rPr>
                <w:rFonts w:hint="eastAsia" w:ascii="宋体" w:hAnsi="宋体"/>
                <w:b/>
                <w:bCs/>
                <w:sz w:val="21"/>
                <w:szCs w:val="21"/>
              </w:rPr>
              <w:t xml:space="preserve">  </w:t>
            </w:r>
            <w:r>
              <w:rPr>
                <w:rFonts w:hint="eastAsia" w:cs="Lucida Sans"/>
                <w:b/>
              </w:rPr>
              <w:t>项目名称：同前，建筑面积</w:t>
            </w:r>
            <w:r>
              <w:rPr>
                <w:rFonts w:hint="eastAsia" w:cs="Lucida Sans"/>
                <w:b/>
                <w:lang w:eastAsia="zh-CN"/>
              </w:rPr>
              <w:t>195平米</w:t>
            </w:r>
          </w:p>
          <w:p>
            <w:pPr>
              <w:ind w:firstLine="420"/>
              <w:rPr>
                <w:rFonts w:cs="Lucida Sans"/>
                <w:b/>
              </w:rPr>
            </w:pPr>
            <w:r>
              <w:rPr>
                <w:rFonts w:hint="eastAsia" w:cs="Lucida Sans"/>
                <w:b/>
              </w:rPr>
              <w:t>依据：标准、规范及法律法规及协议内容</w:t>
            </w:r>
          </w:p>
          <w:p>
            <w:pPr>
              <w:ind w:firstLine="420"/>
              <w:rPr>
                <w:rFonts w:cs="Lucida Sans"/>
                <w:b/>
              </w:rPr>
            </w:pPr>
            <w:r>
              <w:rPr>
                <w:rFonts w:hint="eastAsia" w:cs="Lucida Sans"/>
                <w:b/>
              </w:rPr>
              <w:t>设计内容</w:t>
            </w:r>
            <w:r>
              <w:rPr>
                <w:rFonts w:cs="Lucida Sans"/>
                <w:b/>
              </w:rPr>
              <w:t>:</w:t>
            </w:r>
            <w:r>
              <w:rPr>
                <w:rFonts w:hint="eastAsia" w:cs="Lucida Sans"/>
                <w:b/>
              </w:rPr>
              <w:t>对整个超市墙体拆除，新建隔墙划分空间，并规划好所需功能区域。</w:t>
            </w:r>
          </w:p>
          <w:p>
            <w:pPr>
              <w:ind w:firstLine="420"/>
              <w:rPr>
                <w:rFonts w:cs="Lucida Sans"/>
                <w:b/>
              </w:rPr>
            </w:pPr>
            <w:r>
              <w:rPr>
                <w:rFonts w:hint="eastAsia" w:cs="Lucida Sans"/>
                <w:b/>
              </w:rPr>
              <w:t>总设计师：张锐，</w:t>
            </w:r>
            <w:r>
              <w:rPr>
                <w:rFonts w:cs="Lucida Sans"/>
                <w:b/>
              </w:rPr>
              <w:t>20</w:t>
            </w:r>
            <w:r>
              <w:rPr>
                <w:rFonts w:hint="eastAsia" w:cs="Lucida Sans"/>
                <w:b/>
                <w:lang w:eastAsia="zh-CN"/>
              </w:rPr>
              <w:t>21</w:t>
            </w:r>
            <w:r>
              <w:rPr>
                <w:rFonts w:cs="Lucida Sans"/>
                <w:b/>
              </w:rPr>
              <w:t>.</w:t>
            </w:r>
            <w:r>
              <w:rPr>
                <w:rFonts w:hint="eastAsia" w:cs="Lucida Sans"/>
                <w:b/>
              </w:rPr>
              <w:t>8</w:t>
            </w:r>
            <w:r>
              <w:rPr>
                <w:rFonts w:cs="Lucida Sans"/>
                <w:b/>
              </w:rPr>
              <w:t>.1</w:t>
            </w:r>
            <w:r>
              <w:rPr>
                <w:rFonts w:hint="eastAsia" w:cs="Lucida Sans"/>
                <w:b/>
              </w:rPr>
              <w:t>9</w:t>
            </w:r>
          </w:p>
          <w:p>
            <w:pPr>
              <w:rPr>
                <w:rFonts w:cs="Lucida Sans"/>
                <w:b/>
              </w:rPr>
            </w:pPr>
          </w:p>
          <w:p>
            <w:pPr>
              <w:ind w:firstLine="420"/>
              <w:rPr>
                <w:rFonts w:hint="eastAsia" w:eastAsia="宋体" w:cs="Lucida Sans"/>
                <w:b/>
                <w:lang w:eastAsia="zh-CN"/>
              </w:rPr>
            </w:pPr>
            <w:r>
              <w:rPr>
                <w:rFonts w:cs="Lucida Sans"/>
                <w:b/>
              </w:rPr>
              <w:t>3</w:t>
            </w:r>
            <w:r>
              <w:rPr>
                <w:rFonts w:hint="eastAsia" w:cs="Lucida Sans"/>
                <w:b/>
              </w:rPr>
              <w:t>、查见：《设计开发输入清单》</w:t>
            </w:r>
            <w:r>
              <w:rPr>
                <w:rFonts w:hint="eastAsia" w:ascii="宋体" w:hAnsi="宋体"/>
                <w:b/>
                <w:bCs/>
                <w:sz w:val="21"/>
                <w:szCs w:val="21"/>
              </w:rPr>
              <w:t>ZX-</w:t>
            </w:r>
            <w:r>
              <w:rPr>
                <w:rFonts w:ascii="宋体" w:hAnsi="宋体"/>
                <w:b/>
                <w:bCs/>
                <w:sz w:val="21"/>
                <w:szCs w:val="21"/>
              </w:rPr>
              <w:t>21031301</w:t>
            </w:r>
            <w:r>
              <w:rPr>
                <w:rFonts w:hint="eastAsia" w:ascii="宋体" w:hAnsi="宋体"/>
                <w:b/>
                <w:bCs/>
                <w:sz w:val="21"/>
                <w:szCs w:val="21"/>
              </w:rPr>
              <w:t xml:space="preserve"> </w:t>
            </w:r>
            <w:r>
              <w:rPr>
                <w:rFonts w:hint="eastAsia" w:ascii="宋体" w:hAnsi="宋体"/>
                <w:b/>
                <w:bCs/>
                <w:sz w:val="28"/>
              </w:rPr>
              <w:t xml:space="preserve"> </w:t>
            </w:r>
            <w:r>
              <w:rPr>
                <w:rFonts w:hint="eastAsia" w:cs="Lucida Sans"/>
                <w:b/>
              </w:rPr>
              <w:t>项目名称：同前，建筑面积</w:t>
            </w:r>
            <w:r>
              <w:rPr>
                <w:rFonts w:hint="eastAsia" w:cs="Lucida Sans"/>
                <w:b/>
                <w:lang w:eastAsia="zh-CN"/>
              </w:rPr>
              <w:t>195平米</w:t>
            </w:r>
          </w:p>
          <w:p>
            <w:pPr>
              <w:ind w:firstLine="420"/>
              <w:rPr>
                <w:rFonts w:cs="Lucida Sans"/>
                <w:b/>
              </w:rPr>
            </w:pPr>
            <w:r>
              <w:rPr>
                <w:rFonts w:hint="eastAsia" w:cs="Lucida Sans"/>
                <w:b/>
              </w:rPr>
              <w:t>设计输入清单（附相关资料一份）量房的草图、以前类似设计提供的适用信息等</w:t>
            </w:r>
          </w:p>
          <w:p>
            <w:pPr>
              <w:ind w:firstLine="420"/>
              <w:rPr>
                <w:rFonts w:cs="Lucida Sans"/>
                <w:b/>
              </w:rPr>
            </w:pPr>
            <w:r>
              <w:rPr>
                <w:rFonts w:hint="eastAsia" w:cs="Lucida Sans"/>
                <w:b/>
              </w:rPr>
              <w:t>编制：</w:t>
            </w:r>
            <w:r>
              <w:rPr>
                <w:rFonts w:hint="eastAsia" w:cs="Lucida Sans"/>
                <w:b/>
                <w:lang w:eastAsia="zh-CN"/>
              </w:rPr>
              <w:t>蒲强</w:t>
            </w:r>
            <w:r>
              <w:rPr>
                <w:rFonts w:hint="eastAsia" w:cs="Lucida Sans"/>
                <w:b/>
              </w:rPr>
              <w:t>，审核：蒲强，审批：张锐，2</w:t>
            </w:r>
            <w:r>
              <w:rPr>
                <w:rFonts w:cs="Lucida Sans"/>
                <w:b/>
              </w:rPr>
              <w:t>0</w:t>
            </w:r>
            <w:r>
              <w:rPr>
                <w:rFonts w:hint="eastAsia" w:cs="Lucida Sans"/>
                <w:b/>
                <w:lang w:eastAsia="zh-CN"/>
              </w:rPr>
              <w:t>21</w:t>
            </w:r>
            <w:r>
              <w:rPr>
                <w:rFonts w:cs="Lucida Sans"/>
                <w:b/>
              </w:rPr>
              <w:t>.</w:t>
            </w:r>
            <w:r>
              <w:rPr>
                <w:rFonts w:hint="eastAsia" w:cs="Lucida Sans"/>
                <w:b/>
              </w:rPr>
              <w:t>8</w:t>
            </w:r>
            <w:r>
              <w:rPr>
                <w:rFonts w:hint="eastAsia" w:cs="Lucida Sans"/>
                <w:b/>
                <w:lang w:val="en-US" w:eastAsia="zh-CN"/>
              </w:rPr>
              <w:t>.</w:t>
            </w:r>
            <w:r>
              <w:rPr>
                <w:rFonts w:cs="Lucida Sans"/>
                <w:b/>
              </w:rPr>
              <w:t>25</w:t>
            </w:r>
          </w:p>
          <w:p>
            <w:pPr>
              <w:ind w:firstLine="420"/>
              <w:rPr>
                <w:rFonts w:cs="Lucida Sans"/>
                <w:b/>
              </w:rPr>
            </w:pPr>
          </w:p>
          <w:p>
            <w:pPr>
              <w:ind w:firstLine="420"/>
              <w:rPr>
                <w:rFonts w:cs="Lucida Sans"/>
                <w:b/>
              </w:rPr>
            </w:pPr>
            <w:r>
              <w:rPr>
                <w:rFonts w:hint="eastAsia" w:cs="Lucida Sans"/>
                <w:b/>
              </w:rPr>
              <w:t>4、设计控制</w:t>
            </w:r>
          </w:p>
          <w:p>
            <w:pPr>
              <w:ind w:firstLine="420"/>
              <w:rPr>
                <w:rFonts w:cs="Lucida Sans"/>
                <w:b/>
              </w:rPr>
            </w:pPr>
            <w:r>
              <w:rPr>
                <w:rFonts w:hint="eastAsia" w:cs="Lucida Sans"/>
                <w:b/>
              </w:rPr>
              <w:t>提供《设计评审、验证报告》</w:t>
            </w:r>
            <w:r>
              <w:rPr>
                <w:rFonts w:hint="eastAsia" w:cs="Lucida Sans"/>
                <w:b/>
                <w:lang w:val="en-US" w:eastAsia="zh-CN"/>
              </w:rPr>
              <w:t>195平米</w:t>
            </w:r>
            <w:r>
              <w:rPr>
                <w:rFonts w:hint="eastAsia" w:cs="Lucida Sans"/>
                <w:b/>
                <w:sz w:val="21"/>
                <w:szCs w:val="21"/>
                <w:lang w:val="en-US" w:eastAsia="zh-CN"/>
              </w:rPr>
              <w:t xml:space="preserve">   </w:t>
            </w:r>
            <w:r>
              <w:rPr>
                <w:rFonts w:hint="eastAsia" w:ascii="宋体" w:hAnsi="宋体"/>
                <w:b/>
                <w:bCs/>
                <w:sz w:val="21"/>
                <w:szCs w:val="21"/>
              </w:rPr>
              <w:t>ZX-</w:t>
            </w:r>
            <w:r>
              <w:rPr>
                <w:rFonts w:ascii="宋体" w:hAnsi="宋体"/>
                <w:b/>
                <w:bCs/>
                <w:sz w:val="21"/>
                <w:szCs w:val="21"/>
              </w:rPr>
              <w:t>21031301</w:t>
            </w:r>
            <w:r>
              <w:rPr>
                <w:rFonts w:hint="eastAsia" w:ascii="宋体" w:hAnsi="宋体"/>
                <w:b/>
                <w:bCs/>
                <w:sz w:val="21"/>
                <w:szCs w:val="21"/>
              </w:rPr>
              <w:t xml:space="preserve">  </w:t>
            </w:r>
            <w:r>
              <w:rPr>
                <w:rFonts w:hint="eastAsia" w:cs="Lucida Sans"/>
                <w:b/>
                <w:sz w:val="21"/>
                <w:szCs w:val="21"/>
              </w:rPr>
              <w:t>评</w:t>
            </w:r>
            <w:r>
              <w:rPr>
                <w:rFonts w:hint="eastAsia" w:cs="Lucida Sans"/>
                <w:b/>
              </w:rPr>
              <w:t>审内容：□内打∨表示评审通过，？表示有建议或疑问，×表示不同意</w:t>
            </w:r>
          </w:p>
          <w:p>
            <w:pPr>
              <w:ind w:firstLine="420"/>
              <w:rPr>
                <w:rFonts w:cs="Lucida Sans"/>
                <w:b/>
              </w:rPr>
            </w:pPr>
            <w:r>
              <w:rPr>
                <w:rFonts w:cs="Lucida Sans"/>
                <w:b/>
              </w:rPr>
              <w:t>1.</w:t>
            </w:r>
            <w:r>
              <w:rPr>
                <w:rFonts w:hint="eastAsia" w:cs="Lucida Sans"/>
                <w:b/>
              </w:rPr>
              <w:t>合同、标准符合性</w:t>
            </w:r>
            <w:r>
              <w:rPr>
                <w:rFonts w:ascii="Segoe UI Emoji" w:hAnsi="Segoe UI Emoji" w:cs="Segoe UI Emoji"/>
                <w:b/>
              </w:rPr>
              <w:t>☑</w:t>
            </w:r>
            <w:r>
              <w:rPr>
                <w:rFonts w:cs="Lucida Sans"/>
                <w:b/>
              </w:rPr>
              <w:t xml:space="preserve">   2.</w:t>
            </w:r>
            <w:r>
              <w:rPr>
                <w:rFonts w:hint="eastAsia" w:cs="Lucida Sans"/>
                <w:b/>
              </w:rPr>
              <w:t>材料采购可行性</w:t>
            </w:r>
            <w:r>
              <w:rPr>
                <w:rFonts w:ascii="Segoe UI Emoji" w:hAnsi="Segoe UI Emoji" w:cs="Segoe UI Emoji"/>
                <w:b/>
              </w:rPr>
              <w:t>☑</w:t>
            </w:r>
            <w:r>
              <w:rPr>
                <w:rFonts w:cs="Lucida Sans"/>
                <w:b/>
              </w:rPr>
              <w:t xml:space="preserve">   3.</w:t>
            </w:r>
            <w:r>
              <w:rPr>
                <w:rFonts w:hint="eastAsia" w:cs="Lucida Sans"/>
                <w:b/>
              </w:rPr>
              <w:t>施工可行性</w:t>
            </w:r>
            <w:r>
              <w:rPr>
                <w:rFonts w:ascii="Segoe UI Emoji" w:hAnsi="Segoe UI Emoji" w:cs="Segoe UI Emoji"/>
                <w:b/>
              </w:rPr>
              <w:t>☑</w:t>
            </w:r>
          </w:p>
          <w:p>
            <w:pPr>
              <w:ind w:firstLine="420"/>
              <w:rPr>
                <w:rFonts w:cs="Lucida Sans"/>
                <w:b/>
              </w:rPr>
            </w:pPr>
            <w:r>
              <w:rPr>
                <w:rFonts w:cs="Lucida Sans"/>
                <w:b/>
              </w:rPr>
              <w:t>4.</w:t>
            </w:r>
            <w:r>
              <w:rPr>
                <w:rFonts w:hint="eastAsia" w:cs="Lucida Sans"/>
                <w:b/>
              </w:rPr>
              <w:t>可检验性</w:t>
            </w:r>
            <w:r>
              <w:rPr>
                <w:rFonts w:ascii="Segoe UI Emoji" w:hAnsi="Segoe UI Emoji" w:cs="Segoe UI Emoji"/>
                <w:b/>
              </w:rPr>
              <w:t>☑</w:t>
            </w:r>
            <w:r>
              <w:rPr>
                <w:rFonts w:cs="Lucida Sans"/>
                <w:b/>
              </w:rPr>
              <w:t xml:space="preserve">   5.</w:t>
            </w:r>
            <w:r>
              <w:rPr>
                <w:rFonts w:hint="eastAsia" w:cs="Lucida Sans"/>
                <w:b/>
              </w:rPr>
              <w:t>美观性</w:t>
            </w:r>
            <w:r>
              <w:rPr>
                <w:rFonts w:ascii="Segoe UI Emoji" w:hAnsi="Segoe UI Emoji" w:cs="Segoe UI Emoji"/>
                <w:b/>
              </w:rPr>
              <w:t>☑</w:t>
            </w:r>
            <w:r>
              <w:rPr>
                <w:rFonts w:cs="Lucida Sans"/>
                <w:b/>
              </w:rPr>
              <w:t xml:space="preserve">    6.</w:t>
            </w:r>
            <w:r>
              <w:rPr>
                <w:rFonts w:hint="eastAsia" w:cs="Lucida Sans"/>
                <w:b/>
              </w:rPr>
              <w:t>环境影响</w:t>
            </w:r>
            <w:r>
              <w:rPr>
                <w:rFonts w:ascii="Segoe UI Emoji" w:hAnsi="Segoe UI Emoji" w:cs="Segoe UI Emoji"/>
                <w:b/>
              </w:rPr>
              <w:t>☑</w:t>
            </w:r>
          </w:p>
          <w:p>
            <w:pPr>
              <w:ind w:firstLine="420"/>
              <w:rPr>
                <w:rFonts w:hint="eastAsia" w:eastAsia="宋体" w:cs="Lucida Sans"/>
                <w:b/>
                <w:lang w:eastAsia="zh-CN"/>
              </w:rPr>
            </w:pPr>
            <w:r>
              <w:rPr>
                <w:rFonts w:cs="Lucida Sans"/>
                <w:b/>
              </w:rPr>
              <w:t>7.</w:t>
            </w:r>
            <w:r>
              <w:rPr>
                <w:rFonts w:hint="eastAsia" w:cs="Lucida Sans"/>
                <w:b/>
              </w:rPr>
              <w:t>安全性</w:t>
            </w:r>
            <w:r>
              <w:rPr>
                <w:rFonts w:ascii="Segoe UI Emoji" w:hAnsi="Segoe UI Emoji" w:cs="Segoe UI Emoji"/>
                <w:b/>
              </w:rPr>
              <w:t>☑</w:t>
            </w:r>
            <w:r>
              <w:rPr>
                <w:rFonts w:cs="Lucida Sans"/>
                <w:b/>
              </w:rPr>
              <w:t xml:space="preserve">   8. </w:t>
            </w:r>
            <w:r>
              <w:rPr>
                <w:rFonts w:hint="eastAsia" w:cs="Lucida Sans"/>
                <w:b/>
              </w:rPr>
              <w:t>□</w:t>
            </w:r>
            <w:r>
              <w:rPr>
                <w:rFonts w:cs="Lucida Sans"/>
                <w:b/>
              </w:rPr>
              <w:t xml:space="preserve"> </w:t>
            </w:r>
            <w:r>
              <w:rPr>
                <w:rFonts w:hint="eastAsia" w:cs="Lucida Sans"/>
                <w:b/>
                <w:lang w:eastAsia="zh-CN"/>
              </w:rPr>
              <w:t>。。。。。。</w:t>
            </w:r>
            <w:r>
              <w:rPr>
                <w:rFonts w:cs="Lucida Sans"/>
                <w:b/>
              </w:rPr>
              <w:t xml:space="preserve">          9. </w:t>
            </w:r>
            <w:r>
              <w:rPr>
                <w:rFonts w:hint="eastAsia" w:cs="Lucida Sans"/>
                <w:b/>
              </w:rPr>
              <w:t>□</w:t>
            </w:r>
            <w:r>
              <w:rPr>
                <w:rFonts w:hint="eastAsia" w:cs="Lucida Sans"/>
                <w:b/>
                <w:lang w:eastAsia="zh-CN"/>
              </w:rPr>
              <w:t>。。。。。。。</w:t>
            </w:r>
          </w:p>
          <w:p>
            <w:pPr>
              <w:ind w:firstLine="420"/>
              <w:rPr>
                <w:rFonts w:cs="Lucida Sans"/>
                <w:b/>
              </w:rPr>
            </w:pPr>
            <w:r>
              <w:rPr>
                <w:rFonts w:hint="eastAsia" w:cs="Lucida Sans"/>
                <w:b/>
              </w:rPr>
              <w:t>评审验证人员：设计总监：张锐，结论：本次房屋设计均符合评审验证内容要求。</w:t>
            </w:r>
          </w:p>
          <w:p>
            <w:pPr>
              <w:ind w:firstLine="420"/>
              <w:rPr>
                <w:rFonts w:hint="eastAsia" w:cs="Lucida Sans"/>
                <w:b/>
              </w:rPr>
            </w:pPr>
            <w:r>
              <w:rPr>
                <w:rFonts w:hint="eastAsia" w:cs="Lucida Sans"/>
                <w:b/>
              </w:rPr>
              <w:t>对纠正、改进措施的跟踪验证结果：无。</w:t>
            </w:r>
          </w:p>
          <w:p>
            <w:pPr>
              <w:ind w:firstLine="420"/>
              <w:rPr>
                <w:rFonts w:hint="default" w:cs="Lucida Sans"/>
                <w:b/>
                <w:lang w:val="en-US" w:eastAsia="zh-CN"/>
              </w:rPr>
            </w:pPr>
            <w:r>
              <w:rPr>
                <w:rFonts w:hint="eastAsia" w:cs="Lucida Sans"/>
                <w:b/>
                <w:lang w:val="en-US" w:eastAsia="zh-CN"/>
              </w:rPr>
              <w:t>设计输出：效果图</w:t>
            </w:r>
          </w:p>
          <w:p>
            <w:pPr>
              <w:ind w:firstLine="420"/>
              <w:rPr>
                <w:rFonts w:hint="eastAsia" w:eastAsia="宋体" w:cs="Lucida Sans"/>
                <w:b/>
                <w:lang w:val="en-US" w:eastAsia="zh-CN"/>
              </w:rPr>
            </w:pPr>
            <w:r>
              <w:rPr>
                <w:rFonts w:hint="eastAsia" w:cs="Lucida Sans"/>
                <w:b/>
                <w:lang w:val="en-US" w:eastAsia="zh-CN"/>
              </w:rPr>
              <w:t>：</w:t>
            </w:r>
            <w:r>
              <w:rPr>
                <w:rFonts w:hint="eastAsia" w:eastAsia="宋体" w:cs="Lucida Sans"/>
                <w:b/>
                <w:lang w:val="en-US" w:eastAsia="zh-CN"/>
              </w:rPr>
              <w:drawing>
                <wp:inline distT="0" distB="0" distL="114300" distR="114300">
                  <wp:extent cx="4318635" cy="3240405"/>
                  <wp:effectExtent l="0" t="0" r="5715" b="17145"/>
                  <wp:docPr id="4" name="图片 4" descr="ea5ed15f41db14c9a132246f5fa3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a5ed15f41db14c9a132246f5fa3bb4"/>
                          <pic:cNvPicPr>
                            <a:picLocks noChangeAspect="1"/>
                          </pic:cNvPicPr>
                        </pic:nvPicPr>
                        <pic:blipFill>
                          <a:blip r:embed="rId7"/>
                          <a:stretch>
                            <a:fillRect/>
                          </a:stretch>
                        </pic:blipFill>
                        <pic:spPr>
                          <a:xfrm>
                            <a:off x="0" y="0"/>
                            <a:ext cx="4318635" cy="3240405"/>
                          </a:xfrm>
                          <a:prstGeom prst="rect">
                            <a:avLst/>
                          </a:prstGeom>
                        </pic:spPr>
                      </pic:pic>
                    </a:graphicData>
                  </a:graphic>
                </wp:inline>
              </w:drawing>
            </w:r>
            <w:r>
              <w:rPr>
                <w:rFonts w:hint="eastAsia" w:eastAsia="宋体" w:cs="Lucida Sans"/>
                <w:b/>
                <w:lang w:val="en-US" w:eastAsia="zh-CN"/>
              </w:rPr>
              <w:drawing>
                <wp:inline distT="0" distB="0" distL="114300" distR="114300">
                  <wp:extent cx="5187950" cy="3891915"/>
                  <wp:effectExtent l="0" t="0" r="12700" b="13335"/>
                  <wp:docPr id="5" name="图片 5" descr="58c17626fb1cef85a09c6d335087d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8c17626fb1cef85a09c6d335087dfd"/>
                          <pic:cNvPicPr>
                            <a:picLocks noChangeAspect="1"/>
                          </pic:cNvPicPr>
                        </pic:nvPicPr>
                        <pic:blipFill>
                          <a:blip r:embed="rId8"/>
                          <a:stretch>
                            <a:fillRect/>
                          </a:stretch>
                        </pic:blipFill>
                        <pic:spPr>
                          <a:xfrm>
                            <a:off x="0" y="0"/>
                            <a:ext cx="5187950" cy="3891915"/>
                          </a:xfrm>
                          <a:prstGeom prst="rect">
                            <a:avLst/>
                          </a:prstGeom>
                        </pic:spPr>
                      </pic:pic>
                    </a:graphicData>
                  </a:graphic>
                </wp:inline>
              </w:drawing>
            </w:r>
          </w:p>
          <w:p>
            <w:pPr>
              <w:ind w:firstLine="420"/>
              <w:rPr>
                <w:rFonts w:hint="default" w:cs="Lucida Sans"/>
                <w:b/>
                <w:lang w:val="en-US" w:eastAsia="zh-CN"/>
              </w:rPr>
            </w:pPr>
            <w:r>
              <w:rPr>
                <w:rFonts w:hint="eastAsia" w:cs="Lucida Sans"/>
                <w:b/>
                <w:lang w:val="en-US" w:eastAsia="zh-CN"/>
              </w:rPr>
              <w:t>施工图：</w:t>
            </w:r>
          </w:p>
          <w:p>
            <w:pPr>
              <w:ind w:firstLine="420"/>
              <w:rPr>
                <w:rFonts w:hint="default" w:eastAsia="宋体" w:cs="Lucida Sans"/>
                <w:b/>
                <w:lang w:val="en-US" w:eastAsia="zh-CN"/>
              </w:rPr>
            </w:pPr>
            <w:r>
              <w:drawing>
                <wp:inline distT="0" distB="0" distL="114300" distR="114300">
                  <wp:extent cx="3638550" cy="26670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3638550" cy="2667000"/>
                          </a:xfrm>
                          <a:prstGeom prst="rect">
                            <a:avLst/>
                          </a:prstGeom>
                          <a:noFill/>
                          <a:ln>
                            <a:noFill/>
                          </a:ln>
                        </pic:spPr>
                      </pic:pic>
                    </a:graphicData>
                  </a:graphic>
                </wp:inline>
              </w:drawing>
            </w:r>
            <w:r>
              <w:drawing>
                <wp:inline distT="0" distB="0" distL="114300" distR="114300">
                  <wp:extent cx="6097270" cy="4300220"/>
                  <wp:effectExtent l="0" t="0" r="17780" b="508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6097270" cy="4300220"/>
                          </a:xfrm>
                          <a:prstGeom prst="rect">
                            <a:avLst/>
                          </a:prstGeom>
                          <a:noFill/>
                          <a:ln>
                            <a:noFill/>
                          </a:ln>
                        </pic:spPr>
                      </pic:pic>
                    </a:graphicData>
                  </a:graphic>
                </wp:inline>
              </w:drawing>
            </w:r>
          </w:p>
          <w:p>
            <w:pPr>
              <w:ind w:firstLine="420"/>
              <w:rPr>
                <w:rFonts w:cs="Lucida Sans"/>
                <w:b/>
              </w:rPr>
            </w:pPr>
            <w:r>
              <w:drawing>
                <wp:inline distT="0" distB="0" distL="114300" distR="114300">
                  <wp:extent cx="6585585" cy="4672330"/>
                  <wp:effectExtent l="0" t="0" r="5715" b="1397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6585585" cy="4672330"/>
                          </a:xfrm>
                          <a:prstGeom prst="rect">
                            <a:avLst/>
                          </a:prstGeom>
                          <a:noFill/>
                          <a:ln>
                            <a:noFill/>
                          </a:ln>
                        </pic:spPr>
                      </pic:pic>
                    </a:graphicData>
                  </a:graphic>
                </wp:inline>
              </w:drawing>
            </w:r>
            <w:r>
              <w:rPr>
                <w:rFonts w:hint="eastAsia" w:cs="Lucida Sans"/>
                <w:b/>
              </w:rPr>
              <w:t>7、设计的更改：</w:t>
            </w:r>
          </w:p>
          <w:p>
            <w:pPr>
              <w:ind w:firstLine="420"/>
              <w:rPr>
                <w:rFonts w:hint="default" w:eastAsia="宋体" w:cs="Lucida Sans"/>
                <w:b/>
                <w:lang w:val="en-US" w:eastAsia="zh-CN"/>
              </w:rPr>
            </w:pPr>
            <w:r>
              <w:rPr>
                <w:rFonts w:hint="eastAsia" w:cs="Lucida Sans"/>
                <w:b/>
              </w:rPr>
              <w:t>设计部</w:t>
            </w:r>
            <w:r>
              <w:rPr>
                <w:rFonts w:hint="eastAsia" w:cs="Lucida Sans"/>
                <w:b/>
                <w:lang w:val="en-US" w:eastAsia="zh-CN"/>
              </w:rPr>
              <w:t>本项目</w:t>
            </w:r>
            <w:r>
              <w:rPr>
                <w:rFonts w:hint="eastAsia" w:cs="Lucida Sans"/>
                <w:b/>
              </w:rPr>
              <w:t>负责人</w:t>
            </w:r>
            <w:r>
              <w:rPr>
                <w:rFonts w:hint="eastAsia" w:cs="Lucida Sans"/>
                <w:b/>
                <w:lang w:val="en-US" w:eastAsia="zh-CN"/>
              </w:rPr>
              <w:t>蒲强介绍：一般</w:t>
            </w:r>
            <w:r>
              <w:rPr>
                <w:rFonts w:hint="eastAsia" w:cs="Lucida Sans"/>
                <w:b/>
              </w:rPr>
              <w:t>设计输出前与顾客面对面协商展示效果图给顾客，提取顾客意见，</w:t>
            </w:r>
            <w:r>
              <w:rPr>
                <w:rFonts w:hint="eastAsia" w:cs="Lucida Sans"/>
                <w:b/>
                <w:lang w:val="en-US" w:eastAsia="zh-CN"/>
              </w:rPr>
              <w:t>无重大修改</w:t>
            </w:r>
            <w:r>
              <w:rPr>
                <w:rFonts w:hint="eastAsia" w:cs="Lucida Sans"/>
                <w:b/>
              </w:rPr>
              <w:t>随时修改设计，均在电脑上进行，</w:t>
            </w:r>
            <w:r>
              <w:rPr>
                <w:rFonts w:hint="eastAsia" w:cs="Lucida Sans"/>
                <w:b/>
                <w:lang w:val="en-US" w:eastAsia="zh-CN"/>
              </w:rPr>
              <w:t>通常</w:t>
            </w:r>
            <w:r>
              <w:rPr>
                <w:rFonts w:hint="eastAsia" w:cs="Lucida Sans"/>
                <w:b/>
              </w:rPr>
              <w:t>未形成</w:t>
            </w:r>
            <w:r>
              <w:rPr>
                <w:rFonts w:hint="eastAsia" w:cs="Lucida Sans"/>
                <w:b/>
                <w:lang w:val="en-US" w:eastAsia="zh-CN"/>
              </w:rPr>
              <w:t>变更</w:t>
            </w:r>
            <w:r>
              <w:rPr>
                <w:rFonts w:hint="eastAsia" w:cs="Lucida Sans"/>
                <w:b/>
              </w:rPr>
              <w:t>记录。</w:t>
            </w:r>
            <w:r>
              <w:rPr>
                <w:rFonts w:hint="eastAsia" w:cs="Lucida Sans"/>
                <w:b/>
                <w:lang w:val="en-US" w:eastAsia="zh-CN"/>
              </w:rPr>
              <w:t>对于涉及费用的变更一般形成设计更改单。</w:t>
            </w:r>
          </w:p>
          <w:p>
            <w:pPr>
              <w:ind w:firstLine="420"/>
              <w:rPr>
                <w:rFonts w:cs="Lucida Sans"/>
                <w:b/>
              </w:rPr>
            </w:pPr>
            <w:r>
              <w:rPr>
                <w:rFonts w:hint="eastAsia" w:cs="Lucida Sans"/>
                <w:b/>
                <w:lang w:val="en-US" w:eastAsia="zh-CN"/>
              </w:rPr>
              <w:t>查</w:t>
            </w:r>
            <w:r>
              <w:rPr>
                <w:rFonts w:hint="eastAsia" w:cs="Lucida Sans"/>
                <w:b/>
              </w:rPr>
              <w:t>设计更改：</w:t>
            </w:r>
            <w:r>
              <w:rPr>
                <w:rFonts w:hint="eastAsia" w:cs="Lucida Sans"/>
                <w:b/>
                <w:lang w:val="en-US" w:eastAsia="zh-CN"/>
              </w:rPr>
              <w:t>本项目设计师蒲强介绍：本项目没有发生变更。</w:t>
            </w:r>
          </w:p>
          <w:p>
            <w:pPr>
              <w:rPr>
                <w:rFonts w:cs="Lucida Sans"/>
                <w:b/>
              </w:rPr>
            </w:pPr>
            <w:r>
              <w:rPr>
                <w:rFonts w:hint="eastAsia" w:cs="Lucida Sans"/>
                <w:b/>
              </w:rPr>
              <w:t>该项目已经交付使用，交付和交付后的活动主要是负责解释顾客提出的问题及顾客满意调查等活动。</w:t>
            </w:r>
          </w:p>
          <w:p>
            <w:pPr>
              <w:rPr>
                <w:rFonts w:cs="Lucida Sans"/>
                <w:b/>
              </w:rPr>
            </w:pPr>
            <w:r>
              <w:rPr>
                <w:rFonts w:hint="eastAsia" w:cs="Lucida Sans"/>
                <w:b/>
              </w:rPr>
              <w:t>设计部负责人定期对设计师进行考核，设计成果交付合格率达到1</w:t>
            </w:r>
            <w:r>
              <w:rPr>
                <w:rFonts w:cs="Lucida Sans"/>
                <w:b/>
              </w:rPr>
              <w:t>00</w:t>
            </w:r>
            <w:r>
              <w:rPr>
                <w:rFonts w:hint="eastAsia" w:cs="Lucida Sans"/>
                <w:b/>
              </w:rPr>
              <w:t>%，设计人员均满足任职要求，按提成每月发放</w:t>
            </w:r>
            <w:r>
              <w:rPr>
                <w:rFonts w:hint="eastAsia" w:cs="Lucida Sans"/>
                <w:b/>
                <w:lang w:val="en-US" w:eastAsia="zh-CN"/>
              </w:rPr>
              <w:t>了相关</w:t>
            </w:r>
            <w:r>
              <w:rPr>
                <w:rFonts w:hint="eastAsia" w:cs="Lucida Sans"/>
                <w:b/>
              </w:rPr>
              <w:t>设计费。未提供记录，口头</w:t>
            </w:r>
            <w:r>
              <w:rPr>
                <w:rFonts w:hint="eastAsia" w:cs="Lucida Sans"/>
                <w:b/>
                <w:lang w:val="en-US" w:eastAsia="zh-CN"/>
              </w:rPr>
              <w:t>已</w:t>
            </w:r>
            <w:r>
              <w:rPr>
                <w:rFonts w:hint="eastAsia" w:cs="Lucida Sans"/>
                <w:b/>
              </w:rPr>
              <w:t>交流。</w:t>
            </w:r>
          </w:p>
          <w:p>
            <w:pPr>
              <w:ind w:firstLine="420"/>
              <w:rPr>
                <w:rFonts w:cs="Lucida Sans"/>
                <w:b/>
              </w:rPr>
            </w:pPr>
          </w:p>
          <w:p>
            <w:pPr>
              <w:ind w:firstLine="420"/>
              <w:rPr>
                <w:rFonts w:cs="Lucida Sans"/>
                <w:b/>
              </w:rPr>
            </w:pPr>
            <w:r>
              <w:rPr>
                <w:rFonts w:hint="eastAsia" w:cs="Lucida Sans"/>
                <w:b/>
              </w:rPr>
              <w:t>标识和可追溯性</w:t>
            </w:r>
          </w:p>
          <w:p>
            <w:pPr>
              <w:ind w:firstLine="420"/>
              <w:rPr>
                <w:rFonts w:cs="Lucida Sans"/>
                <w:b/>
              </w:rPr>
            </w:pPr>
            <w:r>
              <w:rPr>
                <w:rFonts w:hint="eastAsia" w:cs="Lucida Sans"/>
                <w:b/>
              </w:rPr>
              <w:t>建立设计台帐（图册），确保可追溯；</w:t>
            </w:r>
          </w:p>
          <w:p>
            <w:pPr>
              <w:ind w:firstLine="420"/>
              <w:rPr>
                <w:rFonts w:cs="Lucida Sans"/>
                <w:b/>
              </w:rPr>
            </w:pPr>
            <w:r>
              <w:rPr>
                <w:rFonts w:hint="eastAsia" w:cs="Lucida Sans"/>
                <w:b/>
              </w:rPr>
              <w:t>设计和服务检验状态的标识，记录标识。</w:t>
            </w:r>
          </w:p>
          <w:p>
            <w:pPr>
              <w:ind w:firstLine="420"/>
              <w:rPr>
                <w:rFonts w:cs="Lucida Sans"/>
                <w:b/>
              </w:rPr>
            </w:pPr>
            <w:r>
              <w:rPr>
                <w:rFonts w:hint="eastAsia" w:cs="Lucida Sans"/>
                <w:b/>
              </w:rPr>
              <w:t>服务或管理工作的有效性，以公司和顾客双重评价确定，但以顾客评价为主（回访记录、投诉记录标识）。</w:t>
            </w:r>
          </w:p>
          <w:p>
            <w:pPr>
              <w:ind w:firstLine="420"/>
              <w:rPr>
                <w:rFonts w:hint="eastAsia" w:cs="Lucida Sans"/>
                <w:b/>
              </w:rPr>
            </w:pPr>
            <w:r>
              <w:rPr>
                <w:rFonts w:hint="eastAsia" w:cs="Lucida Sans"/>
                <w:b/>
              </w:rPr>
              <w:t>可追溯性：设计各阶段具有可追溯性，本公司承建的设计项目及其交付情况均具有可追溯性，设计资料签章进行标识。现场查看均按要求执行。</w:t>
            </w:r>
          </w:p>
          <w:p>
            <w:pPr>
              <w:ind w:firstLine="420"/>
              <w:rPr>
                <w:rFonts w:hint="eastAsia" w:cs="Lucida Sans"/>
                <w:b/>
              </w:rPr>
            </w:pPr>
          </w:p>
          <w:p>
            <w:pPr>
              <w:ind w:firstLine="420"/>
              <w:rPr>
                <w:rFonts w:cs="Lucida Sans"/>
                <w:b/>
              </w:rPr>
            </w:pPr>
            <w:r>
              <w:rPr>
                <w:rFonts w:hint="eastAsia" w:cs="Lucida Sans"/>
                <w:b/>
              </w:rPr>
              <w:t>顾客提供的财产</w:t>
            </w:r>
          </w:p>
          <w:p>
            <w:pPr>
              <w:ind w:firstLine="420"/>
              <w:rPr>
                <w:rFonts w:cs="Lucida Sans"/>
                <w:b/>
              </w:rPr>
            </w:pPr>
            <w:r>
              <w:rPr>
                <w:rFonts w:hint="eastAsia" w:cs="Lucida Sans"/>
                <w:b/>
              </w:rPr>
              <w:t>编制《顾客财产控制程序》</w:t>
            </w:r>
          </w:p>
          <w:p>
            <w:pPr>
              <w:ind w:firstLine="420"/>
              <w:rPr>
                <w:rFonts w:cs="Lucida Sans"/>
                <w:b/>
              </w:rPr>
            </w:pPr>
            <w:r>
              <w:rPr>
                <w:rFonts w:hint="eastAsia" w:cs="Lucida Sans"/>
                <w:b/>
              </w:rPr>
              <w:t>顾客主要是顾客的信息等，严格按照程序文件要求执行，无泄密等情况发生。</w:t>
            </w:r>
          </w:p>
          <w:p>
            <w:pPr>
              <w:ind w:firstLine="420"/>
              <w:rPr>
                <w:rFonts w:cs="Lucida Sans"/>
                <w:b/>
              </w:rPr>
            </w:pPr>
          </w:p>
          <w:p>
            <w:pPr>
              <w:ind w:firstLine="420"/>
              <w:rPr>
                <w:rFonts w:cs="Lucida Sans"/>
                <w:b/>
              </w:rPr>
            </w:pPr>
            <w:r>
              <w:rPr>
                <w:rFonts w:hint="eastAsia" w:cs="Lucida Sans"/>
                <w:b/>
              </w:rPr>
              <w:t>防护</w:t>
            </w:r>
          </w:p>
          <w:p>
            <w:pPr>
              <w:ind w:firstLine="420"/>
              <w:rPr>
                <w:rFonts w:cs="Lucida Sans"/>
                <w:b/>
              </w:rPr>
            </w:pPr>
            <w:r>
              <w:rPr>
                <w:rFonts w:hint="eastAsia" w:cs="Lucida Sans"/>
                <w:b/>
              </w:rPr>
              <w:t>本公司涉及的产品主要有：设计和开发形成的资料：施工图纸及设计方案、设计说明的防护。</w:t>
            </w:r>
          </w:p>
          <w:p>
            <w:pPr>
              <w:ind w:firstLine="420"/>
              <w:rPr>
                <w:rFonts w:cs="Lucida Sans"/>
                <w:b/>
              </w:rPr>
            </w:pPr>
            <w:r>
              <w:rPr>
                <w:rFonts w:hint="eastAsia" w:cs="Lucida Sans"/>
                <w:b/>
              </w:rPr>
              <w:t>公司规定设计资料的标识、搬运、包装、保管、贮存和保护办法，确保设计资料在内部处理和交付到预定的地点之前，产品的符合性得到保护。因设计项目已经完成，查看已完成设计项目任务书、设计输入输出、评审验证等记录，进行了标识，并具有可追溯性，检验人：张锐，符合要求。</w:t>
            </w:r>
          </w:p>
          <w:p>
            <w:pPr>
              <w:ind w:firstLine="420"/>
              <w:rPr>
                <w:rFonts w:cs="Lucida Sans"/>
                <w:b/>
              </w:rPr>
            </w:pPr>
            <w:r>
              <w:rPr>
                <w:rFonts w:hint="eastAsia" w:cs="Lucida Sans"/>
                <w:b/>
              </w:rPr>
              <w:t>对设计和开发的输出资料及验证、确认、评审资料进行了编号、按照项目不同，存于档案盒中，铁质文件柜保存，防虫防蛀防潮。</w:t>
            </w:r>
          </w:p>
          <w:p>
            <w:pPr>
              <w:ind w:firstLine="420"/>
              <w:rPr>
                <w:rFonts w:cs="Lucida Sans"/>
                <w:b/>
              </w:rPr>
            </w:pPr>
            <w:r>
              <w:rPr>
                <w:rFonts w:hint="eastAsia" w:cs="Lucida Sans"/>
                <w:b/>
              </w:rPr>
              <w:t>编制《不合格品控制程序》</w:t>
            </w:r>
          </w:p>
          <w:p>
            <w:pPr>
              <w:rPr>
                <w:rFonts w:cs="Lucida Sans"/>
                <w:b/>
              </w:rPr>
            </w:pPr>
            <w:r>
              <w:rPr>
                <w:rFonts w:hint="eastAsia" w:cs="Lucida Sans"/>
                <w:b/>
              </w:rPr>
              <w:t>设计总监张锐</w:t>
            </w:r>
            <w:r>
              <w:rPr>
                <w:rFonts w:hint="eastAsia" w:cs="Lucida Sans"/>
                <w:b/>
                <w:lang w:val="en-US" w:eastAsia="zh-CN"/>
              </w:rPr>
              <w:t>介绍：家装及近期的商用房的设计过程</w:t>
            </w:r>
            <w:r>
              <w:rPr>
                <w:rFonts w:hint="eastAsia" w:cs="Lucida Sans"/>
                <w:b/>
              </w:rPr>
              <w:t>无较大设计的更改，</w:t>
            </w:r>
            <w:r>
              <w:rPr>
                <w:rFonts w:hint="eastAsia" w:cs="Lucida Sans"/>
                <w:b/>
                <w:lang w:val="en-US" w:eastAsia="zh-CN"/>
              </w:rPr>
              <w:t>一些设计过程中</w:t>
            </w:r>
            <w:r>
              <w:rPr>
                <w:rFonts w:hint="eastAsia" w:cs="Lucida Sans"/>
                <w:b/>
              </w:rPr>
              <w:t>小的变动，及时在电脑上进行了，未保留记录，交流。</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2160" w:type="dxa"/>
            <w:vAlign w:val="center"/>
          </w:tcPr>
          <w:p>
            <w:pPr>
              <w:rPr>
                <w:rFonts w:cs="Lucida Sans"/>
                <w:b/>
              </w:rPr>
            </w:pPr>
            <w:r>
              <w:rPr>
                <w:rFonts w:cs="Lucida Sans"/>
                <w:b/>
              </w:rPr>
              <w:t>环境和职业健康安全运行控制</w:t>
            </w:r>
          </w:p>
        </w:tc>
        <w:tc>
          <w:tcPr>
            <w:tcW w:w="960" w:type="dxa"/>
            <w:vAlign w:val="center"/>
          </w:tcPr>
          <w:p>
            <w:pPr>
              <w:rPr>
                <w:rFonts w:cs="Lucida Sans"/>
                <w:b/>
              </w:rPr>
            </w:pPr>
            <w:r>
              <w:rPr>
                <w:rFonts w:hint="eastAsia" w:cs="Lucida Sans"/>
                <w:b/>
              </w:rPr>
              <w:t>EO</w:t>
            </w:r>
            <w:r>
              <w:rPr>
                <w:rFonts w:cs="Lucida Sans"/>
                <w:b/>
              </w:rPr>
              <w:t>8.1</w:t>
            </w:r>
          </w:p>
          <w:p>
            <w:pPr>
              <w:rPr>
                <w:rFonts w:cs="Lucida Sans"/>
                <w:b/>
              </w:rPr>
            </w:pPr>
          </w:p>
        </w:tc>
        <w:tc>
          <w:tcPr>
            <w:tcW w:w="10596" w:type="dxa"/>
            <w:vAlign w:val="center"/>
          </w:tcPr>
          <w:p>
            <w:pPr>
              <w:rPr>
                <w:rFonts w:cs="Lucida Sans"/>
                <w:b/>
              </w:rPr>
            </w:pPr>
            <w:r>
              <w:rPr>
                <w:rFonts w:hint="eastAsia" w:cs="Lucida Sans"/>
                <w:b/>
              </w:rPr>
              <w:t>设计部与行政部等部门在一起办公，重要环境因素的控制，依据公司的相关规定：《固体废弃物管理控制程序》、《环境和职业健康安全运行控制程序》、《员工健康管理程序》、《应急准备与响应控制程序》等；</w:t>
            </w:r>
          </w:p>
          <w:p>
            <w:pPr>
              <w:ind w:firstLine="422" w:firstLineChars="200"/>
              <w:rPr>
                <w:rFonts w:cs="Lucida Sans"/>
                <w:b/>
              </w:rPr>
            </w:pPr>
            <w:r>
              <w:rPr>
                <w:rFonts w:hint="eastAsia" w:cs="Lucida Sans"/>
                <w:b/>
              </w:rPr>
              <w:t>对公司活动中的环境因素、危险源进行有效控制，编制了固体废弃物管理制度、节能降耗管理规定、应急预案等。对环境因素和危险源的控制措施主要有：</w:t>
            </w:r>
          </w:p>
          <w:p>
            <w:pPr>
              <w:rPr>
                <w:rFonts w:cs="Lucida Sans"/>
                <w:b/>
              </w:rPr>
            </w:pPr>
            <w:r>
              <w:rPr>
                <w:rFonts w:cs="Lucida Sans"/>
                <w:b/>
              </w:rPr>
              <w:t>1.加强培训教育，提高大家的节约能源资源和安全防护的意识。</w:t>
            </w:r>
          </w:p>
          <w:p>
            <w:pPr>
              <w:rPr>
                <w:rFonts w:cs="Lucida Sans"/>
                <w:b/>
              </w:rPr>
            </w:pPr>
            <w:r>
              <w:rPr>
                <w:rFonts w:cs="Lucida Sans"/>
                <w:b/>
              </w:rPr>
              <w:t>2.垃圾集中回收投放到指定地点由环卫统一清运。</w:t>
            </w:r>
          </w:p>
          <w:p>
            <w:pPr>
              <w:rPr>
                <w:rFonts w:cs="Lucida Sans"/>
                <w:b/>
              </w:rPr>
            </w:pPr>
            <w:r>
              <w:rPr>
                <w:rFonts w:cs="Lucida Sans"/>
                <w:b/>
              </w:rPr>
              <w:t>3.对产生的危险废弃物（如废日光灯管、废配件等）集中保管，不随意丢弃。</w:t>
            </w:r>
          </w:p>
          <w:p>
            <w:pPr>
              <w:rPr>
                <w:rFonts w:cs="Lucida Sans"/>
                <w:b/>
              </w:rPr>
            </w:pPr>
            <w:r>
              <w:rPr>
                <w:rFonts w:cs="Lucida Sans"/>
                <w:b/>
              </w:rPr>
              <w:t>4.墨盒、硒鼓等耗材由厂家进行回收处置。</w:t>
            </w:r>
          </w:p>
          <w:p>
            <w:pPr>
              <w:rPr>
                <w:rFonts w:cs="Lucida Sans"/>
                <w:b/>
              </w:rPr>
            </w:pPr>
            <w:r>
              <w:rPr>
                <w:rFonts w:cs="Lucida Sans"/>
                <w:b/>
              </w:rPr>
              <w:t>5.对电器安全定期检查，办公区禁止吸烟，加强安全教育。</w:t>
            </w:r>
          </w:p>
          <w:p>
            <w:pPr>
              <w:rPr>
                <w:rFonts w:cs="Lucida Sans"/>
                <w:b/>
              </w:rPr>
            </w:pPr>
            <w:r>
              <w:rPr>
                <w:rFonts w:cs="Lucida Sans"/>
                <w:b/>
              </w:rPr>
              <w:t>6.掌握正确使用应急器材，做好安全隐患排查。</w:t>
            </w:r>
          </w:p>
          <w:p>
            <w:pPr>
              <w:rPr>
                <w:rFonts w:cs="Lucida Sans"/>
                <w:b/>
              </w:rPr>
            </w:pPr>
            <w:r>
              <w:rPr>
                <w:rFonts w:cs="Lucida Sans"/>
                <w:b/>
              </w:rPr>
              <w:t>7．</w:t>
            </w:r>
            <w:r>
              <w:rPr>
                <w:rFonts w:hint="eastAsia" w:cs="Lucida Sans"/>
                <w:b/>
              </w:rPr>
              <w:t>对火灾的控制制定《火灾应急预案》，参加综合行政部组织的火灾应急预案的演练。</w:t>
            </w:r>
          </w:p>
          <w:p>
            <w:pPr>
              <w:rPr>
                <w:rFonts w:cs="Lucida Sans"/>
                <w:b/>
              </w:rPr>
            </w:pPr>
            <w:r>
              <w:rPr>
                <w:rFonts w:cs="Lucida Sans"/>
                <w:b/>
              </w:rPr>
              <w:t>8. 提供了每季度工作环境及安全检查记录。</w:t>
            </w:r>
          </w:p>
          <w:p>
            <w:pPr>
              <w:rPr>
                <w:rFonts w:cs="Lucida Sans"/>
                <w:b/>
              </w:rPr>
            </w:pPr>
            <w:r>
              <w:rPr>
                <w:rFonts w:hint="eastAsia" w:cs="Lucida Sans"/>
                <w:b/>
              </w:rPr>
              <w:t>9</w:t>
            </w:r>
            <w:r>
              <w:rPr>
                <w:rFonts w:cs="Lucida Sans"/>
                <w:b/>
              </w:rPr>
              <w:t>.</w:t>
            </w:r>
            <w:r>
              <w:rPr>
                <w:rFonts w:hint="eastAsia" w:cs="Lucida Sans"/>
                <w:b/>
              </w:rPr>
              <w:t>交通事故，外业测量过程，注意交通意外伤害。</w:t>
            </w:r>
          </w:p>
          <w:p>
            <w:pPr>
              <w:rPr>
                <w:rFonts w:cs="Lucida Sans"/>
                <w:b/>
              </w:rPr>
            </w:pPr>
            <w:r>
              <w:rPr>
                <w:rFonts w:hint="eastAsia" w:cs="Lucida Sans"/>
                <w:b/>
              </w:rPr>
              <w:t>抽查：</w:t>
            </w:r>
            <w:r>
              <w:rPr>
                <w:rFonts w:cs="Lucida Sans"/>
                <w:b/>
              </w:rPr>
              <w:t xml:space="preserve"> 20</w:t>
            </w:r>
            <w:r>
              <w:rPr>
                <w:rFonts w:hint="eastAsia" w:cs="Lucida Sans"/>
                <w:b/>
                <w:lang w:val="en-US" w:eastAsia="zh-CN"/>
              </w:rPr>
              <w:t>21</w:t>
            </w:r>
            <w:r>
              <w:rPr>
                <w:rFonts w:cs="Lucida Sans"/>
                <w:b/>
              </w:rPr>
              <w:t>.1.30及20</w:t>
            </w:r>
            <w:r>
              <w:rPr>
                <w:rFonts w:hint="eastAsia" w:cs="Lucida Sans"/>
                <w:b/>
                <w:lang w:val="en-US" w:eastAsia="zh-CN"/>
              </w:rPr>
              <w:t>21</w:t>
            </w:r>
            <w:r>
              <w:rPr>
                <w:rFonts w:cs="Lucida Sans"/>
                <w:b/>
              </w:rPr>
              <w:t>.5.30</w:t>
            </w:r>
            <w:r>
              <w:rPr>
                <w:rFonts w:hint="eastAsia" w:cs="Lucida Sans"/>
                <w:b/>
                <w:lang w:val="en-US" w:eastAsia="zh-CN"/>
              </w:rPr>
              <w:t>等日期</w:t>
            </w:r>
            <w:r>
              <w:rPr>
                <w:rFonts w:cs="Lucida Sans"/>
                <w:b/>
              </w:rPr>
              <w:t>的检查表，对办公环境、卫生等情况进行了检查，检查人：</w:t>
            </w:r>
            <w:r>
              <w:rPr>
                <w:rFonts w:hint="eastAsia" w:cs="Lucida Sans"/>
                <w:b/>
              </w:rPr>
              <w:t>刘亮</w:t>
            </w:r>
            <w:r>
              <w:rPr>
                <w:rFonts w:hint="eastAsia" w:cs="Lucida Sans"/>
                <w:b/>
                <w:lang w:eastAsia="zh-CN"/>
              </w:rPr>
              <w:t>、</w:t>
            </w:r>
            <w:r>
              <w:rPr>
                <w:rFonts w:hint="eastAsia" w:cs="Lucida Sans"/>
                <w:b/>
                <w:lang w:val="en-US" w:eastAsia="zh-CN"/>
              </w:rPr>
              <w:t>蒲强等</w:t>
            </w:r>
            <w:r>
              <w:rPr>
                <w:rFonts w:cs="Lucida Sans"/>
                <w:b/>
              </w:rPr>
              <w:t>，</w:t>
            </w:r>
            <w:r>
              <w:rPr>
                <w:rFonts w:hint="eastAsia" w:cs="Lucida Sans"/>
                <w:b/>
                <w:lang w:val="en-US" w:eastAsia="zh-CN"/>
              </w:rPr>
              <w:t>检查结果：</w:t>
            </w:r>
            <w:r>
              <w:rPr>
                <w:rFonts w:cs="Lucida Sans"/>
                <w:b/>
              </w:rPr>
              <w:t>无问题。</w:t>
            </w:r>
          </w:p>
          <w:p>
            <w:pPr>
              <w:ind w:firstLine="422" w:firstLineChars="200"/>
              <w:rPr>
                <w:rFonts w:cs="Lucida Sans"/>
                <w:b/>
              </w:rPr>
            </w:pPr>
            <w:r>
              <w:rPr>
                <w:rFonts w:hint="eastAsia" w:cs="Lucida Sans"/>
                <w:b/>
              </w:rPr>
              <w:t>提供了劳动合同，规定责任人职责、安全防范目标及考核等。</w:t>
            </w:r>
          </w:p>
          <w:p>
            <w:pPr>
              <w:ind w:firstLine="422" w:firstLineChars="200"/>
              <w:rPr>
                <w:rFonts w:cs="Lucida Sans"/>
                <w:b/>
              </w:rPr>
            </w:pPr>
            <w:r>
              <w:rPr>
                <w:rFonts w:hint="eastAsia" w:cs="Lucida Sans"/>
                <w:b/>
              </w:rPr>
              <w:t>现场观察办公环境干净整洁无返潮，各种物品摆放整齐，节水、节电、安全区域、警示等标识齐全明显，办公设施运行良好室内采光通风良好；配备垃圾收集装置。</w:t>
            </w:r>
          </w:p>
          <w:p>
            <w:pPr>
              <w:ind w:firstLine="422" w:firstLineChars="200"/>
              <w:rPr>
                <w:rFonts w:cs="Lucida Sans"/>
                <w:b/>
              </w:rPr>
            </w:pPr>
            <w:r>
              <w:rPr>
                <w:rFonts w:hint="eastAsia" w:cs="Lucida Sans"/>
                <w:b/>
              </w:rPr>
              <w:t>现场巡视，张贴有禁止吸烟、节约用电、节约用水等标识，有应急照明装置，垃圾收纳装置等。</w:t>
            </w:r>
          </w:p>
        </w:tc>
        <w:tc>
          <w:tcPr>
            <w:tcW w:w="993"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2160" w:type="dxa"/>
            <w:vAlign w:val="center"/>
          </w:tcPr>
          <w:p>
            <w:pPr>
              <w:rPr>
                <w:rFonts w:cs="Lucida Sans"/>
                <w:b/>
              </w:rPr>
            </w:pPr>
            <w:r>
              <w:rPr>
                <w:rFonts w:hint="eastAsia" w:cs="Lucida Sans"/>
                <w:b/>
              </w:rPr>
              <w:t>应急准备和响应</w:t>
            </w:r>
          </w:p>
        </w:tc>
        <w:tc>
          <w:tcPr>
            <w:tcW w:w="960" w:type="dxa"/>
            <w:vAlign w:val="center"/>
          </w:tcPr>
          <w:p>
            <w:pPr>
              <w:rPr>
                <w:rFonts w:cs="Lucida Sans"/>
                <w:b/>
              </w:rPr>
            </w:pPr>
            <w:r>
              <w:rPr>
                <w:rFonts w:cs="Lucida Sans"/>
                <w:b/>
              </w:rPr>
              <w:t>EO8.2</w:t>
            </w:r>
          </w:p>
          <w:p>
            <w:pPr>
              <w:rPr>
                <w:rFonts w:cs="Lucida Sans"/>
                <w:b/>
              </w:rPr>
            </w:pPr>
          </w:p>
        </w:tc>
        <w:tc>
          <w:tcPr>
            <w:tcW w:w="10596" w:type="dxa"/>
            <w:vAlign w:val="center"/>
          </w:tcPr>
          <w:p>
            <w:pPr>
              <w:ind w:firstLine="422" w:firstLineChars="200"/>
              <w:rPr>
                <w:rFonts w:cs="Lucida Sans"/>
                <w:b/>
              </w:rPr>
            </w:pPr>
            <w:r>
              <w:rPr>
                <w:rFonts w:hint="eastAsia" w:cs="Lucida Sans"/>
                <w:b/>
              </w:rPr>
              <w:t>公司制定《应急准备与响应控制程序》，预防或减少潜在安全事故或紧急情况造成的影响，对可能发生的各种重要环境危险源的紧急情况做出积极准备和响应，以减少事故造成的影响。</w:t>
            </w:r>
          </w:p>
          <w:p>
            <w:pPr>
              <w:ind w:firstLine="422" w:firstLineChars="200"/>
              <w:rPr>
                <w:rFonts w:cs="Lucida Sans"/>
                <w:b/>
              </w:rPr>
            </w:pPr>
            <w:r>
              <w:rPr>
                <w:rFonts w:hint="eastAsia" w:cs="Lucida Sans"/>
                <w:b/>
              </w:rPr>
              <w:t>提供了《火灾应急预案》及《应急预案演练记录》等，包括发生火灾等紧急情况的处置和应急抢救方案等内容。</w:t>
            </w:r>
          </w:p>
          <w:p>
            <w:pPr>
              <w:ind w:firstLine="422" w:firstLineChars="200"/>
              <w:rPr>
                <w:rFonts w:cs="Lucida Sans"/>
                <w:b/>
              </w:rPr>
            </w:pPr>
            <w:r>
              <w:rPr>
                <w:rFonts w:hint="eastAsia" w:cs="Lucida Sans"/>
                <w:b/>
              </w:rPr>
              <w:t>设计部参与了由行政部组织的应急演练培训活动，详见行政部记录。</w:t>
            </w:r>
          </w:p>
        </w:tc>
        <w:tc>
          <w:tcPr>
            <w:tcW w:w="993" w:type="dxa"/>
          </w:tc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21"/>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bCs/>
                <w:sz w:val="21"/>
                <w:szCs w:val="21"/>
              </w:rPr>
            </w:pPr>
            <w:r>
              <w:rPr>
                <w:rFonts w:hint="eastAsia"/>
                <w:b/>
                <w:bCs/>
                <w:sz w:val="21"/>
                <w:szCs w:val="21"/>
              </w:rPr>
              <w:t>过程与活动、</w:t>
            </w:r>
          </w:p>
          <w:p>
            <w:pPr>
              <w:jc w:val="center"/>
              <w:rPr>
                <w:b/>
                <w:bCs/>
                <w:sz w:val="21"/>
                <w:szCs w:val="21"/>
              </w:rPr>
            </w:pPr>
            <w:r>
              <w:rPr>
                <w:rFonts w:hint="eastAsia"/>
                <w:b/>
                <w:bCs/>
                <w:sz w:val="21"/>
                <w:szCs w:val="21"/>
              </w:rPr>
              <w:t>抽样计划</w:t>
            </w:r>
          </w:p>
        </w:tc>
        <w:tc>
          <w:tcPr>
            <w:tcW w:w="960" w:type="dxa"/>
            <w:vMerge w:val="restart"/>
            <w:vAlign w:val="center"/>
          </w:tcPr>
          <w:p>
            <w:pPr>
              <w:rPr>
                <w:b/>
                <w:bCs/>
                <w:sz w:val="21"/>
                <w:szCs w:val="21"/>
              </w:rPr>
            </w:pPr>
            <w:r>
              <w:rPr>
                <w:rFonts w:hint="eastAsia"/>
                <w:b/>
                <w:bCs/>
                <w:sz w:val="21"/>
                <w:szCs w:val="21"/>
              </w:rPr>
              <w:t>涉及</w:t>
            </w:r>
          </w:p>
          <w:p>
            <w:pPr>
              <w:rPr>
                <w:b/>
                <w:bCs/>
                <w:sz w:val="21"/>
                <w:szCs w:val="21"/>
              </w:rPr>
            </w:pPr>
            <w:r>
              <w:rPr>
                <w:rFonts w:hint="eastAsia"/>
                <w:b/>
                <w:bCs/>
                <w:sz w:val="21"/>
                <w:szCs w:val="21"/>
              </w:rPr>
              <w:t>条款</w:t>
            </w:r>
          </w:p>
        </w:tc>
        <w:tc>
          <w:tcPr>
            <w:tcW w:w="11021" w:type="dxa"/>
            <w:vAlign w:val="center"/>
          </w:tcPr>
          <w:p>
            <w:pPr>
              <w:rPr>
                <w:rFonts w:hint="eastAsia" w:eastAsia="宋体"/>
                <w:b/>
                <w:bCs/>
                <w:sz w:val="21"/>
                <w:szCs w:val="21"/>
                <w:lang w:val="en-US" w:eastAsia="zh-CN"/>
              </w:rPr>
            </w:pPr>
            <w:r>
              <w:rPr>
                <w:rFonts w:hint="eastAsia"/>
                <w:b/>
                <w:bCs/>
                <w:sz w:val="21"/>
                <w:szCs w:val="21"/>
              </w:rPr>
              <w:t>受审核部门：设计部主管领导：张锐</w:t>
            </w:r>
            <w:r>
              <w:rPr>
                <w:rFonts w:hint="eastAsia"/>
                <w:b/>
                <w:bCs/>
                <w:sz w:val="21"/>
                <w:szCs w:val="21"/>
                <w:lang w:eastAsia="zh-CN"/>
              </w:rPr>
              <w:t>、</w:t>
            </w:r>
            <w:r>
              <w:rPr>
                <w:rFonts w:hint="eastAsia" w:cs="Lucida Sans"/>
                <w:b/>
                <w:lang w:eastAsia="zh-CN"/>
              </w:rPr>
              <w:t>蒲强</w:t>
            </w:r>
            <w:r>
              <w:rPr>
                <w:rFonts w:hint="eastAsia"/>
                <w:b/>
                <w:bCs/>
                <w:sz w:val="21"/>
                <w:szCs w:val="21"/>
              </w:rPr>
              <w:t xml:space="preserve">   陪同人员：</w:t>
            </w:r>
            <w:r>
              <w:rPr>
                <w:rFonts w:hint="eastAsia"/>
                <w:b/>
                <w:bCs/>
                <w:sz w:val="21"/>
                <w:szCs w:val="21"/>
                <w:lang w:val="en-US" w:eastAsia="zh-CN"/>
              </w:rPr>
              <w:t>秋香</w:t>
            </w:r>
          </w:p>
        </w:tc>
        <w:tc>
          <w:tcPr>
            <w:tcW w:w="5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bCs/>
                <w:sz w:val="21"/>
                <w:szCs w:val="21"/>
              </w:rPr>
            </w:pPr>
          </w:p>
        </w:tc>
        <w:tc>
          <w:tcPr>
            <w:tcW w:w="960" w:type="dxa"/>
            <w:vMerge w:val="continue"/>
            <w:vAlign w:val="center"/>
          </w:tcPr>
          <w:p>
            <w:pPr>
              <w:rPr>
                <w:b/>
                <w:bCs/>
                <w:sz w:val="21"/>
                <w:szCs w:val="21"/>
              </w:rPr>
            </w:pPr>
          </w:p>
        </w:tc>
        <w:tc>
          <w:tcPr>
            <w:tcW w:w="11021" w:type="dxa"/>
            <w:vAlign w:val="center"/>
          </w:tcPr>
          <w:p>
            <w:pPr>
              <w:spacing w:before="120"/>
              <w:rPr>
                <w:b/>
                <w:bCs/>
                <w:sz w:val="21"/>
                <w:szCs w:val="21"/>
              </w:rPr>
            </w:pPr>
            <w:r>
              <w:rPr>
                <w:rFonts w:hint="eastAsia"/>
                <w:b/>
                <w:bCs/>
                <w:sz w:val="21"/>
                <w:szCs w:val="21"/>
              </w:rPr>
              <w:t>审核员： 李</w:t>
            </w:r>
            <w:r>
              <w:rPr>
                <w:rFonts w:hint="eastAsia"/>
                <w:b/>
                <w:bCs/>
                <w:sz w:val="21"/>
                <w:szCs w:val="21"/>
                <w:lang w:val="en-US" w:eastAsia="zh-CN"/>
              </w:rPr>
              <w:t>林</w:t>
            </w:r>
            <w:r>
              <w:rPr>
                <w:rFonts w:hint="eastAsia"/>
                <w:b/>
                <w:bCs/>
                <w:sz w:val="21"/>
                <w:szCs w:val="21"/>
              </w:rPr>
              <w:t xml:space="preserve">    审核时间：2</w:t>
            </w:r>
            <w:r>
              <w:rPr>
                <w:b/>
                <w:bCs/>
                <w:sz w:val="21"/>
                <w:szCs w:val="21"/>
              </w:rPr>
              <w:t>0</w:t>
            </w:r>
            <w:r>
              <w:rPr>
                <w:rFonts w:hint="eastAsia"/>
                <w:b/>
                <w:bCs/>
                <w:sz w:val="21"/>
                <w:szCs w:val="21"/>
              </w:rPr>
              <w:t>2</w:t>
            </w:r>
            <w:r>
              <w:rPr>
                <w:rFonts w:hint="eastAsia"/>
                <w:b/>
                <w:bCs/>
                <w:sz w:val="21"/>
                <w:szCs w:val="21"/>
                <w:lang w:val="en-US" w:eastAsia="zh-CN"/>
              </w:rPr>
              <w:t>1</w:t>
            </w:r>
            <w:r>
              <w:rPr>
                <w:b/>
                <w:bCs/>
                <w:sz w:val="21"/>
                <w:szCs w:val="21"/>
              </w:rPr>
              <w:t>.</w:t>
            </w:r>
            <w:r>
              <w:rPr>
                <w:rFonts w:hint="eastAsia"/>
                <w:b/>
                <w:bCs/>
                <w:sz w:val="21"/>
                <w:szCs w:val="21"/>
              </w:rPr>
              <w:t>7</w:t>
            </w:r>
            <w:r>
              <w:rPr>
                <w:b/>
                <w:bCs/>
                <w:sz w:val="21"/>
                <w:szCs w:val="21"/>
              </w:rPr>
              <w:t>.</w:t>
            </w:r>
            <w:r>
              <w:rPr>
                <w:rFonts w:hint="eastAsia"/>
                <w:b/>
                <w:bCs/>
                <w:sz w:val="21"/>
                <w:szCs w:val="21"/>
              </w:rPr>
              <w:t>31</w:t>
            </w:r>
          </w:p>
        </w:tc>
        <w:tc>
          <w:tcPr>
            <w:tcW w:w="5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bCs/>
                <w:sz w:val="21"/>
                <w:szCs w:val="21"/>
              </w:rPr>
            </w:pPr>
          </w:p>
        </w:tc>
        <w:tc>
          <w:tcPr>
            <w:tcW w:w="960" w:type="dxa"/>
            <w:vMerge w:val="continue"/>
            <w:vAlign w:val="center"/>
          </w:tcPr>
          <w:p>
            <w:pPr>
              <w:rPr>
                <w:b/>
                <w:bCs/>
                <w:sz w:val="21"/>
                <w:szCs w:val="21"/>
              </w:rPr>
            </w:pPr>
          </w:p>
        </w:tc>
        <w:tc>
          <w:tcPr>
            <w:tcW w:w="11021" w:type="dxa"/>
            <w:vAlign w:val="center"/>
          </w:tcPr>
          <w:p>
            <w:pPr>
              <w:rPr>
                <w:b/>
                <w:bCs/>
                <w:sz w:val="21"/>
                <w:szCs w:val="21"/>
              </w:rPr>
            </w:pPr>
            <w:r>
              <w:rPr>
                <w:rFonts w:hint="eastAsia"/>
                <w:b/>
                <w:bCs/>
                <w:sz w:val="21"/>
                <w:szCs w:val="21"/>
              </w:rPr>
              <w:t>审核条款：E:5.3/6.2</w:t>
            </w:r>
          </w:p>
        </w:tc>
        <w:tc>
          <w:tcPr>
            <w:tcW w:w="5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160" w:type="dxa"/>
            <w:vAlign w:val="center"/>
          </w:tcPr>
          <w:p>
            <w:pPr>
              <w:rPr>
                <w:rFonts w:cs="Lucida Sans"/>
                <w:b/>
              </w:rPr>
            </w:pPr>
            <w:r>
              <w:rPr>
                <w:rFonts w:hint="eastAsia" w:cs="Lucida Sans"/>
                <w:b/>
              </w:rPr>
              <w:t>职责和权限</w:t>
            </w:r>
          </w:p>
        </w:tc>
        <w:tc>
          <w:tcPr>
            <w:tcW w:w="960" w:type="dxa"/>
            <w:vAlign w:val="center"/>
          </w:tcPr>
          <w:p>
            <w:pPr>
              <w:rPr>
                <w:rFonts w:cs="Lucida Sans"/>
                <w:b/>
              </w:rPr>
            </w:pPr>
          </w:p>
          <w:p>
            <w:pPr>
              <w:rPr>
                <w:rFonts w:cs="Lucida Sans"/>
                <w:b/>
              </w:rPr>
            </w:pPr>
            <w:r>
              <w:rPr>
                <w:rFonts w:hint="eastAsia" w:cs="Lucida Sans"/>
                <w:b/>
              </w:rPr>
              <w:t>E</w:t>
            </w:r>
            <w:r>
              <w:rPr>
                <w:rFonts w:cs="Lucida Sans"/>
                <w:b/>
              </w:rPr>
              <w:t>5.3</w:t>
            </w:r>
          </w:p>
        </w:tc>
        <w:tc>
          <w:tcPr>
            <w:tcW w:w="11021" w:type="dxa"/>
            <w:vAlign w:val="center"/>
          </w:tcPr>
          <w:p>
            <w:pPr>
              <w:ind w:firstLine="422" w:firstLineChars="200"/>
              <w:rPr>
                <w:rFonts w:cs="Lucida Sans"/>
                <w:b/>
              </w:rPr>
            </w:pPr>
            <w:r>
              <w:rPr>
                <w:rFonts w:hint="eastAsia" w:cs="Lucida Sans"/>
                <w:b/>
              </w:rPr>
              <w:t>设计部负责人介绍部门主要职责：主要负责装修装饰工程项目设计，对项目的质量、环境和职业健康安全运行进行控制管理；</w:t>
            </w:r>
          </w:p>
          <w:p>
            <w:pPr>
              <w:ind w:firstLine="422" w:firstLineChars="200"/>
              <w:rPr>
                <w:rFonts w:cs="Lucida Sans"/>
                <w:b/>
              </w:rPr>
            </w:pPr>
            <w:r>
              <w:rPr>
                <w:rFonts w:hint="eastAsia" w:cs="Lucida Sans"/>
                <w:b/>
              </w:rPr>
              <w:t>部门人员能够了解并履行自己职责，沟通顺畅。</w:t>
            </w:r>
          </w:p>
        </w:tc>
        <w:tc>
          <w:tcPr>
            <w:tcW w:w="5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cs="Lucida Sans"/>
                <w:b/>
              </w:rPr>
            </w:pPr>
            <w:r>
              <w:rPr>
                <w:rFonts w:hint="eastAsia" w:cs="Lucida Sans"/>
                <w:b/>
              </w:rPr>
              <w:t>目标分解及考核，目标指标及管理方案</w:t>
            </w:r>
          </w:p>
        </w:tc>
        <w:tc>
          <w:tcPr>
            <w:tcW w:w="960" w:type="dxa"/>
            <w:vAlign w:val="center"/>
          </w:tcPr>
          <w:p>
            <w:pPr>
              <w:rPr>
                <w:rFonts w:cs="Lucida Sans"/>
                <w:b/>
              </w:rPr>
            </w:pPr>
            <w:r>
              <w:rPr>
                <w:rFonts w:cs="Lucida Sans"/>
                <w:b/>
              </w:rPr>
              <w:t>E6.2</w:t>
            </w:r>
          </w:p>
        </w:tc>
        <w:tc>
          <w:tcPr>
            <w:tcW w:w="11021" w:type="dxa"/>
            <w:vAlign w:val="center"/>
          </w:tcPr>
          <w:p>
            <w:pPr>
              <w:rPr>
                <w:rFonts w:cs="Lucida Sans"/>
                <w:b/>
              </w:rPr>
            </w:pPr>
            <w:r>
              <w:rPr>
                <w:rFonts w:hint="eastAsia" w:cs="Lucida Sans"/>
                <w:b/>
              </w:rPr>
              <w:t>部门分解的</w:t>
            </w:r>
            <w:r>
              <w:rPr>
                <w:rFonts w:hint="eastAsia" w:cs="Lucida Sans"/>
                <w:b/>
                <w:lang w:val="en-US" w:eastAsia="zh-CN"/>
              </w:rPr>
              <w:t>环境</w:t>
            </w:r>
            <w:r>
              <w:rPr>
                <w:rFonts w:hint="eastAsia" w:cs="Lucida Sans"/>
                <w:b/>
              </w:rPr>
              <w:t>目标：</w:t>
            </w:r>
            <w:r>
              <w:rPr>
                <w:rFonts w:hint="eastAsia" w:cs="Lucida Sans"/>
                <w:b/>
                <w:lang w:val="en-US" w:eastAsia="zh-CN"/>
              </w:rPr>
              <w:t>2021年</w:t>
            </w:r>
            <w:r>
              <w:rPr>
                <w:rFonts w:hint="eastAsia" w:cs="Lucida Sans"/>
                <w:b/>
              </w:rPr>
              <w:t>1-</w:t>
            </w:r>
            <w:r>
              <w:rPr>
                <w:rFonts w:hint="eastAsia" w:cs="Lucida Sans"/>
                <w:b/>
                <w:lang w:val="en-US" w:eastAsia="zh-CN"/>
              </w:rPr>
              <w:t>9</w:t>
            </w:r>
            <w:r>
              <w:rPr>
                <w:rFonts w:hint="eastAsia" w:cs="Lucida Sans"/>
                <w:b/>
              </w:rPr>
              <w:t>月</w:t>
            </w:r>
            <w:r>
              <w:rPr>
                <w:rFonts w:hint="eastAsia" w:cs="Lucida Sans"/>
                <w:b/>
                <w:lang w:val="en-US" w:eastAsia="zh-CN"/>
              </w:rPr>
              <w:t xml:space="preserve">                      </w:t>
            </w:r>
            <w:r>
              <w:rPr>
                <w:rFonts w:hint="eastAsia" w:cs="Lucida Sans"/>
                <w:b/>
              </w:rPr>
              <w:t>考核结果</w:t>
            </w:r>
          </w:p>
          <w:p>
            <w:pPr>
              <w:rPr>
                <w:rFonts w:cs="Lucida Sans"/>
                <w:b/>
              </w:rPr>
            </w:pPr>
            <w:r>
              <w:rPr>
                <w:rFonts w:cs="Lucida Sans"/>
                <w:b/>
              </w:rPr>
              <w:t>1、按规定处置固体废弃物——固体废弃物违规处置率为0</w:t>
            </w:r>
            <w:r>
              <w:rPr>
                <w:rFonts w:hint="eastAsia" w:cs="Lucida Sans"/>
                <w:b/>
                <w:lang w:val="en-US" w:eastAsia="zh-CN"/>
              </w:rPr>
              <w:t xml:space="preserve">       </w:t>
            </w:r>
            <w:r>
              <w:rPr>
                <w:rFonts w:cs="Lucida Sans"/>
                <w:b/>
              </w:rPr>
              <w:t>0</w:t>
            </w:r>
          </w:p>
          <w:p>
            <w:pPr>
              <w:rPr>
                <w:rFonts w:cs="Lucida Sans"/>
                <w:b/>
              </w:rPr>
            </w:pPr>
            <w:r>
              <w:rPr>
                <w:rFonts w:hint="eastAsia" w:cs="Lucida Sans"/>
                <w:b/>
                <w:lang w:val="en-US" w:eastAsia="zh-CN"/>
              </w:rPr>
              <w:t>2</w:t>
            </w:r>
            <w:r>
              <w:rPr>
                <w:rFonts w:cs="Lucida Sans"/>
                <w:b/>
              </w:rPr>
              <w:t>、</w:t>
            </w:r>
            <w:r>
              <w:rPr>
                <w:rFonts w:hint="eastAsia" w:cs="Lucida Sans"/>
                <w:b/>
              </w:rPr>
              <w:t>火灾事故为0</w:t>
            </w:r>
            <w:r>
              <w:rPr>
                <w:rFonts w:cs="Lucida Sans"/>
                <w:b/>
              </w:rPr>
              <w:t xml:space="preserve">                      </w:t>
            </w:r>
            <w:r>
              <w:rPr>
                <w:rFonts w:hint="eastAsia" w:cs="Lucida Sans"/>
                <w:b/>
                <w:lang w:val="en-US" w:eastAsia="zh-CN"/>
              </w:rPr>
              <w:t xml:space="preserve">                </w:t>
            </w:r>
            <w:r>
              <w:rPr>
                <w:rFonts w:cs="Lucida Sans"/>
                <w:b/>
              </w:rPr>
              <w:t xml:space="preserve">     0</w:t>
            </w:r>
          </w:p>
          <w:p>
            <w:pPr>
              <w:rPr>
                <w:rFonts w:cs="Lucida Sans"/>
                <w:b/>
              </w:rPr>
            </w:pPr>
            <w:r>
              <w:rPr>
                <w:rFonts w:hint="eastAsia" w:cs="Lucida Sans"/>
                <w:b/>
                <w:lang w:val="en-US" w:eastAsia="zh-CN"/>
              </w:rPr>
              <w:t>E</w:t>
            </w:r>
            <w:r>
              <w:rPr>
                <w:rFonts w:hint="eastAsia" w:cs="Lucida Sans"/>
                <w:b/>
              </w:rPr>
              <w:t>目标均完成，</w:t>
            </w:r>
            <w:r>
              <w:rPr>
                <w:rFonts w:hint="eastAsia" w:cs="Lucida Sans"/>
                <w:b/>
                <w:lang w:val="en-US" w:eastAsia="zh-CN"/>
              </w:rPr>
              <w:t>E</w:t>
            </w:r>
            <w:r>
              <w:rPr>
                <w:rFonts w:hint="eastAsia" w:cs="Lucida Sans"/>
                <w:b/>
              </w:rPr>
              <w:t>目标适宜。</w:t>
            </w:r>
          </w:p>
          <w:p>
            <w:pPr>
              <w:rPr>
                <w:rFonts w:cs="Lucida Sans"/>
                <w:b/>
              </w:rPr>
            </w:pPr>
            <w:r>
              <w:rPr>
                <w:rFonts w:hint="eastAsia" w:cs="Lucida Sans"/>
                <w:b/>
              </w:rPr>
              <w:t>环境和职业健康安全目标指标和管理方案：</w:t>
            </w:r>
          </w:p>
          <w:p>
            <w:pPr>
              <w:rPr>
                <w:rFonts w:cs="Lucida Sans"/>
                <w:b/>
              </w:rPr>
            </w:pPr>
            <w:r>
              <w:rPr>
                <w:rFonts w:hint="eastAsia" w:cs="Lucida Sans"/>
                <w:b/>
              </w:rPr>
              <w:t>环境管理制度火灾事故为0，现场固废废弃物分类收集率100%,火灾发生率为零，提供《环境和职业健康安全管理方案》全部达到公司设定的目标指标及管理方案，管理方案有方法、责任人、资金及时间表，满足要求。</w:t>
            </w:r>
          </w:p>
          <w:p>
            <w:pPr>
              <w:rPr>
                <w:rFonts w:cs="Lucida Sans"/>
                <w:b/>
              </w:rPr>
            </w:pPr>
            <w:r>
              <w:rPr>
                <w:rFonts w:hint="eastAsia" w:cs="Lucida Sans"/>
                <w:b/>
              </w:rPr>
              <w:t>目标指标及管理方案均已完成，管理方案适宜。</w:t>
            </w:r>
          </w:p>
          <w:p>
            <w:pPr>
              <w:rPr>
                <w:rFonts w:cs="Lucida Sans"/>
                <w:b/>
              </w:rPr>
            </w:pPr>
            <w:r>
              <w:rPr>
                <w:rFonts w:hint="eastAsia" w:cs="Lucida Sans"/>
                <w:b/>
              </w:rPr>
              <w:t>考核部门：行政部，审核：常映波，审批：陈柯</w:t>
            </w:r>
            <w:r>
              <w:rPr>
                <w:rFonts w:cs="Lucida Sans"/>
                <w:b/>
              </w:rPr>
              <w:t xml:space="preserve"> 20</w:t>
            </w:r>
            <w:r>
              <w:rPr>
                <w:rFonts w:hint="eastAsia" w:cs="Lucida Sans"/>
                <w:b/>
                <w:lang w:val="en-US" w:eastAsia="zh-CN"/>
              </w:rPr>
              <w:t>21</w:t>
            </w:r>
            <w:r>
              <w:rPr>
                <w:rFonts w:cs="Lucida Sans"/>
                <w:b/>
              </w:rPr>
              <w:t>.</w:t>
            </w:r>
            <w:r>
              <w:rPr>
                <w:rFonts w:hint="eastAsia" w:cs="Lucida Sans"/>
                <w:b/>
                <w:lang w:val="en-US" w:eastAsia="zh-CN"/>
              </w:rPr>
              <w:t>9</w:t>
            </w:r>
            <w:r>
              <w:rPr>
                <w:rFonts w:cs="Lucida Sans"/>
                <w:b/>
              </w:rPr>
              <w:t>.</w:t>
            </w:r>
            <w:r>
              <w:rPr>
                <w:rFonts w:hint="eastAsia" w:cs="Lucida Sans"/>
                <w:b/>
                <w:lang w:val="en-US" w:eastAsia="zh-CN"/>
              </w:rPr>
              <w:t>30</w:t>
            </w:r>
            <w:r>
              <w:rPr>
                <w:rFonts w:cs="Lucida Sans"/>
                <w:b/>
              </w:rPr>
              <w:t xml:space="preserve"> </w:t>
            </w:r>
          </w:p>
        </w:tc>
        <w:tc>
          <w:tcPr>
            <w:tcW w:w="568" w:type="dxa"/>
          </w:tcP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w:t>
                </w:r>
                <w:r>
                  <w:rPr>
                    <w:sz w:val="18"/>
                    <w:szCs w:val="18"/>
                  </w:rPr>
                  <w:t>2</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6914"/>
    <w:multiLevelType w:val="singleLevel"/>
    <w:tmpl w:val="AB06691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FD8"/>
    <w:rsid w:val="00013197"/>
    <w:rsid w:val="0001606D"/>
    <w:rsid w:val="000237F6"/>
    <w:rsid w:val="0003373A"/>
    <w:rsid w:val="00040A69"/>
    <w:rsid w:val="00044244"/>
    <w:rsid w:val="00045667"/>
    <w:rsid w:val="00062E46"/>
    <w:rsid w:val="00086753"/>
    <w:rsid w:val="000B4DB9"/>
    <w:rsid w:val="000C653A"/>
    <w:rsid w:val="000C78F4"/>
    <w:rsid w:val="0010259E"/>
    <w:rsid w:val="001108DF"/>
    <w:rsid w:val="00142BCC"/>
    <w:rsid w:val="001864CA"/>
    <w:rsid w:val="00187B04"/>
    <w:rsid w:val="001A2D7F"/>
    <w:rsid w:val="001A6075"/>
    <w:rsid w:val="001E5DAB"/>
    <w:rsid w:val="00205716"/>
    <w:rsid w:val="00215B9D"/>
    <w:rsid w:val="0024069D"/>
    <w:rsid w:val="0024151C"/>
    <w:rsid w:val="002523C6"/>
    <w:rsid w:val="002666F8"/>
    <w:rsid w:val="00275CF7"/>
    <w:rsid w:val="0028623F"/>
    <w:rsid w:val="002A0699"/>
    <w:rsid w:val="002A3528"/>
    <w:rsid w:val="002B49EE"/>
    <w:rsid w:val="002E67A2"/>
    <w:rsid w:val="002F5296"/>
    <w:rsid w:val="002F6EDE"/>
    <w:rsid w:val="003358E9"/>
    <w:rsid w:val="00337922"/>
    <w:rsid w:val="00340867"/>
    <w:rsid w:val="003428A2"/>
    <w:rsid w:val="00345D98"/>
    <w:rsid w:val="00375ECD"/>
    <w:rsid w:val="00380837"/>
    <w:rsid w:val="003A198A"/>
    <w:rsid w:val="00410914"/>
    <w:rsid w:val="00421015"/>
    <w:rsid w:val="0044700B"/>
    <w:rsid w:val="0045001A"/>
    <w:rsid w:val="00477698"/>
    <w:rsid w:val="004C4E0F"/>
    <w:rsid w:val="00513F73"/>
    <w:rsid w:val="00536930"/>
    <w:rsid w:val="00542053"/>
    <w:rsid w:val="00564E53"/>
    <w:rsid w:val="00596EB9"/>
    <w:rsid w:val="005A01FA"/>
    <w:rsid w:val="005B6108"/>
    <w:rsid w:val="005C46E5"/>
    <w:rsid w:val="005E747F"/>
    <w:rsid w:val="00600C20"/>
    <w:rsid w:val="00606150"/>
    <w:rsid w:val="00644D5D"/>
    <w:rsid w:val="00644FE2"/>
    <w:rsid w:val="00655A14"/>
    <w:rsid w:val="006638A5"/>
    <w:rsid w:val="006719C4"/>
    <w:rsid w:val="0067640C"/>
    <w:rsid w:val="0068771F"/>
    <w:rsid w:val="006A29EF"/>
    <w:rsid w:val="006B434D"/>
    <w:rsid w:val="006D357E"/>
    <w:rsid w:val="006D41C0"/>
    <w:rsid w:val="006E678B"/>
    <w:rsid w:val="00734C0A"/>
    <w:rsid w:val="00754D8A"/>
    <w:rsid w:val="007561C6"/>
    <w:rsid w:val="007621B0"/>
    <w:rsid w:val="007757F3"/>
    <w:rsid w:val="00790A6B"/>
    <w:rsid w:val="00790B48"/>
    <w:rsid w:val="007A3780"/>
    <w:rsid w:val="007D52C0"/>
    <w:rsid w:val="007E6AEB"/>
    <w:rsid w:val="007F78E9"/>
    <w:rsid w:val="00824F75"/>
    <w:rsid w:val="00832FB5"/>
    <w:rsid w:val="0084159D"/>
    <w:rsid w:val="00842CA0"/>
    <w:rsid w:val="00856609"/>
    <w:rsid w:val="00890064"/>
    <w:rsid w:val="00895D07"/>
    <w:rsid w:val="008973EE"/>
    <w:rsid w:val="008B4F6D"/>
    <w:rsid w:val="008F746B"/>
    <w:rsid w:val="0090425B"/>
    <w:rsid w:val="0090619F"/>
    <w:rsid w:val="009301B8"/>
    <w:rsid w:val="00971600"/>
    <w:rsid w:val="0097249D"/>
    <w:rsid w:val="0097580C"/>
    <w:rsid w:val="00990141"/>
    <w:rsid w:val="009973B4"/>
    <w:rsid w:val="009A278E"/>
    <w:rsid w:val="009B55F7"/>
    <w:rsid w:val="009C28C1"/>
    <w:rsid w:val="009F779D"/>
    <w:rsid w:val="009F7EED"/>
    <w:rsid w:val="00A02AB7"/>
    <w:rsid w:val="00A04A90"/>
    <w:rsid w:val="00A15155"/>
    <w:rsid w:val="00A326E2"/>
    <w:rsid w:val="00A416C8"/>
    <w:rsid w:val="00A5401A"/>
    <w:rsid w:val="00A80636"/>
    <w:rsid w:val="00A96BFB"/>
    <w:rsid w:val="00AA2BEE"/>
    <w:rsid w:val="00AD73D0"/>
    <w:rsid w:val="00AF0AAB"/>
    <w:rsid w:val="00B0519C"/>
    <w:rsid w:val="00B56003"/>
    <w:rsid w:val="00B85DE1"/>
    <w:rsid w:val="00BB3455"/>
    <w:rsid w:val="00BF5533"/>
    <w:rsid w:val="00BF597E"/>
    <w:rsid w:val="00BF5C6E"/>
    <w:rsid w:val="00C02104"/>
    <w:rsid w:val="00C0631B"/>
    <w:rsid w:val="00C363F6"/>
    <w:rsid w:val="00C42989"/>
    <w:rsid w:val="00C51A36"/>
    <w:rsid w:val="00C51D3E"/>
    <w:rsid w:val="00C55228"/>
    <w:rsid w:val="00C831AE"/>
    <w:rsid w:val="00C83B96"/>
    <w:rsid w:val="00C84075"/>
    <w:rsid w:val="00CA7CFC"/>
    <w:rsid w:val="00CB73AA"/>
    <w:rsid w:val="00CE315A"/>
    <w:rsid w:val="00CF00DE"/>
    <w:rsid w:val="00D02265"/>
    <w:rsid w:val="00D06F59"/>
    <w:rsid w:val="00D677E2"/>
    <w:rsid w:val="00D8388C"/>
    <w:rsid w:val="00D97177"/>
    <w:rsid w:val="00DE70EA"/>
    <w:rsid w:val="00DF0A11"/>
    <w:rsid w:val="00DF1210"/>
    <w:rsid w:val="00E27E5F"/>
    <w:rsid w:val="00E34647"/>
    <w:rsid w:val="00E449AA"/>
    <w:rsid w:val="00E6169A"/>
    <w:rsid w:val="00E6224C"/>
    <w:rsid w:val="00E64D32"/>
    <w:rsid w:val="00EA3A78"/>
    <w:rsid w:val="00EB0164"/>
    <w:rsid w:val="00EC3F6C"/>
    <w:rsid w:val="00EC42C4"/>
    <w:rsid w:val="00ED0F62"/>
    <w:rsid w:val="00EF1884"/>
    <w:rsid w:val="00EF3DAC"/>
    <w:rsid w:val="00F02403"/>
    <w:rsid w:val="00F13424"/>
    <w:rsid w:val="00F457A7"/>
    <w:rsid w:val="00F75EA7"/>
    <w:rsid w:val="00F811D0"/>
    <w:rsid w:val="00F842BF"/>
    <w:rsid w:val="00FA3F70"/>
    <w:rsid w:val="00FA429E"/>
    <w:rsid w:val="00FC30DC"/>
    <w:rsid w:val="00FD736F"/>
    <w:rsid w:val="00FF2F2B"/>
    <w:rsid w:val="00FF5D0A"/>
    <w:rsid w:val="00FF6D9A"/>
    <w:rsid w:val="0BFA3219"/>
    <w:rsid w:val="0E9031BD"/>
    <w:rsid w:val="108219C2"/>
    <w:rsid w:val="11884AC6"/>
    <w:rsid w:val="152D00B6"/>
    <w:rsid w:val="29920D74"/>
    <w:rsid w:val="2AD76788"/>
    <w:rsid w:val="32007244"/>
    <w:rsid w:val="524F60FC"/>
    <w:rsid w:val="5EA12B9A"/>
    <w:rsid w:val="6F1C5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1"/>
    <w:basedOn w:val="8"/>
    <w:link w:val="5"/>
    <w:qFormat/>
    <w:uiPriority w:val="99"/>
    <w:rPr>
      <w:rFonts w:ascii="Times New Roman" w:hAnsi="Times New Roman" w:eastAsia="宋体" w:cs="Times New Roman"/>
      <w:sz w:val="18"/>
      <w:szCs w:val="18"/>
    </w:rPr>
  </w:style>
  <w:style w:type="character" w:customStyle="1" w:styleId="11">
    <w:name w:val="页脚 Char1"/>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页眉 Char"/>
    <w:qFormat/>
    <w:uiPriority w:val="99"/>
    <w:rPr>
      <w:rFonts w:ascii="Times New Roman" w:hAnsi="Times New Roman" w:eastAsia="宋体"/>
      <w:kern w:val="2"/>
      <w:sz w:val="18"/>
    </w:rPr>
  </w:style>
  <w:style w:type="character" w:customStyle="1" w:styleId="15">
    <w:name w:val="批注框文本 字符1"/>
    <w:qFormat/>
    <w:uiPriority w:val="0"/>
    <w:rPr>
      <w:rFonts w:ascii="Times New Roman" w:hAnsi="Times New Roman" w:eastAsia="宋体" w:cs="Lucida Sans"/>
      <w:sz w:val="18"/>
      <w:szCs w:val="18"/>
    </w:rPr>
  </w:style>
  <w:style w:type="character" w:customStyle="1" w:styleId="16">
    <w:name w:val="页脚 Char"/>
    <w:qFormat/>
    <w:uiPriority w:val="99"/>
    <w:rPr>
      <w:rFonts w:ascii="Times New Roman" w:hAnsi="Times New Roman" w:eastAsia="宋体"/>
      <w:kern w:val="2"/>
      <w:sz w:val="18"/>
      <w:szCs w:val="18"/>
    </w:rPr>
  </w:style>
  <w:style w:type="paragraph" w:styleId="17">
    <w:name w:val="List Paragraph"/>
    <w:basedOn w:val="1"/>
    <w:qFormat/>
    <w:uiPriority w:val="99"/>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644</Words>
  <Characters>3672</Characters>
  <Lines>30</Lines>
  <Paragraphs>8</Paragraphs>
  <TotalTime>6</TotalTime>
  <ScaleCrop>false</ScaleCrop>
  <LinksUpToDate>false</LinksUpToDate>
  <CharactersWithSpaces>4308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2020-08-01T04:23:00Z</dcterms:created>
  <dc:creator>微软用户</dc:creator>
  <cp:lastModifiedBy>李凤仪</cp:lastModifiedBy>
  <dcterms:modified xsi:type="dcterms:W3CDTF">2021-11-20T13:11:03Z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187D50BF528B4315BA2580A9E3FCF83F</vt:lpwstr>
  </property>
</Properties>
</file>