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1A" w:rsidRDefault="000A7C12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823D1A" w:rsidRPr="004F25A5">
        <w:trPr>
          <w:trHeight w:val="515"/>
        </w:trPr>
        <w:tc>
          <w:tcPr>
            <w:tcW w:w="1707" w:type="dxa"/>
            <w:vMerge w:val="restart"/>
            <w:vAlign w:val="center"/>
          </w:tcPr>
          <w:p w:rsidR="00823D1A" w:rsidRPr="004F25A5" w:rsidRDefault="000A7C12" w:rsidP="004F25A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23D1A" w:rsidRPr="004F25A5" w:rsidRDefault="000A7C12" w:rsidP="004F25A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823D1A" w:rsidRPr="004F25A5" w:rsidRDefault="000A7C12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23D1A" w:rsidRPr="004F25A5" w:rsidRDefault="000A7C12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823D1A" w:rsidRPr="004F25A5" w:rsidRDefault="000A7C12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C7495E" w:rsidRPr="004F25A5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办公室（含财务</w:t>
            </w:r>
            <w:r w:rsidRPr="004F25A5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）</w:t>
            </w: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 xml:space="preserve">   主管领导：</w:t>
            </w:r>
            <w:r w:rsidR="00690AAE">
              <w:rPr>
                <w:rFonts w:ascii="楷体" w:eastAsia="楷体" w:hAnsi="楷体" w:cs="宋体" w:hint="eastAsia"/>
                <w:sz w:val="24"/>
                <w:szCs w:val="24"/>
              </w:rPr>
              <w:t>徐国燕</w:t>
            </w:r>
            <w:bookmarkStart w:id="0" w:name="_GoBack"/>
            <w:bookmarkEnd w:id="0"/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陪同人员：</w:t>
            </w:r>
            <w:r w:rsidRPr="004F25A5">
              <w:rPr>
                <w:rFonts w:ascii="楷体" w:eastAsia="楷体" w:hAnsi="楷体" w:hint="eastAsia"/>
                <w:sz w:val="24"/>
                <w:szCs w:val="24"/>
              </w:rPr>
              <w:t>杨岑</w:t>
            </w:r>
          </w:p>
        </w:tc>
        <w:tc>
          <w:tcPr>
            <w:tcW w:w="760" w:type="dxa"/>
            <w:vMerge w:val="restart"/>
            <w:vAlign w:val="center"/>
          </w:tcPr>
          <w:p w:rsidR="00823D1A" w:rsidRPr="004F25A5" w:rsidRDefault="000A7C12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823D1A" w:rsidRPr="004F25A5">
        <w:trPr>
          <w:trHeight w:val="403"/>
        </w:trPr>
        <w:tc>
          <w:tcPr>
            <w:tcW w:w="1707" w:type="dxa"/>
            <w:vMerge/>
            <w:vAlign w:val="center"/>
          </w:tcPr>
          <w:p w:rsidR="00823D1A" w:rsidRPr="004F25A5" w:rsidRDefault="00823D1A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823D1A" w:rsidRPr="004F25A5" w:rsidRDefault="00823D1A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823D1A" w:rsidRPr="004F25A5" w:rsidRDefault="000A7C12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 xml:space="preserve">审核员：姜海军                </w:t>
            </w:r>
            <w:r w:rsidR="00C7495E" w:rsidRPr="004F25A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</w:t>
            </w: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审核时间：202</w:t>
            </w:r>
            <w:r w:rsidR="00F567F3" w:rsidRPr="004F25A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7495E" w:rsidRPr="004F25A5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7495E" w:rsidRPr="004F25A5">
              <w:rPr>
                <w:rFonts w:ascii="楷体" w:eastAsia="楷体" w:hAnsi="楷体" w:cs="宋体" w:hint="eastAsia"/>
                <w:sz w:val="24"/>
                <w:szCs w:val="24"/>
              </w:rPr>
              <w:t>14-</w:t>
            </w:r>
            <w:r w:rsidR="00F567F3" w:rsidRPr="004F25A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C7495E" w:rsidRPr="004F25A5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760" w:type="dxa"/>
            <w:vMerge/>
          </w:tcPr>
          <w:p w:rsidR="00823D1A" w:rsidRPr="004F25A5" w:rsidRDefault="00823D1A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23D1A" w:rsidRPr="004F25A5">
        <w:trPr>
          <w:trHeight w:val="800"/>
        </w:trPr>
        <w:tc>
          <w:tcPr>
            <w:tcW w:w="1707" w:type="dxa"/>
            <w:vMerge/>
            <w:vAlign w:val="center"/>
          </w:tcPr>
          <w:p w:rsidR="00823D1A" w:rsidRPr="004F25A5" w:rsidRDefault="00823D1A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823D1A" w:rsidRPr="004F25A5" w:rsidRDefault="00823D1A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2C04F0" w:rsidRPr="004F25A5" w:rsidRDefault="002C04F0" w:rsidP="004F25A5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Cs w:val="21"/>
              </w:rPr>
            </w:pPr>
            <w:r w:rsidRPr="004F25A5">
              <w:rPr>
                <w:rFonts w:ascii="楷体" w:eastAsia="楷体" w:hAnsi="楷体" w:cs="宋体" w:hint="eastAsia"/>
                <w:szCs w:val="21"/>
              </w:rPr>
              <w:t>审核过程：</w:t>
            </w:r>
            <w:r w:rsidRPr="004F25A5">
              <w:rPr>
                <w:rFonts w:ascii="楷体" w:eastAsia="楷体" w:hAnsi="楷体" w:hint="eastAsia"/>
                <w:szCs w:val="21"/>
              </w:rPr>
              <w:t>文件/记录控制、内部审核，环境因素识别和危险源辨识和评价，环境和职业健康安全运行控制，应急准备和响应，合</w:t>
            </w:r>
            <w:proofErr w:type="gramStart"/>
            <w:r w:rsidRPr="004F25A5">
              <w:rPr>
                <w:rFonts w:ascii="楷体" w:eastAsia="楷体" w:hAnsi="楷体" w:hint="eastAsia"/>
                <w:szCs w:val="21"/>
              </w:rPr>
              <w:t>规</w:t>
            </w:r>
            <w:proofErr w:type="gramEnd"/>
            <w:r w:rsidRPr="004F25A5">
              <w:rPr>
                <w:rFonts w:ascii="楷体" w:eastAsia="楷体" w:hAnsi="楷体" w:hint="eastAsia"/>
                <w:szCs w:val="21"/>
              </w:rPr>
              <w:t>义务，合</w:t>
            </w:r>
            <w:proofErr w:type="gramStart"/>
            <w:r w:rsidRPr="004F25A5">
              <w:rPr>
                <w:rFonts w:ascii="楷体" w:eastAsia="楷体" w:hAnsi="楷体" w:hint="eastAsia"/>
                <w:szCs w:val="21"/>
              </w:rPr>
              <w:t>规</w:t>
            </w:r>
            <w:proofErr w:type="gramEnd"/>
            <w:r w:rsidRPr="004F25A5">
              <w:rPr>
                <w:rFonts w:ascii="楷体" w:eastAsia="楷体" w:hAnsi="楷体" w:hint="eastAsia"/>
                <w:szCs w:val="21"/>
              </w:rPr>
              <w:t>性评价，目标指标和管理方案,财务支出,质量问题与环境/安全事故及处理，</w:t>
            </w:r>
          </w:p>
          <w:p w:rsidR="002C04F0" w:rsidRPr="004F25A5" w:rsidRDefault="00C7495E" w:rsidP="004F25A5">
            <w:pPr>
              <w:rPr>
                <w:rFonts w:ascii="楷体" w:eastAsia="楷体" w:hAnsi="楷体"/>
                <w:szCs w:val="21"/>
              </w:rPr>
            </w:pPr>
            <w:r w:rsidRPr="004F25A5">
              <w:rPr>
                <w:rFonts w:ascii="楷体" w:eastAsia="楷体" w:hAnsi="楷体" w:cs="宋体" w:hint="eastAsia"/>
                <w:szCs w:val="21"/>
              </w:rPr>
              <w:t>审核</w:t>
            </w:r>
            <w:r w:rsidR="000A7C12" w:rsidRPr="004F25A5">
              <w:rPr>
                <w:rFonts w:ascii="楷体" w:eastAsia="楷体" w:hAnsi="楷体" w:cs="宋体" w:hint="eastAsia"/>
                <w:szCs w:val="21"/>
              </w:rPr>
              <w:t>条款：</w:t>
            </w:r>
            <w:r w:rsidR="002C04F0" w:rsidRPr="004F25A5">
              <w:rPr>
                <w:rFonts w:ascii="楷体" w:eastAsia="楷体" w:hAnsi="楷体" w:cs="Arial" w:hint="eastAsia"/>
                <w:szCs w:val="21"/>
              </w:rPr>
              <w:t>QMS:</w:t>
            </w:r>
            <w:r w:rsidR="002C04F0" w:rsidRPr="004F25A5">
              <w:rPr>
                <w:rFonts w:ascii="楷体" w:eastAsia="楷体" w:hAnsi="楷体" w:hint="eastAsia"/>
                <w:szCs w:val="21"/>
              </w:rPr>
              <w:t>7.5、9.2,</w:t>
            </w:r>
            <w:r w:rsidR="002C04F0" w:rsidRPr="004F25A5">
              <w:rPr>
                <w:rFonts w:ascii="楷体" w:eastAsia="楷体" w:hAnsi="楷体" w:cs="Arial" w:hint="eastAsia"/>
                <w:szCs w:val="21"/>
              </w:rPr>
              <w:t>EMS:</w:t>
            </w:r>
            <w:r w:rsidR="002C04F0" w:rsidRPr="004F25A5">
              <w:rPr>
                <w:rFonts w:ascii="楷体" w:eastAsia="楷体" w:hAnsi="楷体" w:hint="eastAsia"/>
                <w:szCs w:val="21"/>
              </w:rPr>
              <w:t xml:space="preserve"> 7.5、9.2,</w:t>
            </w:r>
            <w:r w:rsidR="002C04F0" w:rsidRPr="004F25A5">
              <w:rPr>
                <w:rFonts w:ascii="楷体" w:eastAsia="楷体" w:hAnsi="楷体" w:cs="Arial" w:hint="eastAsia"/>
                <w:szCs w:val="21"/>
              </w:rPr>
              <w:t xml:space="preserve"> 6.1.2,6.1.3,6.1.4,6.2,8.1, 8.2,9.1.1, 9.1.2, 10.2,</w:t>
            </w:r>
          </w:p>
          <w:p w:rsidR="00823D1A" w:rsidRPr="004F25A5" w:rsidRDefault="002C04F0" w:rsidP="004F25A5">
            <w:pPr>
              <w:snapToGrid w:val="0"/>
              <w:rPr>
                <w:rFonts w:ascii="楷体" w:eastAsia="楷体" w:hAnsi="楷体" w:cs="宋体"/>
                <w:szCs w:val="21"/>
              </w:rPr>
            </w:pPr>
            <w:r w:rsidRPr="004F25A5">
              <w:rPr>
                <w:rFonts w:ascii="楷体" w:eastAsia="楷体" w:hAnsi="楷体" w:hint="eastAsia"/>
                <w:bCs/>
                <w:spacing w:val="10"/>
                <w:szCs w:val="21"/>
              </w:rPr>
              <w:t>OHS：7.5、9.2,</w:t>
            </w:r>
            <w:r w:rsidRPr="004F25A5">
              <w:rPr>
                <w:rFonts w:ascii="楷体" w:eastAsia="楷体" w:hAnsi="楷体" w:cs="Arial" w:hint="eastAsia"/>
                <w:szCs w:val="21"/>
              </w:rPr>
              <w:t xml:space="preserve"> 6.1.2,6.1.3,6.1.4,6.2,8.1, 8.2,9.1.1, 9.1.2, 10.2,</w:t>
            </w:r>
          </w:p>
        </w:tc>
        <w:tc>
          <w:tcPr>
            <w:tcW w:w="760" w:type="dxa"/>
            <w:vMerge/>
          </w:tcPr>
          <w:p w:rsidR="00823D1A" w:rsidRPr="004F25A5" w:rsidRDefault="00823D1A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70049" w:rsidRPr="004F25A5">
        <w:trPr>
          <w:trHeight w:val="800"/>
        </w:trPr>
        <w:tc>
          <w:tcPr>
            <w:tcW w:w="1707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Q/E/O：5.3  </w:t>
            </w:r>
          </w:p>
        </w:tc>
        <w:tc>
          <w:tcPr>
            <w:tcW w:w="11223" w:type="dxa"/>
            <w:vAlign w:val="center"/>
          </w:tcPr>
          <w:p w:rsidR="00170049" w:rsidRPr="004F25A5" w:rsidRDefault="00170049" w:rsidP="004F25A5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公司编制的管理手册中确定了公司机构图，职能分配表，未变化。</w:t>
            </w:r>
          </w:p>
        </w:tc>
        <w:tc>
          <w:tcPr>
            <w:tcW w:w="760" w:type="dxa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70049" w:rsidRPr="004F25A5">
        <w:trPr>
          <w:trHeight w:val="800"/>
        </w:trPr>
        <w:tc>
          <w:tcPr>
            <w:tcW w:w="1707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F25A5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25A5">
              <w:rPr>
                <w:rFonts w:ascii="楷体" w:eastAsia="楷体" w:hAnsi="楷体" w:hint="eastAsia"/>
                <w:sz w:val="24"/>
                <w:szCs w:val="24"/>
              </w:rPr>
              <w:t>QEO6.2</w:t>
            </w:r>
          </w:p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F25A5">
              <w:rPr>
                <w:rFonts w:ascii="楷体" w:eastAsia="楷体" w:hAnsi="楷体" w:hint="eastAsia"/>
                <w:sz w:val="24"/>
                <w:szCs w:val="24"/>
              </w:rPr>
              <w:t>设置部门目标有5项，从提供的202</w:t>
            </w:r>
            <w:r w:rsidR="0018567D" w:rsidRPr="004F25A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4F25A5">
              <w:rPr>
                <w:rFonts w:ascii="楷体" w:eastAsia="楷体" w:hAnsi="楷体" w:hint="eastAsia"/>
                <w:sz w:val="24"/>
                <w:szCs w:val="24"/>
              </w:rPr>
              <w:t>年几个月的考核情况来看，基本能达到</w:t>
            </w:r>
            <w:r w:rsidR="0018567D" w:rsidRPr="004F25A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70049" w:rsidRPr="004F25A5">
        <w:trPr>
          <w:trHeight w:val="800"/>
        </w:trPr>
        <w:tc>
          <w:tcPr>
            <w:tcW w:w="1707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25A5">
              <w:rPr>
                <w:rFonts w:ascii="楷体" w:eastAsia="楷体" w:hAnsi="楷体" w:hint="eastAsia"/>
                <w:sz w:val="24"/>
                <w:szCs w:val="24"/>
              </w:rPr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25A5">
              <w:rPr>
                <w:rFonts w:ascii="楷体" w:eastAsia="楷体" w:hAnsi="楷体" w:hint="eastAsia"/>
                <w:sz w:val="24"/>
                <w:szCs w:val="24"/>
              </w:rPr>
              <w:t>QEO7.5</w:t>
            </w:r>
          </w:p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编制了QH-CX-01《文件控制程序》、QH-CX-02《记录控制程序》，未变化，持续能满足体系运行要求。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组织策划的体系文件有手册、程序文件、三级文件汇编及记录等。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 未变化；</w:t>
            </w:r>
          </w:p>
          <w:p w:rsidR="0018567D" w:rsidRPr="004F25A5" w:rsidRDefault="0018567D" w:rsidP="004F25A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查修订和作废文件控制：由于新增加认证范围，修订了管理手册的相关页面，采用替换的方式，原页面已销毁。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1832C0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查《外来文件</w:t>
            </w:r>
            <w:r w:rsidR="0018567D" w:rsidRPr="004F25A5">
              <w:rPr>
                <w:rFonts w:ascii="楷体" w:eastAsia="楷体" w:hAnsi="楷体" w:cs="宋体" w:hint="eastAsia"/>
                <w:sz w:val="24"/>
                <w:szCs w:val="24"/>
              </w:rPr>
              <w:t>清单</w:t>
            </w: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="0018567D" w:rsidRPr="004F25A5">
              <w:rPr>
                <w:rFonts w:ascii="楷体" w:eastAsia="楷体" w:hAnsi="楷体" w:cs="宋体" w:hint="eastAsia"/>
                <w:sz w:val="24"/>
                <w:szCs w:val="24"/>
              </w:rPr>
              <w:t>增加了教具、游乐设备</w:t>
            </w: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等范围相关的标准</w:t>
            </w:r>
            <w:r w:rsidR="00DE47B9" w:rsidRPr="004F25A5">
              <w:rPr>
                <w:rFonts w:ascii="楷体" w:eastAsia="楷体" w:hAnsi="楷体" w:cs="宋体" w:hint="eastAsia"/>
                <w:sz w:val="24"/>
                <w:szCs w:val="24"/>
              </w:rPr>
              <w:t>，如</w:t>
            </w:r>
            <w:r w:rsidR="001832C0" w:rsidRPr="004F25A5">
              <w:rPr>
                <w:rFonts w:ascii="楷体" w:eastAsia="楷体" w:hAnsi="楷体" w:cs="宋体" w:hint="eastAsia"/>
                <w:sz w:val="24"/>
                <w:szCs w:val="24"/>
              </w:rPr>
              <w:t xml:space="preserve">教学仪器产品一般质量要求 JY 0001—2003 </w:t>
            </w:r>
          </w:p>
          <w:p w:rsidR="00170049" w:rsidRPr="004F25A5" w:rsidRDefault="001832C0" w:rsidP="004F25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GB/T 27689-2011无动力类游乐设施儿童滑梯等</w:t>
            </w:r>
            <w:r w:rsidR="00170049" w:rsidRPr="004F25A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提供的《适用的法律法规其他要求清单》中列入了环境和职业健康安全法规，</w:t>
            </w:r>
            <w:r w:rsidR="001A3A7A" w:rsidRPr="004F25A5">
              <w:rPr>
                <w:rFonts w:ascii="楷体" w:eastAsia="楷体" w:hAnsi="楷体" w:cs="宋体" w:hint="eastAsia"/>
                <w:sz w:val="24"/>
                <w:szCs w:val="24"/>
              </w:rPr>
              <w:t>是最新版本</w:t>
            </w: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70049" w:rsidRPr="004F25A5" w:rsidRDefault="00170049" w:rsidP="004F25A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现场查看组织办公室文件管理情况，通过纸张、电子版形式文件化，文件名称、编号、内容等字迹清晰，标识易于识别、检索、可追溯，纸质文件存放在文件柜中，防水防潮，储存环境适宜。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查到了《记录清单》，三体系记录未变化。</w:t>
            </w:r>
          </w:p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类记录</w:t>
            </w:r>
            <w:proofErr w:type="gramEnd"/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r w:rsidRPr="004F25A5"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760" w:type="dxa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70049" w:rsidRPr="004F25A5">
        <w:trPr>
          <w:trHeight w:val="1184"/>
        </w:trPr>
        <w:tc>
          <w:tcPr>
            <w:tcW w:w="1707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环境因素、危险源</w:t>
            </w:r>
          </w:p>
        </w:tc>
        <w:tc>
          <w:tcPr>
            <w:tcW w:w="1019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6.1.2</w:t>
            </w:r>
          </w:p>
        </w:tc>
        <w:tc>
          <w:tcPr>
            <w:tcW w:w="11223" w:type="dxa"/>
            <w:vAlign w:val="center"/>
          </w:tcPr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bCs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办公室作为环境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和职业健康安全管理体系的推进部门，主要负责识别评价相关的环境因素及危险源，</w:t>
            </w:r>
            <w:r w:rsidR="0049349E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保持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《环境因素识别与</w:t>
            </w:r>
            <w:r w:rsidRPr="004F25A5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评价控制程序QH-CX-16》、《危险源辨识、风险评价与控制措施制定程序QH-CX-23》。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bCs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询问识别：根据各部门识别及各生产、办公、销售过程环节识别，由办公室统一汇总，</w:t>
            </w:r>
            <w:r w:rsidR="0049349E" w:rsidRPr="004F25A5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自上次审核以来，由于只是在原有销售范围基础上增加了游乐设备和教具的销售，没有新增加环境因素和危险源，所以环境因素和危险源没有变化。</w:t>
            </w:r>
            <w:r w:rsidRPr="004F25A5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识别时考虑了</w:t>
            </w:r>
            <w:r w:rsidR="0018567D" w:rsidRPr="004F25A5">
              <w:rPr>
                <w:rFonts w:ascii="楷体" w:eastAsia="楷体" w:hAnsi="楷体" w:cstheme="minorEastAsia"/>
                <w:bCs/>
                <w:sz w:val="24"/>
                <w:szCs w:val="24"/>
              </w:rPr>
              <w:t>金属家具（课桌椅、餐桌、排椅、公寓床、文件柜、幼儿家具）的组装生产，办公家具、幼儿家具（实木桌、实木椅、实木玩具柜、沙发）、玩具、游乐设备、教具的销售</w:t>
            </w:r>
            <w:r w:rsidRPr="004F25A5">
              <w:rPr>
                <w:rFonts w:ascii="楷体" w:eastAsia="楷体" w:hAnsi="楷体" w:cstheme="minorEastAsia"/>
                <w:bCs/>
                <w:sz w:val="24"/>
                <w:szCs w:val="24"/>
              </w:rPr>
              <w:t>的特点</w:t>
            </w:r>
            <w:r w:rsidRPr="004F25A5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查《环境因素识别和评价登记表》，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涉及办公室的环境因素有办公活动中生活垃圾排放、生活废水排放、办公废品墨盒、废旧电池等废品排放、复印机臭氧排放、火灾事故发生等，与上次没有变化。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查《重要环境因素清单》，采取多因子评价法，评价出噪声排放、固体废弃物排放、火灾爆炸事故的发生等3项重要环境因素。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经评价本部门的重要环境因素为日常办公过程中固体废弃物排放、火灾事故的发生等重要环境因素。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查《危险源识别和评价登记表》，涉及办公室的危险源有办公活动过程中触电、线路老化火灾等，与上次没有变化。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查《重大危险源清单》，对识别的危险源进行了评价，评价出重大危险源，包括：职业病、触电事故、机械伤害、人身伤亡等。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经评价本部门重大危险源：触电、火灾事故的发生。</w:t>
            </w:r>
          </w:p>
        </w:tc>
        <w:tc>
          <w:tcPr>
            <w:tcW w:w="760" w:type="dxa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70049" w:rsidRPr="004F25A5">
        <w:trPr>
          <w:trHeight w:val="1184"/>
        </w:trPr>
        <w:tc>
          <w:tcPr>
            <w:tcW w:w="1707" w:type="dxa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义务</w:t>
            </w:r>
          </w:p>
        </w:tc>
        <w:tc>
          <w:tcPr>
            <w:tcW w:w="1019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6.1.3</w:t>
            </w:r>
            <w:r w:rsidRPr="004F25A5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 w:rsidR="00170049" w:rsidRPr="004F25A5" w:rsidRDefault="00170049" w:rsidP="004F25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编制了《法律法规和其他要求控制程序QH-CX-03》。</w:t>
            </w:r>
          </w:p>
          <w:p w:rsidR="00170049" w:rsidRPr="004F25A5" w:rsidRDefault="00170049" w:rsidP="004F25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查《法律法规清单》，包括：《中华人民共和国环境保护法》、《中华人民共和国固体废弃物污染环境防治法》、《中华人民共和国环境噪声污染防治法》、《中华人民共和国职业病防治法》、《中华人民共和国城市市容和环境卫生管理条例》、《工伤保险条例》、《女职工劳动保护特别规定》、《浙江省消防条例》、《粉尘防爆安全规程》、《浙江省安全生产管理条例》</w:t>
            </w:r>
            <w:r w:rsidR="00404A48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、《中华人民共和国传染病防治法》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等。已识别法律法规及其它要求的适用条款，能与环境因素、危险源向对应。</w:t>
            </w:r>
            <w:r w:rsidR="00404A48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是最新版本，上次审核</w:t>
            </w:r>
            <w:r w:rsidRPr="004F25A5">
              <w:rPr>
                <w:rFonts w:ascii="楷体" w:eastAsia="楷体" w:hAnsi="楷体" w:cstheme="minorEastAsia"/>
                <w:sz w:val="24"/>
                <w:szCs w:val="24"/>
              </w:rPr>
              <w:t>不符合</w:t>
            </w:r>
            <w:r w:rsidR="00404A48" w:rsidRPr="004F25A5">
              <w:rPr>
                <w:rFonts w:ascii="楷体" w:eastAsia="楷体" w:hAnsi="楷体" w:cstheme="minorEastAsia"/>
                <w:sz w:val="24"/>
                <w:szCs w:val="24"/>
              </w:rPr>
              <w:t>已关闭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170049" w:rsidRPr="004F25A5" w:rsidRDefault="00404A48" w:rsidP="004F25A5">
            <w:pPr>
              <w:spacing w:line="360" w:lineRule="auto"/>
              <w:rPr>
                <w:rFonts w:ascii="楷体" w:eastAsia="楷体" w:hAnsi="楷体" w:cs="宋体"/>
                <w:color w:val="FF0000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170049" w:rsidRPr="004F25A5">
        <w:trPr>
          <w:trHeight w:val="1184"/>
        </w:trPr>
        <w:tc>
          <w:tcPr>
            <w:tcW w:w="1707" w:type="dxa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措施的策划</w:t>
            </w:r>
          </w:p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EO：6.1.4</w:t>
            </w:r>
          </w:p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公司编制了《风险和机遇评估分析表》，识别了公司面对的风险和机遇并制定了控制措施。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、运行控制、应急预案、日常检查、日常培训等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制定了《法律法规和其他要求识别管理程序QH-CX-03》、《合规性评价管理程序QH-CX-22》、《绩效测量与监测管理程序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QH-CX-25》，每年对公司适用的合</w:t>
            </w:r>
            <w:proofErr w:type="gramStart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义务进行识别更新并定期评价、检查。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针对紧急情况制定应急预案并定期演练。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经组织评价，组织策划的措施基本能够满足风险和机遇应对需要，能够与识别的风险和机遇对产品符合性的潜在影响相适应，措施融入管理体系中并明确了对措施有效性评价的方法，基本满足标准要求。</w:t>
            </w:r>
          </w:p>
        </w:tc>
        <w:tc>
          <w:tcPr>
            <w:tcW w:w="760" w:type="dxa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70049" w:rsidRPr="004F25A5">
        <w:trPr>
          <w:trHeight w:val="1184"/>
        </w:trPr>
        <w:tc>
          <w:tcPr>
            <w:tcW w:w="1707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019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E/O：8.1</w:t>
            </w:r>
          </w:p>
        </w:tc>
        <w:tc>
          <w:tcPr>
            <w:tcW w:w="11223" w:type="dxa"/>
            <w:vAlign w:val="center"/>
          </w:tcPr>
          <w:p w:rsidR="00170049" w:rsidRPr="004F25A5" w:rsidRDefault="00170049" w:rsidP="004F25A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公司制定并实施了《污染物排放控制程序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QH-CX-20》、《环境、职业健康安全运行控制程序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QH-CX-29》、《组织环境与相关方管理程序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QH-CX-19》等环境与职业健康安全控制程序和管理制度。</w:t>
            </w:r>
          </w:p>
          <w:p w:rsidR="00170049" w:rsidRPr="004F25A5" w:rsidRDefault="00170049" w:rsidP="004F25A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bookmarkStart w:id="1" w:name="生产地址"/>
            <w:r w:rsidRPr="004F25A5">
              <w:rPr>
                <w:rFonts w:ascii="楷体" w:eastAsia="楷体" w:hAnsi="楷体" w:cstheme="minorEastAsia"/>
                <w:sz w:val="24"/>
                <w:szCs w:val="24"/>
              </w:rPr>
              <w:t>公司</w:t>
            </w:r>
            <w:r w:rsidR="00951E37" w:rsidRPr="004F25A5">
              <w:rPr>
                <w:rFonts w:ascii="楷体" w:eastAsia="楷体" w:hAnsi="楷体" w:cstheme="minorEastAsia"/>
                <w:sz w:val="24"/>
                <w:szCs w:val="24"/>
              </w:rPr>
              <w:t>经营地址</w:t>
            </w:r>
            <w:r w:rsidRPr="004F25A5">
              <w:rPr>
                <w:rFonts w:ascii="楷体" w:eastAsia="楷体" w:hAnsi="楷体" w:cstheme="minorEastAsia"/>
                <w:sz w:val="24"/>
                <w:szCs w:val="24"/>
              </w:rPr>
              <w:t>位于</w:t>
            </w:r>
            <w:bookmarkEnd w:id="1"/>
            <w:r w:rsidR="00951E37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浙江省金华市永康街</w:t>
            </w:r>
            <w:r w:rsidR="00951E37" w:rsidRPr="004F25A5">
              <w:rPr>
                <w:rFonts w:ascii="楷体" w:eastAsia="楷体" w:hAnsi="楷体" w:cstheme="minorEastAsia"/>
                <w:sz w:val="24"/>
                <w:szCs w:val="24"/>
              </w:rPr>
              <w:t>639</w:t>
            </w:r>
            <w:r w:rsidR="00951E37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号美保</w:t>
            </w:r>
            <w:proofErr w:type="gramStart"/>
            <w:r w:rsidR="00951E37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龙中心</w:t>
            </w:r>
            <w:proofErr w:type="gramEnd"/>
            <w:r w:rsidR="00951E37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北</w:t>
            </w:r>
            <w:r w:rsidR="00951E37" w:rsidRPr="004F25A5">
              <w:rPr>
                <w:rFonts w:ascii="楷体" w:eastAsia="楷体" w:hAnsi="楷体" w:cstheme="minorEastAsia"/>
                <w:sz w:val="24"/>
                <w:szCs w:val="24"/>
              </w:rPr>
              <w:t>A702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。公司四周是其他企业，无重大河流、名胜古迹、医院、学校等敏感区，根据体系运行的需要设置了仓库、办公室。公司</w:t>
            </w:r>
            <w:r w:rsidR="00A6568B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楼下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有停车位，道路平稳、畅通，无遮挡物，有少量绿化树木，有分类垃圾桶。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公司生产销售及办公过程无工业废水外排，生活废水排入市政管道。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办公</w:t>
            </w:r>
            <w:r w:rsidR="00A6568B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和销售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过程无废气、无噪声产生。</w:t>
            </w:r>
          </w:p>
          <w:p w:rsidR="001C4E46" w:rsidRPr="004F25A5" w:rsidRDefault="001C4E46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办公室垃圾主要包含可回收垃圾、硒鼓、废纸，公司配置了垃圾箱，办公室统一处理。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对可回收的固体废弃物，一部分由厂家回收，厂家不回收的公司由物资回收公司处理。不可回收的废弃物由公司办公室统一处理，各部门不单独处理，生活垃圾由当地环卫部门上门收集清运公司交纳垃圾清运费。</w:t>
            </w:r>
            <w:r w:rsidR="001C4E46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 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查见环保、职业健康安全财务</w:t>
            </w:r>
            <w:proofErr w:type="gramStart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支投入</w:t>
            </w:r>
            <w:proofErr w:type="gramEnd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统计，三废检测 6000元，购买</w:t>
            </w:r>
            <w:proofErr w:type="gramStart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安装储尘环保</w:t>
            </w:r>
            <w:proofErr w:type="gramEnd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设备1套  4000元，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购买消防灭火器材  1200元，购买防护用品  500元，员工体检  500元，环境和职业健康认证咨询费    15000元，编制：吕勋，审批：吕柳岸，日期2021-01-16日。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现场巡视办公区域灭火器正常，电线、电气插座完整，未见隐患。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查对供方、承包商、外包方等外来人员和临时人员的管理：办公室主任对外来人员和临时人员进行告知，本公司禁止吸烟，不得到处走动，需遵守公司的规章制度。审核时未发现外来人员和临时人员来厂的情况。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体系运行以来未发生过变更，对变更的一些注意事项和要求已明确。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760" w:type="dxa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70049" w:rsidRPr="004F25A5">
        <w:trPr>
          <w:trHeight w:val="1184"/>
        </w:trPr>
        <w:tc>
          <w:tcPr>
            <w:tcW w:w="1707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19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E/O：8.2</w:t>
            </w:r>
          </w:p>
        </w:tc>
        <w:tc>
          <w:tcPr>
            <w:tcW w:w="11223" w:type="dxa"/>
          </w:tcPr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编制了《应急准备和响应程序QH-CX-24》，确定的紧急情况有：火灾、触电、人员伤亡等，提供了这几种紧急情况的《应急预案》。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查2021.1.18日进行的“</w:t>
            </w:r>
            <w:r w:rsidR="004E5965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消防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应急预案演练记录”，演练后对应急预案进行了评价，符合要求不需要修订，记录人吕勋。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应急设施配置：在办公场所内配备了灭火器等消防设施，均在有效期内，状态良好。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查到了企业疫情应急预案，每天对办公室和车间进行消杀，人员量体温，暂未发现异常情况。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760" w:type="dxa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70049" w:rsidRPr="004F25A5">
        <w:trPr>
          <w:trHeight w:val="1465"/>
        </w:trPr>
        <w:tc>
          <w:tcPr>
            <w:tcW w:w="1707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监视、测量、分析和评价总则</w:t>
            </w:r>
          </w:p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监视和测量</w:t>
            </w:r>
          </w:p>
        </w:tc>
        <w:tc>
          <w:tcPr>
            <w:tcW w:w="1019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170049" w:rsidRPr="004F25A5" w:rsidRDefault="00170049" w:rsidP="004F25A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theme="minorEastAsia"/>
                <w:bCs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1223" w:type="dxa"/>
            <w:vAlign w:val="center"/>
          </w:tcPr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公司编制《绩效测量与监测管理程序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QH-CX-25》，部门通过月度巡查考核对各部门进行监控。</w:t>
            </w:r>
          </w:p>
          <w:p w:rsidR="00170049" w:rsidRPr="004F25A5" w:rsidRDefault="00170049" w:rsidP="004F25A5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查《202</w:t>
            </w:r>
            <w:r w:rsidR="00E0453E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年度</w:t>
            </w:r>
            <w:r w:rsidR="00E0453E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-</w:t>
            </w:r>
            <w:r w:rsidR="00E0453E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月份目标完成情况统计表》，2021.</w:t>
            </w:r>
            <w:r w:rsidR="00EC2E14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7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EC2E14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日对质量、环境、职业健康安全目标完成情况进行了检查，已完成，统计人：吕勋</w:t>
            </w:r>
            <w:r w:rsidR="00EC2E14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，审批人：杨岑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170049" w:rsidRPr="004F25A5" w:rsidRDefault="00170049" w:rsidP="004F25A5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查到2021.</w:t>
            </w:r>
            <w:r w:rsidR="00E0453E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5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.1</w:t>
            </w:r>
            <w:r w:rsidR="00E0453E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日《环境和职业安全健康监测记录》，监测项目：生产固废的产生、电消耗、粉尘排放、噪声排放、废水排放、烟气、光的释放、火灾、有毒有害物质泄漏、死亡事故及重、轻伤事故等，经检查均合格，监测人：吕勋，记录人：童永正。</w:t>
            </w:r>
          </w:p>
          <w:p w:rsidR="00170049" w:rsidRDefault="00170049" w:rsidP="004F25A5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提供2021.</w:t>
            </w:r>
            <w:r w:rsidR="00E0453E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7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E0453E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0日《职业安全健康、环保检查记录》，对各部门进行环境安全事项的例行检查，检查项目包括口罩、眼罩、安全手套佩戴情况，安全网封闭情况，通风口、楼梯</w:t>
            </w:r>
            <w:proofErr w:type="gramStart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口安全</w:t>
            </w:r>
            <w:proofErr w:type="gramEnd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防护情况，楼层临边、阳台临边、</w:t>
            </w:r>
            <w:proofErr w:type="gramStart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屋面临边</w:t>
            </w:r>
            <w:proofErr w:type="gramEnd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、防护情况，机械设备安全运转情况，特殊工种持证上岗情况，职工有无带病作业、酒后作业，层间保护、安全设施有无移动，有无违章作业，有无安全隐患，有无安全事故、事件，文明生产情况，易然、易爆、油品及化学品使用和管理情况，对班组的安全技术交底情况，职工安全口罩、安全手套和安全眼罩等防护用具使用情况，有无职工对劳动环境的抱怨投诉，水龙头有无滴漏、有无设备空转、长明灯等现象，有无扬尘产生，噪声控制情况，生活垃圾分类情况，生活垃圾分类清运情况，废水、废气排放等。经检查均合格，检查人：童永正。</w:t>
            </w:r>
          </w:p>
          <w:p w:rsidR="00842C92" w:rsidRPr="00842C92" w:rsidRDefault="00842C92" w:rsidP="00842C92">
            <w:pPr>
              <w:widowControl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842C92">
              <w:rPr>
                <w:rFonts w:ascii="楷体" w:eastAsia="楷体" w:hAnsi="楷体" w:cstheme="minorEastAsia"/>
                <w:sz w:val="24"/>
                <w:szCs w:val="24"/>
              </w:rPr>
              <w:t>查到</w:t>
            </w:r>
            <w:r w:rsidRPr="00842C92">
              <w:rPr>
                <w:rFonts w:ascii="楷体" w:eastAsia="楷体" w:hAnsi="楷体" w:cstheme="minorEastAsia" w:hint="eastAsia"/>
                <w:sz w:val="24"/>
                <w:szCs w:val="24"/>
              </w:rPr>
              <w:t>现场管理检查记录，检查项目包括把永远不可能用到的物品清理掉、把长期不用但有潜在可用性的物品指定地方放置、区域划分应有标识、不同材料应有适当的标识来区分、地面要清洁、墙面要清洁、语言有礼貌、举止讲文明、着装要整洁等，抽查2021.6.23日检查记录，结果正常，记录：吕勋，审核：吕柳岸。</w:t>
            </w:r>
          </w:p>
          <w:p w:rsidR="00170049" w:rsidRPr="004F25A5" w:rsidRDefault="00842C92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5</w:t>
            </w:r>
            <w:r w:rsidR="00170049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A27C24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新增加的范围属于产品销售无需环境和职业健康安全检测</w:t>
            </w:r>
            <w:r w:rsidR="00170049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，公司无安全、环境检测设备。</w:t>
            </w:r>
          </w:p>
          <w:p w:rsidR="00170049" w:rsidRPr="004F25A5" w:rsidRDefault="00842C92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 w:rsidR="00170049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、办公室主任负责员工健康的监视，员工每天进行考勤，上班开始后办公室主任会巡视有无员工缺席，如有生病需要请假，在考勤记录中予以登记，回来后销假登记。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组织监视和测量管理的控制能符合策划要求。</w:t>
            </w:r>
          </w:p>
        </w:tc>
        <w:tc>
          <w:tcPr>
            <w:tcW w:w="760" w:type="dxa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70049" w:rsidRPr="004F25A5">
        <w:trPr>
          <w:trHeight w:val="1100"/>
        </w:trPr>
        <w:tc>
          <w:tcPr>
            <w:tcW w:w="1707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性评价</w:t>
            </w:r>
          </w:p>
        </w:tc>
        <w:tc>
          <w:tcPr>
            <w:tcW w:w="1019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公司制定了：《合规性评价管理程序QH-CX-22》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提供“法律法规合</w:t>
            </w:r>
            <w:proofErr w:type="gramStart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性评价报告”，经对公司适用的134个法律法规和其他要求进行评价，全部符合要求。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以上评价人：吕萍、吕勋、童永正，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评价日期：2020年12月15日</w:t>
            </w:r>
            <w:r w:rsidR="00FB3CF3"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，自上次审核以来未重新评价</w:t>
            </w:r>
            <w:r w:rsidRPr="004F25A5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70049" w:rsidRPr="004F25A5">
        <w:trPr>
          <w:trHeight w:val="1100"/>
        </w:trPr>
        <w:tc>
          <w:tcPr>
            <w:tcW w:w="1707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25A5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hint="eastAsia"/>
                <w:sz w:val="24"/>
                <w:szCs w:val="24"/>
              </w:rPr>
              <w:t>QEO 9.2</w:t>
            </w:r>
          </w:p>
        </w:tc>
        <w:tc>
          <w:tcPr>
            <w:tcW w:w="11223" w:type="dxa"/>
            <w:vAlign w:val="center"/>
          </w:tcPr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F25A5">
              <w:rPr>
                <w:rFonts w:ascii="楷体" w:eastAsia="楷体" w:hAnsi="楷体" w:hint="eastAsia"/>
                <w:sz w:val="24"/>
                <w:szCs w:val="24"/>
              </w:rPr>
              <w:t>查看</w:t>
            </w: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QH-CX-11</w:t>
            </w:r>
            <w:r w:rsidRPr="004F25A5">
              <w:rPr>
                <w:rFonts w:ascii="楷体" w:eastAsia="楷体" w:hAnsi="楷体" w:hint="eastAsia"/>
                <w:sz w:val="24"/>
                <w:szCs w:val="24"/>
              </w:rPr>
              <w:t>《内部审核程序》，未变化。</w:t>
            </w:r>
          </w:p>
          <w:p w:rsidR="00170049" w:rsidRPr="004F25A5" w:rsidRDefault="00170049" w:rsidP="004F25A5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4F25A5">
              <w:rPr>
                <w:rFonts w:ascii="楷体" w:eastAsia="楷体" w:hAnsi="楷体" w:hint="eastAsia"/>
                <w:sz w:val="24"/>
                <w:szCs w:val="24"/>
              </w:rPr>
              <w:t>查由吕柳岸签发《QES内部审核计划》。定于2021年1月10~11日开展内部审核，通知规定了内审的目的、依据、审核的主要内容、审核要求、审核组成员及审核时间安排等。审核组长：吕柳岸，组员：吕萍。</w:t>
            </w:r>
          </w:p>
          <w:p w:rsidR="00170049" w:rsidRPr="004F25A5" w:rsidRDefault="005F2B2E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hint="eastAsia"/>
                <w:sz w:val="24"/>
                <w:szCs w:val="24"/>
              </w:rPr>
              <w:t>企业增加的认证范围，是在原有销售产品的基础上增加了游乐设备、教具的销售，对体系基本无影响，所以没有</w:t>
            </w:r>
            <w:proofErr w:type="gramStart"/>
            <w:r w:rsidRPr="004F25A5">
              <w:rPr>
                <w:rFonts w:ascii="楷体" w:eastAsia="楷体" w:hAnsi="楷体" w:hint="eastAsia"/>
                <w:sz w:val="24"/>
                <w:szCs w:val="24"/>
              </w:rPr>
              <w:t>重新内</w:t>
            </w:r>
            <w:proofErr w:type="gramEnd"/>
            <w:r w:rsidRPr="004F25A5">
              <w:rPr>
                <w:rFonts w:ascii="楷体" w:eastAsia="楷体" w:hAnsi="楷体" w:hint="eastAsia"/>
                <w:sz w:val="24"/>
                <w:szCs w:val="24"/>
              </w:rPr>
              <w:t>审。</w:t>
            </w:r>
          </w:p>
        </w:tc>
        <w:tc>
          <w:tcPr>
            <w:tcW w:w="760" w:type="dxa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70049" w:rsidRPr="004F25A5">
        <w:trPr>
          <w:trHeight w:val="1100"/>
        </w:trPr>
        <w:tc>
          <w:tcPr>
            <w:tcW w:w="1707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25A5">
              <w:rPr>
                <w:rFonts w:ascii="楷体" w:eastAsia="楷体" w:hAnsi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019" w:type="dxa"/>
            <w:vAlign w:val="center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25A5">
              <w:rPr>
                <w:rFonts w:ascii="楷体" w:eastAsia="楷体" w:hAnsi="楷体" w:hint="eastAsia"/>
                <w:sz w:val="24"/>
                <w:szCs w:val="24"/>
              </w:rPr>
              <w:t xml:space="preserve">QEO10.2  </w:t>
            </w:r>
          </w:p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编制的《</w:t>
            </w:r>
            <w:r w:rsidRPr="004F25A5">
              <w:rPr>
                <w:rFonts w:ascii="楷体" w:eastAsia="楷体" w:hAnsi="楷体" w:hint="eastAsia"/>
                <w:sz w:val="24"/>
                <w:szCs w:val="24"/>
              </w:rPr>
              <w:t>改进控制程序</w:t>
            </w: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 xml:space="preserve">》、《事件调查与处理程序》，对纠正预防措施识别、评审、验证，事故事件报告、调查、处理等作了规定，其内容符合组织实际及标准要求。 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查纠正措施实施情况：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对体系运行过程中产生不合格的产生，有不合格品处置表，但未提供过程中产生的不符合报告及整改</w:t>
            </w: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证据。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170049" w:rsidRPr="004F25A5" w:rsidRDefault="00170049" w:rsidP="004F25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>近一年体系运行以来公司按照体系的要求，通过制定运行控制程序、作业指导书、加强培训，以及开展管理评审活动等方式采取预防措施，防止不符合/不合格的发生，不符合得到了有效控制，人员质量、环保、安全意识有了明显提高，自体系运行以来，体系运行没有发现潜在的不符合，没有发生重大质量事故和投诉处罚，没有发生环境、职业健康安全事件和投诉处罚。</w:t>
            </w:r>
          </w:p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25A5">
              <w:rPr>
                <w:rFonts w:ascii="楷体" w:eastAsia="楷体" w:hAnsi="楷体" w:cs="宋体" w:hint="eastAsia"/>
                <w:sz w:val="24"/>
                <w:szCs w:val="24"/>
              </w:rPr>
              <w:t xml:space="preserve">组织纠正和预防措施的管理符合标准规定要求。  </w:t>
            </w:r>
          </w:p>
        </w:tc>
        <w:tc>
          <w:tcPr>
            <w:tcW w:w="760" w:type="dxa"/>
          </w:tcPr>
          <w:p w:rsidR="00170049" w:rsidRPr="004F25A5" w:rsidRDefault="00170049" w:rsidP="004F25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823D1A" w:rsidRDefault="000A7C12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lastRenderedPageBreak/>
        <w:t>说明：不符合标注N</w:t>
      </w:r>
    </w:p>
    <w:p w:rsidR="00823D1A" w:rsidRDefault="00823D1A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</w:p>
    <w:p w:rsidR="00823D1A" w:rsidRDefault="00823D1A">
      <w:pPr>
        <w:pStyle w:val="a7"/>
        <w:rPr>
          <w:rFonts w:ascii="楷体" w:eastAsia="楷体" w:hAnsi="楷体"/>
        </w:rPr>
      </w:pPr>
    </w:p>
    <w:sectPr w:rsidR="00823D1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AC" w:rsidRDefault="00C926AC">
      <w:r>
        <w:separator/>
      </w:r>
    </w:p>
  </w:endnote>
  <w:endnote w:type="continuationSeparator" w:id="0">
    <w:p w:rsidR="00C926AC" w:rsidRDefault="00C9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823D1A" w:rsidRDefault="000A7C12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0AA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0AAE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3D1A" w:rsidRDefault="00823D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AC" w:rsidRDefault="00C926AC">
      <w:r>
        <w:separator/>
      </w:r>
    </w:p>
  </w:footnote>
  <w:footnote w:type="continuationSeparator" w:id="0">
    <w:p w:rsidR="00C926AC" w:rsidRDefault="00C92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1A" w:rsidRDefault="000A7C12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23D1A" w:rsidRDefault="00C926AC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C7495E" w:rsidRDefault="00C7495E" w:rsidP="00C7495E">
                <w:pPr>
                  <w:ind w:firstLineChars="900" w:firstLine="162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823D1A" w:rsidRDefault="00823D1A"/>
            </w:txbxContent>
          </v:textbox>
        </v:shape>
      </w:pict>
    </w:r>
    <w:r w:rsidR="000A7C12">
      <w:rPr>
        <w:rStyle w:val="CharChar1"/>
        <w:rFonts w:hint="default"/>
      </w:rPr>
      <w:t xml:space="preserve">        </w:t>
    </w:r>
    <w:r w:rsidR="000A7C12">
      <w:rPr>
        <w:rStyle w:val="CharChar1"/>
        <w:rFonts w:hint="default"/>
        <w:w w:val="90"/>
      </w:rPr>
      <w:t xml:space="preserve">Beijing International </w:t>
    </w:r>
    <w:proofErr w:type="spellStart"/>
    <w:r w:rsidR="000A7C12">
      <w:rPr>
        <w:rStyle w:val="CharChar1"/>
        <w:rFonts w:hint="default"/>
        <w:w w:val="90"/>
      </w:rPr>
      <w:t>Otandard</w:t>
    </w:r>
    <w:proofErr w:type="spellEnd"/>
    <w:r w:rsidR="000A7C12">
      <w:rPr>
        <w:rStyle w:val="CharChar1"/>
        <w:rFonts w:hint="default"/>
        <w:w w:val="90"/>
      </w:rPr>
      <w:t xml:space="preserve"> united Certification </w:t>
    </w:r>
    <w:proofErr w:type="spellStart"/>
    <w:r w:rsidR="000A7C12">
      <w:rPr>
        <w:rStyle w:val="CharChar1"/>
        <w:rFonts w:hint="default"/>
        <w:w w:val="90"/>
      </w:rPr>
      <w:t>Co.</w:t>
    </w:r>
    <w:proofErr w:type="gramStart"/>
    <w:r w:rsidR="000A7C12">
      <w:rPr>
        <w:rStyle w:val="CharChar1"/>
        <w:rFonts w:hint="default"/>
        <w:w w:val="90"/>
      </w:rPr>
      <w:t>,Ltd</w:t>
    </w:r>
    <w:proofErr w:type="spellEnd"/>
    <w:proofErr w:type="gramEnd"/>
    <w:r w:rsidR="000A7C12">
      <w:rPr>
        <w:rStyle w:val="CharChar1"/>
        <w:rFonts w:hint="default"/>
        <w:w w:val="90"/>
      </w:rPr>
      <w:t>.</w:t>
    </w:r>
    <w:r w:rsidR="000A7C12">
      <w:rPr>
        <w:rStyle w:val="CharChar1"/>
        <w:rFonts w:hint="default"/>
        <w:w w:val="90"/>
        <w:szCs w:val="21"/>
      </w:rPr>
      <w:t xml:space="preserve">  </w:t>
    </w:r>
    <w:r w:rsidR="000A7C12">
      <w:rPr>
        <w:rStyle w:val="CharChar1"/>
        <w:rFonts w:hint="default"/>
        <w:w w:val="90"/>
        <w:sz w:val="20"/>
      </w:rPr>
      <w:t xml:space="preserve"> </w:t>
    </w:r>
    <w:r w:rsidR="000A7C12">
      <w:rPr>
        <w:rStyle w:val="CharChar1"/>
        <w:rFonts w:hint="default"/>
        <w:w w:val="90"/>
      </w:rPr>
      <w:t xml:space="preserve">                   </w:t>
    </w:r>
  </w:p>
  <w:p w:rsidR="00823D1A" w:rsidRDefault="00823D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41D"/>
    <w:rsid w:val="000237F6"/>
    <w:rsid w:val="000263E0"/>
    <w:rsid w:val="00026E72"/>
    <w:rsid w:val="000324BC"/>
    <w:rsid w:val="0003373A"/>
    <w:rsid w:val="00075AE3"/>
    <w:rsid w:val="00092846"/>
    <w:rsid w:val="00096AA8"/>
    <w:rsid w:val="000A7C12"/>
    <w:rsid w:val="000E0803"/>
    <w:rsid w:val="000E15EE"/>
    <w:rsid w:val="000F4150"/>
    <w:rsid w:val="000F5AF2"/>
    <w:rsid w:val="00101A9F"/>
    <w:rsid w:val="0010241D"/>
    <w:rsid w:val="00102E7B"/>
    <w:rsid w:val="0011571A"/>
    <w:rsid w:val="0012181E"/>
    <w:rsid w:val="001440B2"/>
    <w:rsid w:val="00170049"/>
    <w:rsid w:val="0018248B"/>
    <w:rsid w:val="001832C0"/>
    <w:rsid w:val="0018567D"/>
    <w:rsid w:val="00185AA7"/>
    <w:rsid w:val="001A2D7F"/>
    <w:rsid w:val="001A3A7A"/>
    <w:rsid w:val="001A3C41"/>
    <w:rsid w:val="001A7DD1"/>
    <w:rsid w:val="001C4E46"/>
    <w:rsid w:val="001C60D1"/>
    <w:rsid w:val="001E40B4"/>
    <w:rsid w:val="001E47D5"/>
    <w:rsid w:val="001F6003"/>
    <w:rsid w:val="00213FC8"/>
    <w:rsid w:val="00226A9E"/>
    <w:rsid w:val="00230295"/>
    <w:rsid w:val="002311A5"/>
    <w:rsid w:val="0023321E"/>
    <w:rsid w:val="00237C34"/>
    <w:rsid w:val="00242733"/>
    <w:rsid w:val="002614D5"/>
    <w:rsid w:val="002620F0"/>
    <w:rsid w:val="002A6132"/>
    <w:rsid w:val="002A6D27"/>
    <w:rsid w:val="002C04F0"/>
    <w:rsid w:val="002C38F0"/>
    <w:rsid w:val="002D4025"/>
    <w:rsid w:val="002D5EC7"/>
    <w:rsid w:val="00300CFD"/>
    <w:rsid w:val="00311D95"/>
    <w:rsid w:val="00332FB1"/>
    <w:rsid w:val="003338FE"/>
    <w:rsid w:val="00337922"/>
    <w:rsid w:val="00340867"/>
    <w:rsid w:val="0034590A"/>
    <w:rsid w:val="00377723"/>
    <w:rsid w:val="00380837"/>
    <w:rsid w:val="003A198A"/>
    <w:rsid w:val="003F78BC"/>
    <w:rsid w:val="0040420A"/>
    <w:rsid w:val="00404A48"/>
    <w:rsid w:val="00410914"/>
    <w:rsid w:val="0041252E"/>
    <w:rsid w:val="0042049A"/>
    <w:rsid w:val="00432535"/>
    <w:rsid w:val="00440298"/>
    <w:rsid w:val="00462FD3"/>
    <w:rsid w:val="00475D30"/>
    <w:rsid w:val="00476EAD"/>
    <w:rsid w:val="0049349E"/>
    <w:rsid w:val="004E4729"/>
    <w:rsid w:val="004E5965"/>
    <w:rsid w:val="004E6C5F"/>
    <w:rsid w:val="004F0EC9"/>
    <w:rsid w:val="004F2538"/>
    <w:rsid w:val="004F25A5"/>
    <w:rsid w:val="004F4861"/>
    <w:rsid w:val="00512F1D"/>
    <w:rsid w:val="00527638"/>
    <w:rsid w:val="00536930"/>
    <w:rsid w:val="0054448A"/>
    <w:rsid w:val="005622F4"/>
    <w:rsid w:val="00564E53"/>
    <w:rsid w:val="00566CA9"/>
    <w:rsid w:val="005674A3"/>
    <w:rsid w:val="00572315"/>
    <w:rsid w:val="00573464"/>
    <w:rsid w:val="00581014"/>
    <w:rsid w:val="00592CE1"/>
    <w:rsid w:val="005B7EF6"/>
    <w:rsid w:val="005C3871"/>
    <w:rsid w:val="005F2870"/>
    <w:rsid w:val="005F2B2E"/>
    <w:rsid w:val="00615E93"/>
    <w:rsid w:val="00627628"/>
    <w:rsid w:val="00644FE2"/>
    <w:rsid w:val="00652698"/>
    <w:rsid w:val="00653EB5"/>
    <w:rsid w:val="00660D68"/>
    <w:rsid w:val="006629D4"/>
    <w:rsid w:val="006648CC"/>
    <w:rsid w:val="00664EA9"/>
    <w:rsid w:val="0067640C"/>
    <w:rsid w:val="00682E97"/>
    <w:rsid w:val="00690AAE"/>
    <w:rsid w:val="00694ABF"/>
    <w:rsid w:val="006A1748"/>
    <w:rsid w:val="006C66DF"/>
    <w:rsid w:val="006D352A"/>
    <w:rsid w:val="006E537D"/>
    <w:rsid w:val="006E678B"/>
    <w:rsid w:val="00723613"/>
    <w:rsid w:val="00724707"/>
    <w:rsid w:val="00724F56"/>
    <w:rsid w:val="007375AC"/>
    <w:rsid w:val="007540FE"/>
    <w:rsid w:val="0076186C"/>
    <w:rsid w:val="00765F18"/>
    <w:rsid w:val="00773ED3"/>
    <w:rsid w:val="007757F3"/>
    <w:rsid w:val="007849D2"/>
    <w:rsid w:val="007862B7"/>
    <w:rsid w:val="007C52DC"/>
    <w:rsid w:val="007D64A3"/>
    <w:rsid w:val="007E6AEB"/>
    <w:rsid w:val="007F240C"/>
    <w:rsid w:val="00823D1A"/>
    <w:rsid w:val="00841494"/>
    <w:rsid w:val="00842C92"/>
    <w:rsid w:val="008630DE"/>
    <w:rsid w:val="008631EF"/>
    <w:rsid w:val="00864944"/>
    <w:rsid w:val="00867703"/>
    <w:rsid w:val="008973EE"/>
    <w:rsid w:val="008A492A"/>
    <w:rsid w:val="008A5DB0"/>
    <w:rsid w:val="008B11F2"/>
    <w:rsid w:val="008B31EA"/>
    <w:rsid w:val="0093213C"/>
    <w:rsid w:val="0093454F"/>
    <w:rsid w:val="00935708"/>
    <w:rsid w:val="00940AB8"/>
    <w:rsid w:val="00951E37"/>
    <w:rsid w:val="00971600"/>
    <w:rsid w:val="00977138"/>
    <w:rsid w:val="00981BF7"/>
    <w:rsid w:val="009823C0"/>
    <w:rsid w:val="00996D57"/>
    <w:rsid w:val="009973B4"/>
    <w:rsid w:val="009B158B"/>
    <w:rsid w:val="009C28C1"/>
    <w:rsid w:val="009C4489"/>
    <w:rsid w:val="009F700A"/>
    <w:rsid w:val="009F7EED"/>
    <w:rsid w:val="00A27C24"/>
    <w:rsid w:val="00A62918"/>
    <w:rsid w:val="00A6568B"/>
    <w:rsid w:val="00A730B0"/>
    <w:rsid w:val="00AB0E58"/>
    <w:rsid w:val="00AC27EA"/>
    <w:rsid w:val="00AE03B0"/>
    <w:rsid w:val="00AE27A1"/>
    <w:rsid w:val="00AE71EE"/>
    <w:rsid w:val="00AF0AAB"/>
    <w:rsid w:val="00B1689D"/>
    <w:rsid w:val="00B25D5C"/>
    <w:rsid w:val="00B36423"/>
    <w:rsid w:val="00B423E1"/>
    <w:rsid w:val="00B5491A"/>
    <w:rsid w:val="00B60917"/>
    <w:rsid w:val="00BB05BF"/>
    <w:rsid w:val="00BB20E2"/>
    <w:rsid w:val="00BB738E"/>
    <w:rsid w:val="00BC46CA"/>
    <w:rsid w:val="00BE4B17"/>
    <w:rsid w:val="00BF597E"/>
    <w:rsid w:val="00C02311"/>
    <w:rsid w:val="00C042EE"/>
    <w:rsid w:val="00C06309"/>
    <w:rsid w:val="00C15924"/>
    <w:rsid w:val="00C26AB5"/>
    <w:rsid w:val="00C30F7B"/>
    <w:rsid w:val="00C35F7B"/>
    <w:rsid w:val="00C51A36"/>
    <w:rsid w:val="00C55228"/>
    <w:rsid w:val="00C6287B"/>
    <w:rsid w:val="00C736E8"/>
    <w:rsid w:val="00C7495E"/>
    <w:rsid w:val="00C926AC"/>
    <w:rsid w:val="00C94DCA"/>
    <w:rsid w:val="00CA408A"/>
    <w:rsid w:val="00CA76FC"/>
    <w:rsid w:val="00CD7D77"/>
    <w:rsid w:val="00CE315A"/>
    <w:rsid w:val="00CF22AA"/>
    <w:rsid w:val="00CF348F"/>
    <w:rsid w:val="00D01001"/>
    <w:rsid w:val="00D06F59"/>
    <w:rsid w:val="00D32237"/>
    <w:rsid w:val="00D42EE7"/>
    <w:rsid w:val="00D60C42"/>
    <w:rsid w:val="00D8388C"/>
    <w:rsid w:val="00DD18A3"/>
    <w:rsid w:val="00DE28A9"/>
    <w:rsid w:val="00DE47B9"/>
    <w:rsid w:val="00E0453E"/>
    <w:rsid w:val="00E43F71"/>
    <w:rsid w:val="00E526D4"/>
    <w:rsid w:val="00E63E1D"/>
    <w:rsid w:val="00E80202"/>
    <w:rsid w:val="00EA2D26"/>
    <w:rsid w:val="00EB0164"/>
    <w:rsid w:val="00EB4D5A"/>
    <w:rsid w:val="00EC2E14"/>
    <w:rsid w:val="00ED0F62"/>
    <w:rsid w:val="00F01062"/>
    <w:rsid w:val="00F13AF0"/>
    <w:rsid w:val="00F27F8C"/>
    <w:rsid w:val="00F45D14"/>
    <w:rsid w:val="00F567F3"/>
    <w:rsid w:val="00F61AF4"/>
    <w:rsid w:val="00F62EFB"/>
    <w:rsid w:val="00F730BB"/>
    <w:rsid w:val="00F75565"/>
    <w:rsid w:val="00F9329F"/>
    <w:rsid w:val="00FA5862"/>
    <w:rsid w:val="00FB3CF3"/>
    <w:rsid w:val="00FB4747"/>
    <w:rsid w:val="00FC329E"/>
    <w:rsid w:val="00FC482D"/>
    <w:rsid w:val="00FC6F92"/>
    <w:rsid w:val="00FE0F2E"/>
    <w:rsid w:val="00FE2041"/>
    <w:rsid w:val="00FF7736"/>
    <w:rsid w:val="00FF7D3B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236498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  <w:rsid w:val="7ED6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pPr>
      <w:spacing w:after="120"/>
    </w:pPr>
  </w:style>
  <w:style w:type="paragraph" w:styleId="a4">
    <w:name w:val="Body Text Indent"/>
    <w:basedOn w:val="a"/>
    <w:qFormat/>
    <w:pPr>
      <w:ind w:firstLineChars="200" w:firstLine="480"/>
    </w:pPr>
    <w:rPr>
      <w:sz w:val="24"/>
    </w:rPr>
  </w:style>
  <w:style w:type="paragraph" w:styleId="a5">
    <w:name w:val="Plain Text"/>
    <w:basedOn w:val="a"/>
    <w:unhideWhenUsed/>
    <w:qFormat/>
    <w:rPr>
      <w:rFonts w:ascii="宋体" w:hAnsi="Courier New"/>
    </w:rPr>
  </w:style>
  <w:style w:type="paragraph" w:styleId="a6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9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qFormat/>
    <w:rPr>
      <w:rFonts w:ascii="MicrosoftYaHei" w:hAnsi="MicrosoftYaHei" w:hint="default"/>
      <w:color w:val="000000"/>
      <w:sz w:val="32"/>
      <w:szCs w:val="32"/>
    </w:rPr>
  </w:style>
  <w:style w:type="character" w:customStyle="1" w:styleId="sh141">
    <w:name w:val="sh141"/>
    <w:basedOn w:val="a0"/>
    <w:rPr>
      <w:color w:val="2B2B2B"/>
      <w:sz w:val="21"/>
      <w:szCs w:val="21"/>
    </w:r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kern w:val="2"/>
      <w:sz w:val="21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211</cp:revision>
  <dcterms:created xsi:type="dcterms:W3CDTF">2015-06-17T12:51:00Z</dcterms:created>
  <dcterms:modified xsi:type="dcterms:W3CDTF">2021-08-14T08:38:00Z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