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857FF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031D7C">
        <w:trPr>
          <w:trHeight w:val="557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北京友创佳业科技有限责任公司</w:t>
            </w:r>
            <w:bookmarkEnd w:id="0"/>
          </w:p>
        </w:tc>
      </w:tr>
      <w:tr w:rsidR="00031D7C">
        <w:trPr>
          <w:trHeight w:val="557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57FF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北京市海淀区农大南路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号院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层办公</w:t>
            </w:r>
            <w:r>
              <w:rPr>
                <w:rFonts w:asciiTheme="minorEastAsia" w:eastAsiaTheme="minorEastAsia" w:hAnsiTheme="minorEastAsia"/>
                <w:sz w:val="20"/>
              </w:rPr>
              <w:t>B-203</w:t>
            </w:r>
            <w:bookmarkEnd w:id="1"/>
          </w:p>
        </w:tc>
      </w:tr>
      <w:tr w:rsidR="00031D7C">
        <w:trPr>
          <w:trHeight w:val="557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57FF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北京市海淀区农大南路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号院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层办公</w:t>
            </w:r>
            <w:r>
              <w:rPr>
                <w:rFonts w:asciiTheme="minorEastAsia" w:eastAsiaTheme="minorEastAsia" w:hAnsiTheme="minorEastAsia"/>
                <w:sz w:val="20"/>
              </w:rPr>
              <w:t>B-203</w:t>
            </w:r>
            <w:bookmarkEnd w:id="2"/>
            <w:bookmarkEnd w:id="3"/>
          </w:p>
        </w:tc>
      </w:tr>
      <w:tr w:rsidR="00031D7C">
        <w:trPr>
          <w:trHeight w:val="557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周广兵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13601105432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zgb@uckj.com</w:t>
            </w:r>
            <w:bookmarkEnd w:id="6"/>
          </w:p>
        </w:tc>
      </w:tr>
      <w:tr w:rsidR="00031D7C">
        <w:trPr>
          <w:trHeight w:val="557"/>
        </w:trPr>
        <w:tc>
          <w:tcPr>
            <w:tcW w:w="1142" w:type="dxa"/>
            <w:vAlign w:val="center"/>
          </w:tcPr>
          <w:p w:rsidR="00D15A0B" w:rsidRDefault="00857FF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B123A8">
            <w:bookmarkStart w:id="7" w:name="最高管理者"/>
            <w:bookmarkEnd w:id="7"/>
            <w:r>
              <w:rPr>
                <w:sz w:val="21"/>
                <w:szCs w:val="21"/>
              </w:rPr>
              <w:t>周广兵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857FF9">
            <w:bookmarkStart w:id="8" w:name="管代电话"/>
            <w:r>
              <w:t>?17631688588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</w:tr>
      <w:tr w:rsidR="00031D7C">
        <w:trPr>
          <w:trHeight w:val="418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857FF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0525-2020-Q-2021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857FF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857FF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31D7C">
        <w:trPr>
          <w:trHeight w:val="455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57FF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031D7C">
        <w:trPr>
          <w:trHeight w:val="455"/>
        </w:trPr>
        <w:tc>
          <w:tcPr>
            <w:tcW w:w="1142" w:type="dxa"/>
          </w:tcPr>
          <w:p w:rsidR="00D15A0B" w:rsidRDefault="00857FF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857FF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031D7C">
        <w:trPr>
          <w:trHeight w:val="455"/>
        </w:trPr>
        <w:tc>
          <w:tcPr>
            <w:tcW w:w="1142" w:type="dxa"/>
          </w:tcPr>
          <w:p w:rsidR="00D15A0B" w:rsidRDefault="00857FF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857FF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31D7C">
        <w:trPr>
          <w:trHeight w:val="455"/>
        </w:trPr>
        <w:tc>
          <w:tcPr>
            <w:tcW w:w="1142" w:type="dxa"/>
          </w:tcPr>
          <w:p w:rsidR="00D15A0B" w:rsidRDefault="00857FF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857FF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031D7C">
        <w:trPr>
          <w:trHeight w:val="990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857F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857F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857F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857F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857F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857F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B123A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57FF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31D7C" w:rsidTr="00B123A8">
        <w:trPr>
          <w:trHeight w:val="830"/>
        </w:trPr>
        <w:tc>
          <w:tcPr>
            <w:tcW w:w="1142" w:type="dxa"/>
            <w:vAlign w:val="center"/>
          </w:tcPr>
          <w:p w:rsidR="0005319F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857FF9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计算机系统集成服务；计算机软件及外部设备的销售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Default="00857FF9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29.09.01;33.02.02</w:t>
            </w:r>
            <w:bookmarkEnd w:id="23"/>
          </w:p>
        </w:tc>
      </w:tr>
      <w:tr w:rsidR="00031D7C">
        <w:trPr>
          <w:trHeight w:val="1184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57FF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857FF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857FF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857FF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857FF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B123A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57FF9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857FF9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57FF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B123A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57FF9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857FF9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857FF9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857FF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31D7C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857FF9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31D7C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857FF9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857F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31D7C">
        <w:trPr>
          <w:trHeight w:val="465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B123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57FF9">
              <w:rPr>
                <w:rFonts w:hint="eastAsia"/>
                <w:b/>
                <w:sz w:val="20"/>
              </w:rPr>
              <w:t>普通话</w:t>
            </w:r>
            <w:r w:rsidR="00857FF9">
              <w:rPr>
                <w:rFonts w:hint="eastAsia"/>
                <w:sz w:val="20"/>
                <w:lang w:val="de-DE"/>
              </w:rPr>
              <w:t>□</w:t>
            </w:r>
            <w:r w:rsidR="00857FF9">
              <w:rPr>
                <w:rFonts w:hint="eastAsia"/>
                <w:b/>
                <w:sz w:val="20"/>
              </w:rPr>
              <w:t>英语</w:t>
            </w:r>
            <w:r w:rsidR="00857FF9">
              <w:rPr>
                <w:rFonts w:hint="eastAsia"/>
                <w:sz w:val="20"/>
                <w:lang w:val="de-DE"/>
              </w:rPr>
              <w:t>□</w:t>
            </w:r>
            <w:r w:rsidR="00857FF9">
              <w:rPr>
                <w:rFonts w:hint="eastAsia"/>
                <w:b/>
                <w:sz w:val="20"/>
              </w:rPr>
              <w:t>其他</w:t>
            </w:r>
          </w:p>
        </w:tc>
      </w:tr>
      <w:tr w:rsidR="00031D7C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857F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31D7C" w:rsidTr="00B123A8">
        <w:trPr>
          <w:trHeight w:val="465"/>
        </w:trPr>
        <w:tc>
          <w:tcPr>
            <w:tcW w:w="1142" w:type="dxa"/>
            <w:vAlign w:val="center"/>
          </w:tcPr>
          <w:p w:rsidR="00D15A0B" w:rsidRDefault="00857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857F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857F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857F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57F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857F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D15A0B" w:rsidRDefault="00857FF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31D7C" w:rsidTr="00B123A8">
        <w:trPr>
          <w:trHeight w:val="465"/>
        </w:trPr>
        <w:tc>
          <w:tcPr>
            <w:tcW w:w="1142" w:type="dxa"/>
            <w:vAlign w:val="center"/>
          </w:tcPr>
          <w:p w:rsidR="00D15A0B" w:rsidRDefault="00857F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D15A0B" w:rsidRDefault="00857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Default="00857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857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57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29.09.01,33.02.02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857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D15A0B" w:rsidRDefault="00857FF9">
            <w:pPr>
              <w:rPr>
                <w:sz w:val="20"/>
                <w:lang w:val="de-DE"/>
              </w:rPr>
            </w:pPr>
          </w:p>
        </w:tc>
      </w:tr>
      <w:tr w:rsidR="00031D7C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857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31D7C">
        <w:trPr>
          <w:trHeight w:val="465"/>
        </w:trPr>
        <w:tc>
          <w:tcPr>
            <w:tcW w:w="1142" w:type="dxa"/>
            <w:vAlign w:val="center"/>
          </w:tcPr>
          <w:p w:rsidR="00D15A0B" w:rsidRDefault="00857FF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857FF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857FF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857FF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857FF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31D7C">
        <w:trPr>
          <w:trHeight w:val="567"/>
        </w:trPr>
        <w:tc>
          <w:tcPr>
            <w:tcW w:w="1142" w:type="dxa"/>
            <w:vAlign w:val="center"/>
          </w:tcPr>
          <w:p w:rsidR="00D15A0B" w:rsidRDefault="00857FF9"/>
        </w:tc>
        <w:tc>
          <w:tcPr>
            <w:tcW w:w="1350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857FF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857F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857FF9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857FF9"/>
        </w:tc>
        <w:tc>
          <w:tcPr>
            <w:tcW w:w="1380" w:type="dxa"/>
            <w:gridSpan w:val="2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</w:tr>
      <w:tr w:rsidR="00031D7C">
        <w:trPr>
          <w:trHeight w:val="465"/>
        </w:trPr>
        <w:tc>
          <w:tcPr>
            <w:tcW w:w="1142" w:type="dxa"/>
            <w:vAlign w:val="center"/>
          </w:tcPr>
          <w:p w:rsidR="00D15A0B" w:rsidRDefault="00857FF9"/>
        </w:tc>
        <w:tc>
          <w:tcPr>
            <w:tcW w:w="1350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857FF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857F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857FF9"/>
        </w:tc>
        <w:tc>
          <w:tcPr>
            <w:tcW w:w="1299" w:type="dxa"/>
            <w:gridSpan w:val="4"/>
            <w:vAlign w:val="center"/>
          </w:tcPr>
          <w:p w:rsidR="00D15A0B" w:rsidRDefault="00857FF9"/>
        </w:tc>
        <w:tc>
          <w:tcPr>
            <w:tcW w:w="1380" w:type="dxa"/>
            <w:gridSpan w:val="2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</w:tr>
      <w:tr w:rsidR="00031D7C">
        <w:trPr>
          <w:trHeight w:val="729"/>
        </w:trPr>
        <w:tc>
          <w:tcPr>
            <w:tcW w:w="10321" w:type="dxa"/>
            <w:gridSpan w:val="14"/>
            <w:vAlign w:val="center"/>
          </w:tcPr>
          <w:p w:rsidR="00D15A0B" w:rsidRDefault="00857FF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31D7C">
        <w:trPr>
          <w:trHeight w:val="586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857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</w:tr>
      <w:tr w:rsidR="00031D7C">
        <w:trPr>
          <w:trHeight w:val="509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</w:tr>
      <w:tr w:rsidR="00031D7C">
        <w:trPr>
          <w:trHeight w:val="600"/>
        </w:trPr>
        <w:tc>
          <w:tcPr>
            <w:tcW w:w="1142" w:type="dxa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857FF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857FF9">
            <w:pPr>
              <w:rPr>
                <w:sz w:val="21"/>
                <w:szCs w:val="21"/>
              </w:rPr>
            </w:pPr>
          </w:p>
        </w:tc>
      </w:tr>
    </w:tbl>
    <w:p w:rsidR="00D15A0B" w:rsidRDefault="00857FF9"/>
    <w:p w:rsidR="00D15A0B" w:rsidRDefault="00857FF9"/>
    <w:p w:rsidR="00D15A0B" w:rsidRDefault="00857FF9">
      <w:pPr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rPr>
          <w:rFonts w:hint="eastAsia"/>
        </w:rPr>
      </w:pPr>
    </w:p>
    <w:p w:rsidR="00B123A8" w:rsidRDefault="00B123A8" w:rsidP="00B123A8">
      <w:pPr>
        <w:pStyle w:val="a0"/>
        <w:jc w:val="center"/>
        <w:rPr>
          <w:rFonts w:hint="eastAsia"/>
        </w:rPr>
      </w:pPr>
      <w:r>
        <w:rPr>
          <w:rFonts w:hint="eastAsia"/>
        </w:rPr>
        <w:lastRenderedPageBreak/>
        <w:t>日程安排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B123A8" w:rsidTr="002A5247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123A8" w:rsidRDefault="00B123A8" w:rsidP="002A524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B123A8" w:rsidRDefault="00B123A8" w:rsidP="002A524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B123A8" w:rsidRDefault="00B123A8" w:rsidP="002A524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B123A8" w:rsidRDefault="00B123A8" w:rsidP="002A524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B123A8" w:rsidTr="002A5247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年1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月1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B123A8" w:rsidRDefault="00B123A8" w:rsidP="002A5247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9D2A93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 w:rsidR="009D2A93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9D2A93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 w:rsidR="009D2A93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B123A8" w:rsidRDefault="00B123A8" w:rsidP="002A5247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B123A8" w:rsidRDefault="009D2A93" w:rsidP="002A5247">
            <w:pPr>
              <w:spacing w:line="276" w:lineRule="auto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08:2</w:t>
            </w:r>
            <w:r w:rsidR="00B123A8"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B123A8">
              <w:rPr>
                <w:rFonts w:ascii="宋体" w:hAnsi="宋体"/>
                <w:sz w:val="18"/>
                <w:szCs w:val="18"/>
              </w:rPr>
              <w:t>:</w:t>
            </w:r>
            <w:r w:rsidR="00B123A8">
              <w:rPr>
                <w:rFonts w:ascii="宋体" w:hAnsi="宋体" w:hint="eastAsia"/>
                <w:sz w:val="18"/>
                <w:szCs w:val="18"/>
              </w:rPr>
              <w:t>0</w:t>
            </w:r>
            <w:r w:rsidR="00B123A8">
              <w:rPr>
                <w:rFonts w:ascii="宋体" w:hAnsi="宋体"/>
                <w:sz w:val="18"/>
                <w:szCs w:val="18"/>
              </w:rPr>
              <w:t>0</w:t>
            </w: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9D2A93" w:rsidRPr="009D2A93" w:rsidRDefault="009D2A93" w:rsidP="009D2A93">
            <w:pPr>
              <w:pStyle w:val="a0"/>
            </w:pPr>
          </w:p>
          <w:p w:rsidR="00B123A8" w:rsidRDefault="009D2A93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10:0</w:t>
            </w:r>
            <w:r w:rsidR="00B123A8"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B123A8">
              <w:rPr>
                <w:rFonts w:ascii="宋体" w:hAnsi="宋体" w:hint="eastAsia"/>
                <w:sz w:val="18"/>
                <w:szCs w:val="18"/>
              </w:rPr>
              <w:t>:00</w:t>
            </w: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9D2A93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（12:00-1</w:t>
            </w:r>
            <w:r>
              <w:rPr>
                <w:rFonts w:ascii="宋体" w:hAnsi="宋体" w:hint="eastAsia"/>
                <w:sz w:val="18"/>
                <w:szCs w:val="18"/>
              </w:rPr>
              <w:t>2:15</w:t>
            </w:r>
            <w:r>
              <w:rPr>
                <w:rFonts w:ascii="宋体" w:hAnsi="宋体" w:hint="eastAsia"/>
                <w:sz w:val="18"/>
                <w:szCs w:val="18"/>
              </w:rPr>
              <w:t>午餐）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80CE5" w:rsidRPr="009D2A93" w:rsidRDefault="00B123A8" w:rsidP="009D2A93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   </w:t>
            </w:r>
            <w:r w:rsidR="009D2A93"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9D2A93"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 w:rsidR="009D2A93"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9D2A93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9D2A93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9D2A93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 w:rsidR="009D2A93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  <w:p w:rsidR="009D2A93" w:rsidRDefault="009D2A93" w:rsidP="002A5247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9D2A93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:00-1</w:t>
            </w:r>
            <w:r w:rsidR="009D2A93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9D2A93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9D2A93">
              <w:rPr>
                <w:rFonts w:ascii="宋体" w:hAnsi="宋体" w:hint="eastAsia"/>
                <w:sz w:val="18"/>
                <w:szCs w:val="18"/>
              </w:rPr>
              <w:t>4:3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 w:rsidR="009D2A93">
              <w:rPr>
                <w:rFonts w:ascii="宋体" w:hAnsi="宋体" w:hint="eastAsia"/>
                <w:sz w:val="18"/>
                <w:szCs w:val="18"/>
              </w:rPr>
              <w:t>6:3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9D2A93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9D2A93">
              <w:rPr>
                <w:rFonts w:ascii="宋体" w:hAnsi="宋体" w:hint="eastAsia"/>
                <w:sz w:val="18"/>
                <w:szCs w:val="18"/>
              </w:rPr>
              <w:t>6:30-17:0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B123A8" w:rsidRDefault="00B123A8" w:rsidP="00B123A8">
            <w:pPr>
              <w:pStyle w:val="a0"/>
              <w:rPr>
                <w:rFonts w:hint="eastAsia"/>
              </w:rPr>
            </w:pPr>
          </w:p>
          <w:p w:rsidR="009D2A93" w:rsidRPr="00B123A8" w:rsidRDefault="009D2A93" w:rsidP="00B123A8">
            <w:pPr>
              <w:pStyle w:val="a0"/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9D2A93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9D2A93" w:rsidRPr="009D2A93" w:rsidRDefault="009D2A93" w:rsidP="009D2A93">
            <w:pPr>
              <w:pStyle w:val="a0"/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销售部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去项目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地</w:t>
            </w:r>
          </w:p>
          <w:p w:rsidR="00B123A8" w:rsidRDefault="00B123A8" w:rsidP="002A5247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工程部（系统集成临时多场所）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返回办公地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工程部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各部门负责人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="009D2A93">
              <w:rPr>
                <w:rFonts w:ascii="宋体" w:hAnsi="宋体"/>
                <w:sz w:val="18"/>
                <w:szCs w:val="18"/>
              </w:rPr>
              <w:t xml:space="preserve"> </w:t>
            </w:r>
            <w:r w:rsidR="009D2A93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7.1.1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9.1  9.2 </w:t>
            </w:r>
            <w:r>
              <w:rPr>
                <w:rFonts w:ascii="宋体" w:hAnsi="宋体"/>
                <w:sz w:val="18"/>
                <w:szCs w:val="18"/>
              </w:rPr>
              <w:t xml:space="preserve"> 9.3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部门职责和权限；目标实现情况；销售策划、与客户有关的过程、顾客财产管理、交付后活动；顾客满意度调查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，8.1 8.2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8.4 </w:t>
            </w:r>
            <w:r>
              <w:rPr>
                <w:rFonts w:ascii="宋体" w:hAnsi="宋体" w:hint="eastAsia"/>
                <w:sz w:val="18"/>
                <w:szCs w:val="18"/>
              </w:rPr>
              <w:t>8.5 8.6 8.7  9.1.2</w:t>
            </w:r>
          </w:p>
          <w:p w:rsidR="00B123A8" w:rsidRDefault="00B123A8" w:rsidP="002A5247">
            <w:pPr>
              <w:spacing w:line="276" w:lineRule="auto"/>
              <w:rPr>
                <w:sz w:val="18"/>
                <w:szCs w:val="18"/>
              </w:rPr>
            </w:pPr>
            <w:bookmarkStart w:id="33" w:name="_GoBack"/>
            <w:bookmarkEnd w:id="33"/>
          </w:p>
          <w:p w:rsidR="00B123A8" w:rsidRDefault="008159D1" w:rsidP="002A5247">
            <w:pPr>
              <w:spacing w:line="276" w:lineRule="auto"/>
              <w:rPr>
                <w:sz w:val="18"/>
                <w:szCs w:val="18"/>
              </w:rPr>
            </w:pPr>
            <w:r w:rsidRPr="008159D1">
              <w:rPr>
                <w:rFonts w:hint="eastAsia"/>
                <w:sz w:val="18"/>
                <w:szCs w:val="18"/>
              </w:rPr>
              <w:t>北京市</w:t>
            </w:r>
            <w:proofErr w:type="gramStart"/>
            <w:r w:rsidRPr="008159D1">
              <w:rPr>
                <w:rFonts w:hint="eastAsia"/>
                <w:sz w:val="18"/>
                <w:szCs w:val="18"/>
              </w:rPr>
              <w:t>石景山区京原路</w:t>
            </w:r>
            <w:proofErr w:type="gramEnd"/>
            <w:r w:rsidRPr="008159D1">
              <w:rPr>
                <w:rFonts w:hint="eastAsia"/>
                <w:sz w:val="18"/>
                <w:szCs w:val="18"/>
              </w:rPr>
              <w:t>19</w:t>
            </w:r>
            <w:r w:rsidRPr="008159D1">
              <w:rPr>
                <w:rFonts w:hint="eastAsia"/>
                <w:sz w:val="18"/>
                <w:szCs w:val="18"/>
              </w:rPr>
              <w:t>号院</w:t>
            </w:r>
            <w:r w:rsidRPr="008159D1">
              <w:rPr>
                <w:rFonts w:hint="eastAsia"/>
                <w:sz w:val="18"/>
                <w:szCs w:val="18"/>
              </w:rPr>
              <w:t>1</w:t>
            </w:r>
            <w:r w:rsidRPr="008159D1">
              <w:rPr>
                <w:rFonts w:hint="eastAsia"/>
                <w:sz w:val="18"/>
                <w:szCs w:val="18"/>
              </w:rPr>
              <w:t>号楼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ascii="宋体" w:hAnsi="宋体" w:cs="Tahoma"/>
                <w:sz w:val="18"/>
                <w:szCs w:val="18"/>
              </w:rPr>
              <w:t>7.1.3</w:t>
            </w:r>
            <w:r>
              <w:rPr>
                <w:rFonts w:ascii="宋体" w:hAnsi="宋体" w:cs="Tahoma" w:hint="eastAsia"/>
                <w:sz w:val="18"/>
                <w:szCs w:val="18"/>
              </w:rPr>
              <w:t>-7.1.5  8.5  8.6  8.7</w:t>
            </w:r>
          </w:p>
          <w:p w:rsidR="00B123A8" w:rsidRDefault="00B123A8" w:rsidP="002A5247">
            <w:pPr>
              <w:spacing w:line="276" w:lineRule="auto"/>
              <w:rPr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sz w:val="18"/>
                <w:szCs w:val="18"/>
              </w:rPr>
            </w:pPr>
            <w:r w:rsidRPr="00383FEE">
              <w:rPr>
                <w:rFonts w:hint="eastAsia"/>
                <w:sz w:val="18"/>
                <w:szCs w:val="18"/>
              </w:rPr>
              <w:t>北京市海淀区农大南路</w:t>
            </w:r>
            <w:r w:rsidRPr="00383FEE">
              <w:rPr>
                <w:rFonts w:hint="eastAsia"/>
                <w:sz w:val="18"/>
                <w:szCs w:val="18"/>
              </w:rPr>
              <w:t>1</w:t>
            </w:r>
            <w:r w:rsidRPr="00383FEE">
              <w:rPr>
                <w:rFonts w:hint="eastAsia"/>
                <w:sz w:val="18"/>
                <w:szCs w:val="18"/>
              </w:rPr>
              <w:t>号院</w:t>
            </w:r>
            <w:r w:rsidRPr="00383FEE">
              <w:rPr>
                <w:rFonts w:hint="eastAsia"/>
                <w:sz w:val="18"/>
                <w:szCs w:val="18"/>
              </w:rPr>
              <w:t>2</w:t>
            </w:r>
            <w:r w:rsidRPr="00383FEE">
              <w:rPr>
                <w:rFonts w:hint="eastAsia"/>
                <w:sz w:val="18"/>
                <w:szCs w:val="18"/>
              </w:rPr>
              <w:t>号楼</w:t>
            </w:r>
            <w:r w:rsidRPr="00383FEE">
              <w:rPr>
                <w:rFonts w:hint="eastAsia"/>
                <w:sz w:val="18"/>
                <w:szCs w:val="18"/>
              </w:rPr>
              <w:t>2</w:t>
            </w:r>
            <w:r w:rsidRPr="00383FEE">
              <w:rPr>
                <w:rFonts w:hint="eastAsia"/>
                <w:sz w:val="18"/>
                <w:szCs w:val="18"/>
              </w:rPr>
              <w:t>层办公</w:t>
            </w:r>
            <w:r w:rsidRPr="00383FEE">
              <w:rPr>
                <w:rFonts w:hint="eastAsia"/>
                <w:sz w:val="18"/>
                <w:szCs w:val="18"/>
              </w:rPr>
              <w:t>B-203</w:t>
            </w:r>
          </w:p>
          <w:p w:rsidR="00B123A8" w:rsidRPr="00383FEE" w:rsidRDefault="00B123A8" w:rsidP="002A5247">
            <w:pPr>
              <w:spacing w:line="276" w:lineRule="auto"/>
              <w:rPr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职责和权限；分解到本部门目标实现情况；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运行策划、</w:t>
            </w:r>
            <w:r>
              <w:rPr>
                <w:rFonts w:ascii="宋体" w:hAnsi="宋体" w:hint="eastAsia"/>
                <w:sz w:val="18"/>
                <w:szCs w:val="18"/>
              </w:rPr>
              <w:t>设计开发、</w:t>
            </w:r>
            <w:r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</w:t>
            </w: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 </w:t>
            </w:r>
            <w:r>
              <w:rPr>
                <w:rFonts w:ascii="宋体" w:hAnsi="宋体" w:cs="Tahoma"/>
                <w:sz w:val="18"/>
                <w:szCs w:val="18"/>
              </w:rPr>
              <w:t>7.1.3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-7.1.5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8.1  8.3  </w:t>
            </w:r>
            <w:r>
              <w:rPr>
                <w:rFonts w:ascii="宋体" w:hAnsi="宋体" w:cs="Tahoma"/>
                <w:sz w:val="18"/>
                <w:szCs w:val="18"/>
              </w:rPr>
              <w:t>8.5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>8.6  8.7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123A8" w:rsidRDefault="00B123A8" w:rsidP="002A524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与受审核方沟通  末次会议</w:t>
            </w:r>
          </w:p>
        </w:tc>
      </w:tr>
      <w:tr w:rsidR="00B123A8" w:rsidTr="002A5247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23A8" w:rsidRDefault="00B123A8" w:rsidP="002A5247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B123A8" w:rsidRDefault="00B123A8" w:rsidP="002A5247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23A8" w:rsidRDefault="00B123A8" w:rsidP="002A5247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B123A8" w:rsidRDefault="00B123A8" w:rsidP="009D2A9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9D2A93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年1</w:t>
            </w:r>
            <w:r w:rsidR="009D2A93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月1</w:t>
            </w:r>
            <w:r w:rsidR="009D2A93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B123A8" w:rsidRDefault="00B123A8" w:rsidP="00B123A8">
      <w:pPr>
        <w:pStyle w:val="a0"/>
        <w:rPr>
          <w:rFonts w:hint="eastAsia"/>
        </w:rPr>
      </w:pPr>
    </w:p>
    <w:p w:rsidR="00B123A8" w:rsidRPr="00B123A8" w:rsidRDefault="00B123A8" w:rsidP="00B123A8">
      <w:pPr>
        <w:pStyle w:val="a0"/>
      </w:pPr>
    </w:p>
    <w:sectPr w:rsidR="00B123A8" w:rsidRPr="00B123A8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F9" w:rsidRDefault="00857FF9">
      <w:r>
        <w:separator/>
      </w:r>
    </w:p>
  </w:endnote>
  <w:endnote w:type="continuationSeparator" w:id="0">
    <w:p w:rsidR="00857FF9" w:rsidRDefault="0085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F9" w:rsidRDefault="00857FF9">
      <w:r>
        <w:separator/>
      </w:r>
    </w:p>
  </w:footnote>
  <w:footnote w:type="continuationSeparator" w:id="0">
    <w:p w:rsidR="00857FF9" w:rsidRDefault="00857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857FF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857FF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5A0B" w:rsidRDefault="00857FF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D7C"/>
    <w:rsid w:val="00031D7C"/>
    <w:rsid w:val="001F2EA1"/>
    <w:rsid w:val="00280CE5"/>
    <w:rsid w:val="00542B68"/>
    <w:rsid w:val="007D704D"/>
    <w:rsid w:val="007F0DA8"/>
    <w:rsid w:val="008159D1"/>
    <w:rsid w:val="00857FF9"/>
    <w:rsid w:val="009D2A93"/>
    <w:rsid w:val="00B123A8"/>
    <w:rsid w:val="00D4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351</Words>
  <Characters>2006</Characters>
  <Application>Microsoft Office Word</Application>
  <DocSecurity>0</DocSecurity>
  <Lines>16</Lines>
  <Paragraphs>4</Paragraphs>
  <ScaleCrop>false</ScaleCrop>
  <Company>微软中国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103</cp:revision>
  <dcterms:created xsi:type="dcterms:W3CDTF">2015-06-17T14:31:00Z</dcterms:created>
  <dcterms:modified xsi:type="dcterms:W3CDTF">2021-10-13T03:14:00Z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