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027"/>
        <w:gridCol w:w="10004"/>
        <w:gridCol w:w="1585"/>
      </w:tblGrid>
      <w:tr w:rsidR="00D1649F" w:rsidRPr="001B6DF2" w:rsidTr="00D1649F">
        <w:trPr>
          <w:trHeight w:val="515"/>
        </w:trPr>
        <w:tc>
          <w:tcPr>
            <w:tcW w:w="2093" w:type="dxa"/>
            <w:vMerge w:val="restart"/>
            <w:vAlign w:val="center"/>
          </w:tcPr>
          <w:p w:rsidR="00D1649F" w:rsidRPr="001B6DF2" w:rsidRDefault="00D1649F" w:rsidP="00D1649F">
            <w:pPr>
              <w:spacing w:before="120"/>
              <w:jc w:val="center"/>
              <w:rPr>
                <w:szCs w:val="21"/>
              </w:rPr>
            </w:pPr>
            <w:r w:rsidRPr="001B6DF2">
              <w:rPr>
                <w:rFonts w:hint="eastAsia"/>
                <w:szCs w:val="21"/>
              </w:rPr>
              <w:t>过程与活动、</w:t>
            </w:r>
          </w:p>
          <w:p w:rsidR="00D1649F" w:rsidRPr="001B6DF2" w:rsidRDefault="00D1649F" w:rsidP="00D1649F">
            <w:pPr>
              <w:jc w:val="center"/>
              <w:rPr>
                <w:szCs w:val="21"/>
              </w:rPr>
            </w:pPr>
            <w:r w:rsidRPr="001B6DF2">
              <w:rPr>
                <w:rFonts w:hint="eastAsia"/>
                <w:szCs w:val="21"/>
              </w:rPr>
              <w:t>抽样计划</w:t>
            </w:r>
          </w:p>
        </w:tc>
        <w:tc>
          <w:tcPr>
            <w:tcW w:w="1027" w:type="dxa"/>
            <w:vMerge w:val="restart"/>
            <w:vAlign w:val="center"/>
          </w:tcPr>
          <w:p w:rsidR="00D1649F" w:rsidRPr="001B6DF2" w:rsidRDefault="00D1649F" w:rsidP="00D1649F">
            <w:pPr>
              <w:rPr>
                <w:szCs w:val="21"/>
              </w:rPr>
            </w:pPr>
            <w:r w:rsidRPr="001B6DF2">
              <w:rPr>
                <w:rFonts w:hint="eastAsia"/>
                <w:szCs w:val="21"/>
              </w:rPr>
              <w:t>涉及</w:t>
            </w:r>
          </w:p>
          <w:p w:rsidR="00D1649F" w:rsidRPr="001B6DF2" w:rsidRDefault="00D1649F" w:rsidP="00D1649F">
            <w:pPr>
              <w:rPr>
                <w:szCs w:val="21"/>
              </w:rPr>
            </w:pPr>
            <w:r w:rsidRPr="001B6DF2">
              <w:rPr>
                <w:rFonts w:hint="eastAsia"/>
                <w:szCs w:val="21"/>
              </w:rPr>
              <w:t>条款</w:t>
            </w:r>
          </w:p>
        </w:tc>
        <w:tc>
          <w:tcPr>
            <w:tcW w:w="10004" w:type="dxa"/>
            <w:vAlign w:val="center"/>
          </w:tcPr>
          <w:p w:rsidR="00D1649F" w:rsidRPr="001B6DF2" w:rsidRDefault="00D1649F" w:rsidP="00D1649F">
            <w:pPr>
              <w:rPr>
                <w:szCs w:val="21"/>
              </w:rPr>
            </w:pPr>
            <w:r w:rsidRPr="001B6DF2">
              <w:rPr>
                <w:rFonts w:hint="eastAsia"/>
                <w:sz w:val="24"/>
                <w:szCs w:val="24"/>
              </w:rPr>
              <w:t>受审核部门：</w:t>
            </w:r>
            <w:r w:rsidR="00AB2450" w:rsidRPr="001B6DF2">
              <w:rPr>
                <w:rFonts w:hint="eastAsia"/>
                <w:sz w:val="24"/>
                <w:szCs w:val="24"/>
              </w:rPr>
              <w:t>管理层</w:t>
            </w:r>
            <w:r w:rsidRPr="001B6DF2">
              <w:rPr>
                <w:rFonts w:hint="eastAsia"/>
                <w:sz w:val="24"/>
                <w:szCs w:val="24"/>
              </w:rPr>
              <w:t>主管领导：</w:t>
            </w:r>
            <w:bookmarkStart w:id="0" w:name="管理者代表"/>
            <w:r w:rsidRPr="001B6DF2">
              <w:rPr>
                <w:rFonts w:hint="eastAsia"/>
                <w:sz w:val="24"/>
                <w:szCs w:val="24"/>
              </w:rPr>
              <w:t>韩建</w:t>
            </w:r>
            <w:bookmarkEnd w:id="0"/>
            <w:r w:rsidRPr="001B6DF2">
              <w:rPr>
                <w:rFonts w:hint="eastAsia"/>
                <w:sz w:val="24"/>
                <w:szCs w:val="24"/>
              </w:rPr>
              <w:t>陪同人员：</w:t>
            </w:r>
            <w:r w:rsidR="00315020" w:rsidRPr="001B6DF2">
              <w:rPr>
                <w:rFonts w:hint="eastAsia"/>
                <w:sz w:val="24"/>
                <w:szCs w:val="24"/>
              </w:rPr>
              <w:t>赵佳</w:t>
            </w:r>
          </w:p>
        </w:tc>
        <w:tc>
          <w:tcPr>
            <w:tcW w:w="1585" w:type="dxa"/>
            <w:vMerge w:val="restart"/>
            <w:vAlign w:val="center"/>
          </w:tcPr>
          <w:p w:rsidR="00D1649F" w:rsidRPr="001B6DF2" w:rsidRDefault="00D1649F" w:rsidP="00D1649F">
            <w:pPr>
              <w:rPr>
                <w:szCs w:val="21"/>
              </w:rPr>
            </w:pPr>
            <w:r w:rsidRPr="001B6DF2">
              <w:rPr>
                <w:rFonts w:hint="eastAsia"/>
                <w:szCs w:val="21"/>
              </w:rPr>
              <w:t>判定</w:t>
            </w:r>
          </w:p>
        </w:tc>
      </w:tr>
      <w:tr w:rsidR="00D1649F" w:rsidRPr="001B6DF2" w:rsidTr="00D1649F">
        <w:trPr>
          <w:trHeight w:val="403"/>
        </w:trPr>
        <w:tc>
          <w:tcPr>
            <w:tcW w:w="2093" w:type="dxa"/>
            <w:vMerge/>
            <w:vAlign w:val="center"/>
          </w:tcPr>
          <w:p w:rsidR="00D1649F" w:rsidRPr="001B6DF2" w:rsidRDefault="00D1649F" w:rsidP="00D1649F">
            <w:pPr>
              <w:rPr>
                <w:szCs w:val="21"/>
              </w:rPr>
            </w:pPr>
          </w:p>
        </w:tc>
        <w:tc>
          <w:tcPr>
            <w:tcW w:w="1027" w:type="dxa"/>
            <w:vMerge/>
            <w:vAlign w:val="center"/>
          </w:tcPr>
          <w:p w:rsidR="00D1649F" w:rsidRPr="001B6DF2" w:rsidRDefault="00D1649F" w:rsidP="00D1649F">
            <w:pPr>
              <w:rPr>
                <w:szCs w:val="21"/>
              </w:rPr>
            </w:pPr>
          </w:p>
        </w:tc>
        <w:tc>
          <w:tcPr>
            <w:tcW w:w="10004" w:type="dxa"/>
            <w:vAlign w:val="center"/>
          </w:tcPr>
          <w:p w:rsidR="00D1649F" w:rsidRPr="001B6DF2" w:rsidRDefault="00D1649F" w:rsidP="00D1649F">
            <w:pPr>
              <w:spacing w:before="120"/>
              <w:rPr>
                <w:szCs w:val="21"/>
              </w:rPr>
            </w:pPr>
            <w:r w:rsidRPr="001B6DF2">
              <w:rPr>
                <w:rFonts w:hint="eastAsia"/>
                <w:sz w:val="24"/>
                <w:szCs w:val="24"/>
              </w:rPr>
              <w:t>审核员：</w:t>
            </w:r>
            <w:bookmarkStart w:id="1" w:name="审核组成员不含组长"/>
            <w:r w:rsidRPr="001B6DF2">
              <w:rPr>
                <w:rFonts w:hint="eastAsia"/>
                <w:sz w:val="24"/>
                <w:szCs w:val="24"/>
              </w:rPr>
              <w:t>张鹏范</w:t>
            </w:r>
            <w:proofErr w:type="gramStart"/>
            <w:r w:rsidRPr="001B6DF2">
              <w:rPr>
                <w:rFonts w:hint="eastAsia"/>
                <w:sz w:val="24"/>
                <w:szCs w:val="24"/>
              </w:rPr>
              <w:t>雯</w:t>
            </w:r>
            <w:bookmarkEnd w:id="1"/>
            <w:proofErr w:type="gramEnd"/>
            <w:r w:rsidR="00AB2450" w:rsidRPr="001B6DF2">
              <w:rPr>
                <w:rFonts w:hint="eastAsia"/>
                <w:sz w:val="24"/>
                <w:szCs w:val="24"/>
              </w:rPr>
              <w:t>（实习）</w:t>
            </w:r>
            <w:r w:rsidRPr="001B6DF2">
              <w:rPr>
                <w:rFonts w:hint="eastAsia"/>
                <w:sz w:val="24"/>
                <w:szCs w:val="24"/>
              </w:rPr>
              <w:t>审核时间：</w:t>
            </w:r>
            <w:bookmarkStart w:id="2" w:name="审核日期"/>
            <w:r w:rsidRPr="001B6DF2">
              <w:t>2021</w:t>
            </w:r>
            <w:r w:rsidRPr="001B6DF2">
              <w:t>年</w:t>
            </w:r>
            <w:r w:rsidRPr="001B6DF2">
              <w:t>08</w:t>
            </w:r>
            <w:r w:rsidRPr="001B6DF2">
              <w:t>月</w:t>
            </w:r>
            <w:r w:rsidRPr="001B6DF2">
              <w:t>14</w:t>
            </w:r>
            <w:r w:rsidRPr="001B6DF2">
              <w:t>日上午</w:t>
            </w:r>
            <w:bookmarkEnd w:id="2"/>
          </w:p>
        </w:tc>
        <w:tc>
          <w:tcPr>
            <w:tcW w:w="1585" w:type="dxa"/>
            <w:vMerge/>
          </w:tcPr>
          <w:p w:rsidR="00D1649F" w:rsidRPr="001B6DF2" w:rsidRDefault="00D1649F" w:rsidP="00D1649F">
            <w:pPr>
              <w:rPr>
                <w:szCs w:val="21"/>
              </w:rPr>
            </w:pPr>
          </w:p>
        </w:tc>
      </w:tr>
      <w:tr w:rsidR="00D1649F" w:rsidRPr="001B6DF2" w:rsidTr="00D1649F">
        <w:trPr>
          <w:trHeight w:val="516"/>
        </w:trPr>
        <w:tc>
          <w:tcPr>
            <w:tcW w:w="2093" w:type="dxa"/>
            <w:vMerge/>
            <w:vAlign w:val="center"/>
          </w:tcPr>
          <w:p w:rsidR="00D1649F" w:rsidRPr="001B6DF2" w:rsidRDefault="00D1649F" w:rsidP="00D1649F">
            <w:pPr>
              <w:rPr>
                <w:szCs w:val="21"/>
              </w:rPr>
            </w:pPr>
          </w:p>
        </w:tc>
        <w:tc>
          <w:tcPr>
            <w:tcW w:w="1027" w:type="dxa"/>
            <w:vMerge/>
            <w:vAlign w:val="center"/>
          </w:tcPr>
          <w:p w:rsidR="00D1649F" w:rsidRPr="001B6DF2" w:rsidRDefault="00D1649F" w:rsidP="00D1649F">
            <w:pPr>
              <w:rPr>
                <w:szCs w:val="21"/>
              </w:rPr>
            </w:pPr>
          </w:p>
        </w:tc>
        <w:tc>
          <w:tcPr>
            <w:tcW w:w="10004" w:type="dxa"/>
            <w:vAlign w:val="center"/>
          </w:tcPr>
          <w:p w:rsidR="009210DC" w:rsidRPr="001B6DF2" w:rsidRDefault="00D1649F" w:rsidP="009210DC">
            <w:pPr>
              <w:rPr>
                <w:b/>
                <w:bCs/>
                <w:szCs w:val="21"/>
              </w:rPr>
            </w:pPr>
            <w:r w:rsidRPr="001B6DF2">
              <w:rPr>
                <w:rFonts w:hint="eastAsia"/>
                <w:sz w:val="24"/>
                <w:szCs w:val="24"/>
              </w:rPr>
              <w:t>审核条款：</w:t>
            </w:r>
            <w:r w:rsidRPr="001B6DF2">
              <w:rPr>
                <w:b/>
                <w:bCs/>
                <w:szCs w:val="21"/>
              </w:rPr>
              <w:t>4.1</w:t>
            </w:r>
            <w:r w:rsidRPr="001B6DF2">
              <w:rPr>
                <w:rFonts w:hint="eastAsia"/>
                <w:b/>
                <w:bCs/>
                <w:szCs w:val="21"/>
              </w:rPr>
              <w:t>-</w:t>
            </w:r>
            <w:r w:rsidRPr="001B6DF2">
              <w:rPr>
                <w:b/>
                <w:bCs/>
                <w:szCs w:val="21"/>
              </w:rPr>
              <w:t>4.4</w:t>
            </w:r>
            <w:r w:rsidRPr="001B6DF2">
              <w:rPr>
                <w:rFonts w:hint="eastAsia"/>
                <w:b/>
                <w:bCs/>
                <w:szCs w:val="21"/>
              </w:rPr>
              <w:t>，</w:t>
            </w:r>
            <w:r w:rsidRPr="001B6DF2">
              <w:rPr>
                <w:b/>
                <w:bCs/>
                <w:szCs w:val="21"/>
              </w:rPr>
              <w:t>5.1</w:t>
            </w:r>
            <w:r w:rsidRPr="001B6DF2">
              <w:rPr>
                <w:rFonts w:hint="eastAsia"/>
                <w:b/>
                <w:bCs/>
                <w:szCs w:val="21"/>
              </w:rPr>
              <w:t>-</w:t>
            </w:r>
            <w:r w:rsidRPr="001B6DF2">
              <w:rPr>
                <w:b/>
                <w:bCs/>
                <w:szCs w:val="21"/>
              </w:rPr>
              <w:t>5.3</w:t>
            </w:r>
            <w:r w:rsidRPr="001B6DF2">
              <w:rPr>
                <w:rFonts w:hint="eastAsia"/>
                <w:b/>
                <w:bCs/>
                <w:szCs w:val="21"/>
              </w:rPr>
              <w:t>，</w:t>
            </w:r>
            <w:r w:rsidRPr="001B6DF2">
              <w:rPr>
                <w:b/>
                <w:bCs/>
                <w:szCs w:val="21"/>
              </w:rPr>
              <w:t>6.1</w:t>
            </w:r>
            <w:r w:rsidRPr="001B6DF2">
              <w:rPr>
                <w:rFonts w:hint="eastAsia"/>
                <w:b/>
                <w:bCs/>
                <w:szCs w:val="21"/>
              </w:rPr>
              <w:t>-</w:t>
            </w:r>
            <w:r w:rsidRPr="001B6DF2">
              <w:rPr>
                <w:b/>
                <w:bCs/>
                <w:szCs w:val="21"/>
              </w:rPr>
              <w:t>6.3</w:t>
            </w:r>
            <w:r w:rsidRPr="001B6DF2">
              <w:rPr>
                <w:rFonts w:hint="eastAsia"/>
                <w:b/>
                <w:bCs/>
                <w:szCs w:val="21"/>
              </w:rPr>
              <w:t>，</w:t>
            </w:r>
            <w:r w:rsidRPr="001B6DF2">
              <w:rPr>
                <w:b/>
                <w:bCs/>
                <w:szCs w:val="21"/>
              </w:rPr>
              <w:t>7.1.1</w:t>
            </w:r>
            <w:r w:rsidRPr="001B6DF2">
              <w:rPr>
                <w:rFonts w:hint="eastAsia"/>
                <w:b/>
                <w:bCs/>
                <w:szCs w:val="21"/>
              </w:rPr>
              <w:t>，</w:t>
            </w:r>
            <w:r w:rsidRPr="001B6DF2">
              <w:rPr>
                <w:b/>
                <w:bCs/>
                <w:szCs w:val="21"/>
              </w:rPr>
              <w:t>7.4.</w:t>
            </w:r>
            <w:r w:rsidRPr="001B6DF2">
              <w:rPr>
                <w:rFonts w:hint="eastAsia"/>
                <w:b/>
                <w:bCs/>
                <w:szCs w:val="21"/>
              </w:rPr>
              <w:t>，</w:t>
            </w:r>
            <w:r w:rsidRPr="001B6DF2">
              <w:rPr>
                <w:rFonts w:hint="eastAsia"/>
                <w:b/>
                <w:bCs/>
                <w:szCs w:val="21"/>
              </w:rPr>
              <w:t xml:space="preserve">9.1.1 </w:t>
            </w:r>
            <w:r w:rsidRPr="001B6DF2">
              <w:rPr>
                <w:b/>
                <w:bCs/>
                <w:szCs w:val="21"/>
              </w:rPr>
              <w:t xml:space="preserve"> 9.3</w:t>
            </w:r>
            <w:r w:rsidRPr="001B6DF2">
              <w:rPr>
                <w:rFonts w:hint="eastAsia"/>
                <w:b/>
                <w:bCs/>
                <w:szCs w:val="21"/>
              </w:rPr>
              <w:t>，</w:t>
            </w:r>
            <w:r w:rsidRPr="001B6DF2">
              <w:rPr>
                <w:b/>
                <w:bCs/>
                <w:szCs w:val="21"/>
              </w:rPr>
              <w:t>10.1</w:t>
            </w:r>
            <w:r w:rsidRPr="001B6DF2">
              <w:rPr>
                <w:rFonts w:hint="eastAsia"/>
                <w:b/>
                <w:bCs/>
                <w:szCs w:val="21"/>
              </w:rPr>
              <w:t>，</w:t>
            </w:r>
            <w:r w:rsidRPr="001B6DF2">
              <w:rPr>
                <w:b/>
                <w:bCs/>
                <w:szCs w:val="21"/>
              </w:rPr>
              <w:t>10.3</w:t>
            </w:r>
            <w:r w:rsidR="009210DC" w:rsidRPr="001B6DF2">
              <w:rPr>
                <w:rFonts w:hint="eastAsia"/>
                <w:b/>
                <w:bCs/>
                <w:szCs w:val="21"/>
              </w:rPr>
              <w:t>标准</w:t>
            </w:r>
            <w:r w:rsidR="009210DC" w:rsidRPr="001B6DF2">
              <w:rPr>
                <w:rFonts w:hint="eastAsia"/>
                <w:b/>
                <w:bCs/>
                <w:szCs w:val="21"/>
              </w:rPr>
              <w:t>/</w:t>
            </w:r>
            <w:r w:rsidR="009210DC" w:rsidRPr="001B6DF2">
              <w:rPr>
                <w:rFonts w:hint="eastAsia"/>
                <w:b/>
                <w:bCs/>
                <w:szCs w:val="21"/>
              </w:rPr>
              <w:t>规范</w:t>
            </w:r>
            <w:r w:rsidR="009210DC" w:rsidRPr="001B6DF2">
              <w:rPr>
                <w:rFonts w:hint="eastAsia"/>
                <w:b/>
                <w:bCs/>
                <w:szCs w:val="21"/>
              </w:rPr>
              <w:t>/</w:t>
            </w:r>
            <w:r w:rsidR="009210DC" w:rsidRPr="001B6DF2">
              <w:rPr>
                <w:rFonts w:hint="eastAsia"/>
                <w:b/>
                <w:bCs/>
                <w:szCs w:val="21"/>
              </w:rPr>
              <w:t>法规的执行情况、上次审核不符合项的验证、认证证书、标志的使用情况、投诉或事故、监督抽查情况、体系变动</w:t>
            </w:r>
          </w:p>
          <w:p w:rsidR="00D1649F" w:rsidRPr="001B6DF2" w:rsidRDefault="00D1649F" w:rsidP="00D1649F">
            <w:pPr>
              <w:tabs>
                <w:tab w:val="left" w:pos="709"/>
              </w:tabs>
              <w:ind w:right="57"/>
              <w:jc w:val="left"/>
              <w:rPr>
                <w:b/>
                <w:bCs/>
                <w:szCs w:val="21"/>
              </w:rPr>
            </w:pPr>
          </w:p>
        </w:tc>
        <w:tc>
          <w:tcPr>
            <w:tcW w:w="1585" w:type="dxa"/>
            <w:vMerge/>
          </w:tcPr>
          <w:p w:rsidR="00D1649F" w:rsidRPr="001B6DF2" w:rsidRDefault="00D1649F" w:rsidP="00D1649F">
            <w:pPr>
              <w:rPr>
                <w:szCs w:val="21"/>
              </w:rPr>
            </w:pPr>
          </w:p>
        </w:tc>
      </w:tr>
      <w:tr w:rsidR="00EE4BE7" w:rsidRPr="001B6DF2" w:rsidTr="00D1649F">
        <w:trPr>
          <w:trHeight w:val="1078"/>
        </w:trPr>
        <w:tc>
          <w:tcPr>
            <w:tcW w:w="2093" w:type="dxa"/>
            <w:vAlign w:val="center"/>
          </w:tcPr>
          <w:p w:rsidR="00EE4BE7" w:rsidRPr="001B6DF2" w:rsidRDefault="00AE4D72">
            <w:pPr>
              <w:rPr>
                <w:szCs w:val="21"/>
              </w:rPr>
            </w:pPr>
            <w:r w:rsidRPr="001B6DF2">
              <w:rPr>
                <w:rFonts w:hint="eastAsia"/>
                <w:szCs w:val="21"/>
              </w:rPr>
              <w:t>资质</w:t>
            </w:r>
          </w:p>
        </w:tc>
        <w:tc>
          <w:tcPr>
            <w:tcW w:w="1027" w:type="dxa"/>
            <w:vAlign w:val="center"/>
          </w:tcPr>
          <w:p w:rsidR="00EE4BE7" w:rsidRPr="001B6DF2" w:rsidRDefault="00EE4BE7">
            <w:pPr>
              <w:rPr>
                <w:szCs w:val="21"/>
              </w:rPr>
            </w:pPr>
          </w:p>
        </w:tc>
        <w:tc>
          <w:tcPr>
            <w:tcW w:w="10004" w:type="dxa"/>
            <w:vAlign w:val="center"/>
          </w:tcPr>
          <w:p w:rsidR="00EE4BE7" w:rsidRPr="001B6DF2" w:rsidRDefault="00AE4D72">
            <w:pPr>
              <w:rPr>
                <w:szCs w:val="21"/>
              </w:rPr>
            </w:pPr>
            <w:r w:rsidRPr="001B6DF2">
              <w:rPr>
                <w:szCs w:val="21"/>
              </w:rPr>
              <w:t>营业执照</w:t>
            </w:r>
            <w:r w:rsidRPr="001B6DF2">
              <w:rPr>
                <w:rFonts w:hint="eastAsia"/>
                <w:szCs w:val="21"/>
              </w:rPr>
              <w:t>（</w:t>
            </w:r>
            <w:r w:rsidRPr="001B6DF2">
              <w:rPr>
                <w:rFonts w:hint="eastAsia"/>
                <w:szCs w:val="21"/>
              </w:rPr>
              <w:t>911201137706228185</w:t>
            </w:r>
            <w:r w:rsidRPr="001B6DF2">
              <w:rPr>
                <w:rFonts w:hint="eastAsia"/>
                <w:szCs w:val="21"/>
              </w:rPr>
              <w:t>）</w:t>
            </w:r>
          </w:p>
          <w:p w:rsidR="00EE4BE7" w:rsidRPr="001B6DF2" w:rsidRDefault="00AE4D72">
            <w:pPr>
              <w:rPr>
                <w:szCs w:val="21"/>
              </w:rPr>
            </w:pPr>
            <w:r w:rsidRPr="001B6DF2">
              <w:rPr>
                <w:rFonts w:hint="eastAsia"/>
                <w:szCs w:val="21"/>
              </w:rPr>
              <w:t>成立日期：</w:t>
            </w:r>
            <w:r w:rsidRPr="001B6DF2">
              <w:rPr>
                <w:rFonts w:hint="eastAsia"/>
                <w:szCs w:val="21"/>
              </w:rPr>
              <w:t>2005</w:t>
            </w:r>
            <w:r w:rsidRPr="001B6DF2">
              <w:rPr>
                <w:rFonts w:hint="eastAsia"/>
                <w:szCs w:val="21"/>
              </w:rPr>
              <w:t>年</w:t>
            </w:r>
            <w:r w:rsidRPr="001B6DF2">
              <w:rPr>
                <w:rFonts w:hint="eastAsia"/>
                <w:szCs w:val="21"/>
              </w:rPr>
              <w:t>03</w:t>
            </w:r>
            <w:r w:rsidRPr="001B6DF2">
              <w:rPr>
                <w:rFonts w:hint="eastAsia"/>
                <w:szCs w:val="21"/>
              </w:rPr>
              <w:t>月</w:t>
            </w:r>
            <w:r w:rsidRPr="001B6DF2">
              <w:rPr>
                <w:rFonts w:hint="eastAsia"/>
                <w:szCs w:val="21"/>
              </w:rPr>
              <w:t>01</w:t>
            </w:r>
            <w:r w:rsidRPr="001B6DF2">
              <w:rPr>
                <w:rFonts w:hint="eastAsia"/>
                <w:szCs w:val="21"/>
              </w:rPr>
              <w:t>日</w:t>
            </w:r>
          </w:p>
          <w:p w:rsidR="00EE4BE7" w:rsidRPr="001B6DF2" w:rsidRDefault="00AE4D72">
            <w:pPr>
              <w:rPr>
                <w:rFonts w:ascii="宋体" w:hAnsi="宋体"/>
                <w:szCs w:val="21"/>
              </w:rPr>
            </w:pPr>
            <w:r w:rsidRPr="001B6DF2">
              <w:rPr>
                <w:rFonts w:hint="eastAsia"/>
                <w:szCs w:val="21"/>
              </w:rPr>
              <w:t>认证范围在经营范围内，符合要求。</w:t>
            </w:r>
          </w:p>
        </w:tc>
        <w:tc>
          <w:tcPr>
            <w:tcW w:w="1585" w:type="dxa"/>
          </w:tcPr>
          <w:p w:rsidR="00EE4BE7" w:rsidRPr="001B6DF2" w:rsidRDefault="00AE4D72">
            <w:pPr>
              <w:rPr>
                <w:szCs w:val="21"/>
              </w:rPr>
            </w:pPr>
            <w:r w:rsidRPr="001B6DF2">
              <w:rPr>
                <w:rFonts w:hint="eastAsia"/>
                <w:szCs w:val="21"/>
              </w:rPr>
              <w:t>Y</w:t>
            </w:r>
          </w:p>
        </w:tc>
      </w:tr>
      <w:tr w:rsidR="00EE4BE7" w:rsidRPr="001B6DF2" w:rsidTr="00D1649F">
        <w:trPr>
          <w:trHeight w:val="90"/>
        </w:trPr>
        <w:tc>
          <w:tcPr>
            <w:tcW w:w="2093" w:type="dxa"/>
            <w:vAlign w:val="center"/>
          </w:tcPr>
          <w:p w:rsidR="00EE4BE7" w:rsidRPr="001B6DF2" w:rsidRDefault="00AE4D72">
            <w:pPr>
              <w:rPr>
                <w:szCs w:val="21"/>
              </w:rPr>
            </w:pPr>
            <w:r w:rsidRPr="001B6DF2">
              <w:rPr>
                <w:rFonts w:hint="eastAsia"/>
                <w:szCs w:val="21"/>
              </w:rPr>
              <w:t>组织及其环境</w:t>
            </w:r>
          </w:p>
        </w:tc>
        <w:tc>
          <w:tcPr>
            <w:tcW w:w="1027" w:type="dxa"/>
            <w:vAlign w:val="center"/>
          </w:tcPr>
          <w:p w:rsidR="00EE4BE7" w:rsidRPr="001B6DF2" w:rsidRDefault="00AE4D72">
            <w:pPr>
              <w:rPr>
                <w:szCs w:val="21"/>
              </w:rPr>
            </w:pPr>
            <w:r w:rsidRPr="001B6DF2">
              <w:rPr>
                <w:szCs w:val="21"/>
              </w:rPr>
              <w:t>4.1</w:t>
            </w:r>
          </w:p>
        </w:tc>
        <w:tc>
          <w:tcPr>
            <w:tcW w:w="10004" w:type="dxa"/>
            <w:vAlign w:val="center"/>
          </w:tcPr>
          <w:p w:rsidR="00EE4BE7" w:rsidRPr="001B6DF2" w:rsidRDefault="00AE4D72">
            <w:pPr>
              <w:rPr>
                <w:szCs w:val="21"/>
              </w:rPr>
            </w:pPr>
            <w:r w:rsidRPr="001B6DF2">
              <w:rPr>
                <w:rFonts w:hint="eastAsia"/>
                <w:szCs w:val="21"/>
              </w:rPr>
              <w:t>天津博昊科技发展有限公司成立于</w:t>
            </w:r>
            <w:r w:rsidRPr="001B6DF2">
              <w:rPr>
                <w:rFonts w:hint="eastAsia"/>
                <w:szCs w:val="21"/>
              </w:rPr>
              <w:t>2005</w:t>
            </w:r>
            <w:r w:rsidRPr="001B6DF2">
              <w:rPr>
                <w:rFonts w:hint="eastAsia"/>
                <w:szCs w:val="21"/>
              </w:rPr>
              <w:t>年</w:t>
            </w:r>
            <w:r w:rsidRPr="001B6DF2">
              <w:rPr>
                <w:rFonts w:hint="eastAsia"/>
                <w:szCs w:val="21"/>
              </w:rPr>
              <w:t>3</w:t>
            </w:r>
            <w:r w:rsidRPr="001B6DF2">
              <w:rPr>
                <w:rFonts w:hint="eastAsia"/>
                <w:szCs w:val="21"/>
              </w:rPr>
              <w:t>月</w:t>
            </w:r>
            <w:r w:rsidRPr="001B6DF2">
              <w:rPr>
                <w:rFonts w:hint="eastAsia"/>
                <w:szCs w:val="21"/>
              </w:rPr>
              <w:t>1</w:t>
            </w:r>
            <w:r w:rsidRPr="001B6DF2">
              <w:rPr>
                <w:rFonts w:hint="eastAsia"/>
                <w:szCs w:val="21"/>
              </w:rPr>
              <w:t>日，坐落于天津市津南区八里台开发区建设二支路</w:t>
            </w:r>
            <w:r w:rsidRPr="001B6DF2">
              <w:rPr>
                <w:rFonts w:hint="eastAsia"/>
                <w:szCs w:val="21"/>
              </w:rPr>
              <w:t>16</w:t>
            </w:r>
            <w:r w:rsidRPr="001B6DF2">
              <w:rPr>
                <w:rFonts w:hint="eastAsia"/>
                <w:szCs w:val="21"/>
              </w:rPr>
              <w:t>号</w:t>
            </w:r>
          </w:p>
          <w:p w:rsidR="00EE4BE7" w:rsidRPr="001B6DF2" w:rsidRDefault="00AE4D72">
            <w:pPr>
              <w:rPr>
                <w:szCs w:val="21"/>
              </w:rPr>
            </w:pPr>
            <w:r w:rsidRPr="001B6DF2">
              <w:rPr>
                <w:rFonts w:hint="eastAsia"/>
                <w:szCs w:val="21"/>
              </w:rPr>
              <w:t>主要经营：模具制造。</w:t>
            </w:r>
          </w:p>
          <w:p w:rsidR="00EE4BE7" w:rsidRPr="001B6DF2" w:rsidRDefault="00AE4D72">
            <w:pPr>
              <w:rPr>
                <w:szCs w:val="21"/>
              </w:rPr>
            </w:pPr>
            <w:r w:rsidRPr="001B6DF2">
              <w:rPr>
                <w:rFonts w:hint="eastAsia"/>
                <w:szCs w:val="21"/>
              </w:rPr>
              <w:t>管理层识别、确定了与战略、目标相关、影响实现管理体系预期结果的内、外部因素，并且实时关注、评审不断变化的内外部信息。</w:t>
            </w:r>
          </w:p>
          <w:p w:rsidR="00EE4BE7" w:rsidRPr="001B6DF2" w:rsidRDefault="00AE4D72">
            <w:pPr>
              <w:rPr>
                <w:szCs w:val="21"/>
              </w:rPr>
            </w:pPr>
            <w:r w:rsidRPr="001B6DF2">
              <w:rPr>
                <w:rFonts w:hint="eastAsia"/>
                <w:szCs w:val="21"/>
              </w:rPr>
              <w:t>提供组织内外部环境识别表</w:t>
            </w:r>
          </w:p>
          <w:p w:rsidR="00EE4BE7" w:rsidRPr="001B6DF2" w:rsidRDefault="00AE4D72">
            <w:pPr>
              <w:rPr>
                <w:szCs w:val="21"/>
              </w:rPr>
            </w:pPr>
            <w:r w:rsidRPr="001B6DF2">
              <w:rPr>
                <w:rFonts w:hint="eastAsia"/>
                <w:szCs w:val="21"/>
              </w:rPr>
              <w:t>外部环境：国际环境，包括全球进行低碳环保、节能减排行动，公司办公能耗过高；社会环境，包括政府、社会团体及当地居民不接受超标的污染排放；政治环境；包括国家今年不断的完善环境管理大法律法规和相关要求，公司面临的环境法规日趋完善，环境管理的压力日趋增大；经济环境，公司位于天津市津南区八里台开发区建设二支路</w:t>
            </w:r>
            <w:r w:rsidRPr="001B6DF2">
              <w:rPr>
                <w:rFonts w:hint="eastAsia"/>
                <w:szCs w:val="21"/>
              </w:rPr>
              <w:t>16</w:t>
            </w:r>
            <w:r w:rsidRPr="001B6DF2">
              <w:rPr>
                <w:rFonts w:hint="eastAsia"/>
                <w:szCs w:val="21"/>
              </w:rPr>
              <w:t>号，该区域经济较为发达，环境保护配套行业完善；空气质量环境，公司为生产活动，生产工序不存在大气污染。</w:t>
            </w:r>
          </w:p>
          <w:p w:rsidR="00EE4BE7" w:rsidRPr="001B6DF2" w:rsidRDefault="00AE4D72">
            <w:pPr>
              <w:rPr>
                <w:szCs w:val="21"/>
              </w:rPr>
            </w:pPr>
            <w:r w:rsidRPr="001B6DF2">
              <w:rPr>
                <w:rFonts w:hint="eastAsia"/>
                <w:szCs w:val="21"/>
              </w:rPr>
              <w:t>内部环境；企业文化；公司价值观，诚信、创新、业绩、和谐、安全；知识积累；绩效；财务环境；资源环境；人力环境，员工参与环境管理不够，人员流动性大；应急演习（消防</w:t>
            </w:r>
            <w:r w:rsidRPr="001B6DF2">
              <w:rPr>
                <w:rFonts w:hint="eastAsia"/>
                <w:szCs w:val="21"/>
              </w:rPr>
              <w:t>/</w:t>
            </w:r>
            <w:r w:rsidRPr="001B6DF2">
              <w:rPr>
                <w:rFonts w:hint="eastAsia"/>
                <w:szCs w:val="21"/>
              </w:rPr>
              <w:t>触电等）。</w:t>
            </w:r>
          </w:p>
          <w:p w:rsidR="00EE4BE7" w:rsidRPr="001B6DF2" w:rsidRDefault="00AE4D72">
            <w:pPr>
              <w:rPr>
                <w:szCs w:val="21"/>
              </w:rPr>
            </w:pPr>
            <w:r w:rsidRPr="001B6DF2">
              <w:rPr>
                <w:rFonts w:hint="eastAsia"/>
                <w:szCs w:val="21"/>
              </w:rPr>
              <w:t>内外部环境识别充分，有效。</w:t>
            </w:r>
          </w:p>
        </w:tc>
        <w:tc>
          <w:tcPr>
            <w:tcW w:w="1585" w:type="dxa"/>
          </w:tcPr>
          <w:p w:rsidR="00EE4BE7" w:rsidRPr="001B6DF2" w:rsidRDefault="00AE4D72">
            <w:pPr>
              <w:rPr>
                <w:szCs w:val="21"/>
              </w:rPr>
            </w:pPr>
            <w:r w:rsidRPr="001B6DF2">
              <w:rPr>
                <w:rFonts w:hint="eastAsia"/>
                <w:szCs w:val="21"/>
              </w:rPr>
              <w:t>Y</w:t>
            </w:r>
          </w:p>
        </w:tc>
      </w:tr>
      <w:tr w:rsidR="00EE4BE7" w:rsidRPr="001B6DF2" w:rsidTr="00D1649F">
        <w:trPr>
          <w:trHeight w:val="411"/>
        </w:trPr>
        <w:tc>
          <w:tcPr>
            <w:tcW w:w="2093" w:type="dxa"/>
            <w:vAlign w:val="center"/>
          </w:tcPr>
          <w:p w:rsidR="00EE4BE7" w:rsidRPr="001B6DF2" w:rsidRDefault="00AE4D72">
            <w:pPr>
              <w:rPr>
                <w:szCs w:val="21"/>
              </w:rPr>
            </w:pPr>
            <w:r w:rsidRPr="001B6DF2">
              <w:rPr>
                <w:rFonts w:hint="eastAsia"/>
                <w:szCs w:val="21"/>
              </w:rPr>
              <w:t>相关方的需求和期望</w:t>
            </w:r>
          </w:p>
        </w:tc>
        <w:tc>
          <w:tcPr>
            <w:tcW w:w="1027" w:type="dxa"/>
            <w:vAlign w:val="center"/>
          </w:tcPr>
          <w:p w:rsidR="00EE4BE7" w:rsidRPr="001B6DF2" w:rsidRDefault="00AE4D72">
            <w:pPr>
              <w:rPr>
                <w:szCs w:val="21"/>
              </w:rPr>
            </w:pPr>
            <w:r w:rsidRPr="001B6DF2">
              <w:rPr>
                <w:szCs w:val="21"/>
              </w:rPr>
              <w:t>4.2</w:t>
            </w:r>
          </w:p>
        </w:tc>
        <w:tc>
          <w:tcPr>
            <w:tcW w:w="10004" w:type="dxa"/>
            <w:vAlign w:val="center"/>
          </w:tcPr>
          <w:p w:rsidR="00EE4BE7" w:rsidRPr="001B6DF2" w:rsidRDefault="00AE4D72">
            <w:pPr>
              <w:rPr>
                <w:szCs w:val="21"/>
              </w:rPr>
            </w:pPr>
            <w:r w:rsidRPr="001B6DF2">
              <w:rPr>
                <w:rFonts w:hint="eastAsia"/>
                <w:szCs w:val="21"/>
              </w:rPr>
              <w:t>公司识别并确定了影响公司提供产品和服务能力的利益相关方：客户、供应商、员工等。</w:t>
            </w:r>
          </w:p>
          <w:p w:rsidR="00EE4BE7" w:rsidRPr="001B6DF2" w:rsidRDefault="00AE4D72">
            <w:pPr>
              <w:rPr>
                <w:szCs w:val="21"/>
              </w:rPr>
            </w:pPr>
            <w:proofErr w:type="gramStart"/>
            <w:r w:rsidRPr="001B6DF2">
              <w:rPr>
                <w:rFonts w:hint="eastAsia"/>
                <w:szCs w:val="21"/>
              </w:rPr>
              <w:t>管代介绍</w:t>
            </w:r>
            <w:proofErr w:type="gramEnd"/>
            <w:r w:rsidRPr="001B6DF2">
              <w:rPr>
                <w:rFonts w:hint="eastAsia"/>
                <w:szCs w:val="21"/>
              </w:rPr>
              <w:t>公司通过投标、合同约定、不同形式沟通（如：电话、面对面、调查问卷等）形式了解相关方的需</w:t>
            </w:r>
            <w:r w:rsidRPr="001B6DF2">
              <w:rPr>
                <w:rFonts w:hint="eastAsia"/>
                <w:szCs w:val="21"/>
              </w:rPr>
              <w:lastRenderedPageBreak/>
              <w:t>求，然后提供出满足他们要求提供优质产品和完善的服务，目前公司能满足相关方的需求和期望。</w:t>
            </w:r>
          </w:p>
          <w:p w:rsidR="00EE4BE7" w:rsidRPr="001B6DF2" w:rsidRDefault="00AE4D72">
            <w:pPr>
              <w:rPr>
                <w:szCs w:val="21"/>
              </w:rPr>
            </w:pPr>
            <w:r w:rsidRPr="001B6DF2">
              <w:rPr>
                <w:rFonts w:hint="eastAsia"/>
                <w:szCs w:val="21"/>
              </w:rPr>
              <w:t>相关方进行监视和评审的方式方法：公司通过走访、会议、客户要求等方式对相关方的信息进行监视和评审。</w:t>
            </w:r>
            <w:proofErr w:type="gramStart"/>
            <w:r w:rsidRPr="001B6DF2">
              <w:rPr>
                <w:rFonts w:hint="eastAsia"/>
                <w:szCs w:val="21"/>
              </w:rPr>
              <w:t>抽相关方</w:t>
            </w:r>
            <w:proofErr w:type="gramEnd"/>
            <w:r w:rsidRPr="001B6DF2">
              <w:rPr>
                <w:rFonts w:hint="eastAsia"/>
                <w:szCs w:val="21"/>
              </w:rPr>
              <w:t>列表</w:t>
            </w:r>
          </w:p>
          <w:p w:rsidR="00EE4BE7" w:rsidRPr="001B6DF2" w:rsidRDefault="00AE4D72">
            <w:pPr>
              <w:rPr>
                <w:szCs w:val="21"/>
              </w:rPr>
            </w:pPr>
            <w:r w:rsidRPr="001B6DF2">
              <w:rPr>
                <w:rFonts w:hint="eastAsia"/>
                <w:szCs w:val="21"/>
              </w:rPr>
              <w:t>相关方：</w:t>
            </w:r>
            <w:r w:rsidRPr="001B6DF2">
              <w:rPr>
                <w:rFonts w:ascii="宋体" w:hAnsi="宋体" w:hint="eastAsia"/>
              </w:rPr>
              <w:t>供应商</w:t>
            </w:r>
          </w:p>
          <w:p w:rsidR="00EE4BE7" w:rsidRPr="001B6DF2" w:rsidRDefault="00AE4D72">
            <w:pPr>
              <w:rPr>
                <w:rFonts w:ascii="宋体" w:hAnsi="宋体"/>
              </w:rPr>
            </w:pPr>
            <w:r w:rsidRPr="001B6DF2">
              <w:rPr>
                <w:rFonts w:ascii="宋体" w:hAnsi="宋体" w:hint="eastAsia"/>
              </w:rPr>
              <w:t>需求</w:t>
            </w:r>
            <w:r w:rsidRPr="001B6DF2">
              <w:rPr>
                <w:rFonts w:ascii="宋体" w:hAnsi="宋体" w:hint="eastAsia"/>
                <w:spacing w:val="4"/>
              </w:rPr>
              <w:t>和</w:t>
            </w:r>
            <w:r w:rsidRPr="001B6DF2">
              <w:rPr>
                <w:rFonts w:ascii="宋体" w:hAnsi="宋体" w:hint="eastAsia"/>
              </w:rPr>
              <w:t>期望：交易价格公平合理（措施：定期结合市场变化情况对交易价格适度调整）</w:t>
            </w:r>
          </w:p>
          <w:p w:rsidR="00EE4BE7" w:rsidRPr="001B6DF2" w:rsidRDefault="00AE4D72">
            <w:pPr>
              <w:rPr>
                <w:rFonts w:ascii="宋体" w:hAnsi="宋体"/>
              </w:rPr>
            </w:pPr>
            <w:r w:rsidRPr="001B6DF2">
              <w:rPr>
                <w:rFonts w:ascii="宋体" w:hAnsi="宋体" w:hint="eastAsia"/>
                <w:szCs w:val="22"/>
              </w:rPr>
              <w:t>按约定时间交付（</w:t>
            </w:r>
            <w:r w:rsidRPr="001B6DF2">
              <w:rPr>
                <w:rFonts w:ascii="宋体" w:hAnsi="宋体" w:hint="eastAsia"/>
              </w:rPr>
              <w:t>措施：做好资金支出预算，落实相应资金储备）</w:t>
            </w:r>
          </w:p>
          <w:p w:rsidR="00EE4BE7" w:rsidRPr="001B6DF2" w:rsidRDefault="00AE4D72">
            <w:pPr>
              <w:rPr>
                <w:szCs w:val="21"/>
              </w:rPr>
            </w:pPr>
            <w:proofErr w:type="gramStart"/>
            <w:r w:rsidRPr="001B6DF2">
              <w:rPr>
                <w:rFonts w:hint="eastAsia"/>
                <w:szCs w:val="21"/>
              </w:rPr>
              <w:t>另抽其他相关方需求</w:t>
            </w:r>
            <w:proofErr w:type="gramEnd"/>
            <w:r w:rsidRPr="001B6DF2">
              <w:rPr>
                <w:rFonts w:hint="eastAsia"/>
                <w:szCs w:val="21"/>
              </w:rPr>
              <w:t>及措施，均保存完好，符合要求。</w:t>
            </w:r>
          </w:p>
          <w:p w:rsidR="00EE4BE7" w:rsidRPr="001B6DF2" w:rsidRDefault="00AE4D72">
            <w:pPr>
              <w:rPr>
                <w:szCs w:val="21"/>
              </w:rPr>
            </w:pPr>
            <w:r w:rsidRPr="001B6DF2">
              <w:rPr>
                <w:rFonts w:hint="eastAsia"/>
                <w:szCs w:val="21"/>
              </w:rPr>
              <w:t>目前企业未发生处罚、相关</w:t>
            </w:r>
            <w:proofErr w:type="gramStart"/>
            <w:r w:rsidRPr="001B6DF2">
              <w:rPr>
                <w:rFonts w:hint="eastAsia"/>
                <w:szCs w:val="21"/>
              </w:rPr>
              <w:t>方投诉</w:t>
            </w:r>
            <w:proofErr w:type="gramEnd"/>
            <w:r w:rsidRPr="001B6DF2">
              <w:rPr>
                <w:rFonts w:hint="eastAsia"/>
                <w:szCs w:val="21"/>
              </w:rPr>
              <w:t>事件</w:t>
            </w:r>
          </w:p>
        </w:tc>
        <w:tc>
          <w:tcPr>
            <w:tcW w:w="1585" w:type="dxa"/>
          </w:tcPr>
          <w:p w:rsidR="00EE4BE7" w:rsidRPr="001B6DF2" w:rsidRDefault="00AE4D72">
            <w:pPr>
              <w:rPr>
                <w:szCs w:val="21"/>
              </w:rPr>
            </w:pPr>
            <w:r w:rsidRPr="001B6DF2">
              <w:rPr>
                <w:rFonts w:hint="eastAsia"/>
                <w:szCs w:val="21"/>
              </w:rPr>
              <w:lastRenderedPageBreak/>
              <w:t>Y</w:t>
            </w:r>
          </w:p>
        </w:tc>
      </w:tr>
      <w:tr w:rsidR="00EE4BE7" w:rsidRPr="001B6DF2" w:rsidTr="00D1649F">
        <w:trPr>
          <w:trHeight w:val="575"/>
        </w:trPr>
        <w:tc>
          <w:tcPr>
            <w:tcW w:w="2093" w:type="dxa"/>
            <w:vAlign w:val="center"/>
          </w:tcPr>
          <w:p w:rsidR="00EE4BE7" w:rsidRPr="001B6DF2" w:rsidRDefault="00AE4D72">
            <w:pPr>
              <w:rPr>
                <w:szCs w:val="21"/>
              </w:rPr>
            </w:pPr>
            <w:r w:rsidRPr="001B6DF2">
              <w:rPr>
                <w:rFonts w:hint="eastAsia"/>
                <w:szCs w:val="21"/>
              </w:rPr>
              <w:lastRenderedPageBreak/>
              <w:t>质量管理体系的范围</w:t>
            </w:r>
          </w:p>
        </w:tc>
        <w:tc>
          <w:tcPr>
            <w:tcW w:w="1027" w:type="dxa"/>
            <w:vAlign w:val="center"/>
          </w:tcPr>
          <w:p w:rsidR="00EE4BE7" w:rsidRPr="001B6DF2" w:rsidRDefault="00AE4D72">
            <w:pPr>
              <w:rPr>
                <w:szCs w:val="21"/>
              </w:rPr>
            </w:pPr>
            <w:r w:rsidRPr="001B6DF2">
              <w:rPr>
                <w:rFonts w:hint="eastAsia"/>
                <w:szCs w:val="21"/>
              </w:rPr>
              <w:t>4.3</w:t>
            </w:r>
          </w:p>
        </w:tc>
        <w:tc>
          <w:tcPr>
            <w:tcW w:w="10004" w:type="dxa"/>
            <w:vAlign w:val="center"/>
          </w:tcPr>
          <w:p w:rsidR="00EE4BE7" w:rsidRPr="001B6DF2" w:rsidRDefault="00AE4D72">
            <w:pPr>
              <w:rPr>
                <w:szCs w:val="21"/>
              </w:rPr>
            </w:pPr>
            <w:r w:rsidRPr="001B6DF2">
              <w:rPr>
                <w:rFonts w:hint="eastAsia"/>
                <w:szCs w:val="21"/>
              </w:rPr>
              <w:t>公司按照标准要求编写了体系文件，于</w:t>
            </w:r>
            <w:r w:rsidRPr="001B6DF2">
              <w:rPr>
                <w:rFonts w:hint="eastAsia"/>
                <w:szCs w:val="21"/>
              </w:rPr>
              <w:t>2020</w:t>
            </w:r>
            <w:r w:rsidRPr="001B6DF2">
              <w:rPr>
                <w:rFonts w:hint="eastAsia"/>
                <w:szCs w:val="21"/>
              </w:rPr>
              <w:t>年</w:t>
            </w:r>
            <w:r w:rsidRPr="001B6DF2">
              <w:rPr>
                <w:rFonts w:hint="eastAsia"/>
                <w:szCs w:val="21"/>
              </w:rPr>
              <w:t>3</w:t>
            </w:r>
            <w:r w:rsidRPr="001B6DF2">
              <w:rPr>
                <w:rFonts w:hint="eastAsia"/>
                <w:szCs w:val="21"/>
              </w:rPr>
              <w:t>月</w:t>
            </w:r>
            <w:r w:rsidRPr="001B6DF2">
              <w:rPr>
                <w:rFonts w:hint="eastAsia"/>
                <w:szCs w:val="21"/>
              </w:rPr>
              <w:t>24</w:t>
            </w:r>
            <w:r w:rsidRPr="001B6DF2">
              <w:rPr>
                <w:rFonts w:hint="eastAsia"/>
                <w:szCs w:val="21"/>
              </w:rPr>
              <w:t>日</w:t>
            </w:r>
            <w:r w:rsidRPr="001B6DF2">
              <w:rPr>
                <w:rFonts w:hint="eastAsia"/>
                <w:szCs w:val="21"/>
              </w:rPr>
              <w:t>A/0</w:t>
            </w:r>
            <w:r w:rsidRPr="001B6DF2">
              <w:rPr>
                <w:rFonts w:hint="eastAsia"/>
                <w:szCs w:val="21"/>
              </w:rPr>
              <w:t>发布、实施，管理体系文件包括管理手册、程序文件、</w:t>
            </w:r>
            <w:r w:rsidR="00081AB0" w:rsidRPr="001B6DF2">
              <w:rPr>
                <w:rFonts w:hint="eastAsia"/>
                <w:szCs w:val="21"/>
              </w:rPr>
              <w:t>管理</w:t>
            </w:r>
            <w:r w:rsidRPr="001B6DF2">
              <w:rPr>
                <w:rFonts w:hint="eastAsia"/>
                <w:szCs w:val="21"/>
              </w:rPr>
              <w:t>文件和记录表格等内容，管理手册中包括了管理方针和管理目标，并给出了各级文件的接口。质量手册中明确了体系的范围，管理手册可获得并得到保持</w:t>
            </w:r>
          </w:p>
          <w:p w:rsidR="00EE4BE7" w:rsidRPr="001B6DF2" w:rsidRDefault="00AE4D72">
            <w:pPr>
              <w:rPr>
                <w:szCs w:val="21"/>
              </w:rPr>
            </w:pPr>
            <w:r w:rsidRPr="001B6DF2">
              <w:rPr>
                <w:rFonts w:hint="eastAsia"/>
                <w:szCs w:val="21"/>
              </w:rPr>
              <w:t>公司明确了质量管理体系的边界：</w:t>
            </w:r>
          </w:p>
          <w:p w:rsidR="00EE4BE7" w:rsidRPr="001B6DF2" w:rsidRDefault="00AE4D72">
            <w:pPr>
              <w:rPr>
                <w:szCs w:val="21"/>
              </w:rPr>
            </w:pPr>
            <w:r w:rsidRPr="001B6DF2">
              <w:rPr>
                <w:rFonts w:hint="eastAsia"/>
                <w:szCs w:val="21"/>
              </w:rPr>
              <w:t>注册地址：天津市津南区八里台工业园</w:t>
            </w:r>
          </w:p>
          <w:p w:rsidR="00EE4BE7" w:rsidRPr="001B6DF2" w:rsidRDefault="00AE4D72">
            <w:pPr>
              <w:rPr>
                <w:szCs w:val="21"/>
              </w:rPr>
            </w:pPr>
            <w:r w:rsidRPr="001B6DF2">
              <w:rPr>
                <w:rFonts w:hint="eastAsia"/>
                <w:szCs w:val="21"/>
              </w:rPr>
              <w:t>生产经营地址：天津市津南区八里台开发区建设二支路</w:t>
            </w:r>
            <w:r w:rsidRPr="001B6DF2">
              <w:rPr>
                <w:rFonts w:hint="eastAsia"/>
                <w:szCs w:val="21"/>
              </w:rPr>
              <w:t>16</w:t>
            </w:r>
            <w:r w:rsidRPr="001B6DF2">
              <w:rPr>
                <w:rFonts w:hint="eastAsia"/>
                <w:szCs w:val="21"/>
              </w:rPr>
              <w:t>号</w:t>
            </w:r>
          </w:p>
          <w:p w:rsidR="00EE4BE7" w:rsidRPr="001B6DF2" w:rsidRDefault="00AE4D72">
            <w:pPr>
              <w:rPr>
                <w:szCs w:val="21"/>
              </w:rPr>
            </w:pPr>
            <w:r w:rsidRPr="001B6DF2">
              <w:rPr>
                <w:rFonts w:hint="eastAsia"/>
                <w:szCs w:val="21"/>
              </w:rPr>
              <w:t>范围：模具制造</w:t>
            </w:r>
          </w:p>
          <w:p w:rsidR="00EE4BE7" w:rsidRPr="001B6DF2" w:rsidRDefault="00AE4D72">
            <w:pPr>
              <w:rPr>
                <w:szCs w:val="21"/>
              </w:rPr>
            </w:pPr>
            <w:r w:rsidRPr="001B6DF2">
              <w:rPr>
                <w:rFonts w:hint="eastAsia"/>
                <w:szCs w:val="21"/>
              </w:rPr>
              <w:t>不适用条款：</w:t>
            </w:r>
            <w:r w:rsidRPr="001B6DF2">
              <w:rPr>
                <w:rFonts w:hint="eastAsia"/>
                <w:szCs w:val="21"/>
              </w:rPr>
              <w:t xml:space="preserve">8.3  </w:t>
            </w:r>
            <w:r w:rsidRPr="001B6DF2">
              <w:rPr>
                <w:rFonts w:hint="eastAsia"/>
                <w:szCs w:val="21"/>
              </w:rPr>
              <w:t>依据客户提供技术文件及图纸进行生产</w:t>
            </w:r>
            <w:r w:rsidR="00081AB0" w:rsidRPr="001B6DF2">
              <w:rPr>
                <w:rFonts w:hint="eastAsia"/>
                <w:szCs w:val="21"/>
              </w:rPr>
              <w:t>，</w:t>
            </w:r>
            <w:r w:rsidRPr="001B6DF2">
              <w:rPr>
                <w:rFonts w:hint="eastAsia"/>
                <w:szCs w:val="21"/>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EE4BE7" w:rsidRPr="001B6DF2" w:rsidRDefault="00AE4D72">
            <w:pPr>
              <w:rPr>
                <w:szCs w:val="21"/>
              </w:rPr>
            </w:pPr>
            <w:r w:rsidRPr="001B6DF2">
              <w:rPr>
                <w:rFonts w:hint="eastAsia"/>
                <w:szCs w:val="21"/>
              </w:rPr>
              <w:t>外包过程：铸造过程</w:t>
            </w:r>
          </w:p>
          <w:p w:rsidR="00EE4BE7" w:rsidRPr="001B6DF2" w:rsidRDefault="00AE4D72">
            <w:pPr>
              <w:rPr>
                <w:szCs w:val="21"/>
              </w:rPr>
            </w:pPr>
            <w:r w:rsidRPr="001B6DF2">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EE4BE7" w:rsidRPr="001B6DF2" w:rsidRDefault="00AE4D72">
            <w:pPr>
              <w:rPr>
                <w:szCs w:val="21"/>
              </w:rPr>
            </w:pPr>
            <w:r w:rsidRPr="001B6DF2">
              <w:rPr>
                <w:rFonts w:hint="eastAsia"/>
                <w:szCs w:val="21"/>
              </w:rPr>
              <w:t>Y</w:t>
            </w:r>
          </w:p>
        </w:tc>
      </w:tr>
      <w:tr w:rsidR="00EE4BE7" w:rsidRPr="001B6DF2" w:rsidTr="00D1649F">
        <w:trPr>
          <w:trHeight w:val="770"/>
        </w:trPr>
        <w:tc>
          <w:tcPr>
            <w:tcW w:w="2093" w:type="dxa"/>
            <w:vAlign w:val="center"/>
          </w:tcPr>
          <w:p w:rsidR="00EE4BE7" w:rsidRPr="001B6DF2" w:rsidRDefault="00AE4D72">
            <w:pPr>
              <w:rPr>
                <w:szCs w:val="21"/>
              </w:rPr>
            </w:pPr>
            <w:r w:rsidRPr="001B6DF2">
              <w:rPr>
                <w:rFonts w:ascii="宋体" w:hAnsi="宋体" w:hint="eastAsia"/>
                <w:szCs w:val="21"/>
              </w:rPr>
              <w:t>质量管理体系及其过程</w:t>
            </w:r>
          </w:p>
        </w:tc>
        <w:tc>
          <w:tcPr>
            <w:tcW w:w="1027" w:type="dxa"/>
            <w:vAlign w:val="center"/>
          </w:tcPr>
          <w:p w:rsidR="00EE4BE7" w:rsidRPr="001B6DF2" w:rsidRDefault="00AE4D72">
            <w:pPr>
              <w:rPr>
                <w:szCs w:val="21"/>
              </w:rPr>
            </w:pPr>
            <w:r w:rsidRPr="001B6DF2">
              <w:rPr>
                <w:rFonts w:hint="eastAsia"/>
                <w:szCs w:val="21"/>
              </w:rPr>
              <w:t>4.4</w:t>
            </w:r>
          </w:p>
        </w:tc>
        <w:tc>
          <w:tcPr>
            <w:tcW w:w="10004" w:type="dxa"/>
            <w:vAlign w:val="center"/>
          </w:tcPr>
          <w:p w:rsidR="00EE4BE7" w:rsidRPr="001B6DF2" w:rsidRDefault="00AE4D72">
            <w:pPr>
              <w:rPr>
                <w:szCs w:val="21"/>
              </w:rPr>
            </w:pPr>
            <w:r w:rsidRPr="001B6DF2">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rsidR="00EE4BE7" w:rsidRPr="001B6DF2" w:rsidRDefault="00AE4D72">
            <w:pPr>
              <w:rPr>
                <w:szCs w:val="21"/>
              </w:rPr>
            </w:pPr>
            <w:r w:rsidRPr="001B6DF2">
              <w:rPr>
                <w:rFonts w:hint="eastAsia"/>
                <w:szCs w:val="21"/>
              </w:rPr>
              <w:t>不适用条款：</w:t>
            </w:r>
            <w:r w:rsidRPr="001B6DF2">
              <w:rPr>
                <w:rFonts w:hint="eastAsia"/>
                <w:szCs w:val="21"/>
              </w:rPr>
              <w:t>8.3</w:t>
            </w:r>
            <w:r w:rsidRPr="001B6DF2">
              <w:rPr>
                <w:rFonts w:hint="eastAsia"/>
                <w:szCs w:val="21"/>
              </w:rPr>
              <w:t>；依据国家</w:t>
            </w:r>
            <w:r w:rsidRPr="001B6DF2">
              <w:rPr>
                <w:rFonts w:hint="eastAsia"/>
                <w:szCs w:val="21"/>
              </w:rPr>
              <w:t>/</w:t>
            </w:r>
            <w:r w:rsidRPr="001B6DF2">
              <w:rPr>
                <w:rFonts w:hint="eastAsia"/>
                <w:szCs w:val="21"/>
              </w:rPr>
              <w:t>行业标准</w:t>
            </w:r>
            <w:r w:rsidRPr="001B6DF2">
              <w:rPr>
                <w:rFonts w:hint="eastAsia"/>
                <w:szCs w:val="21"/>
              </w:rPr>
              <w:t>/</w:t>
            </w:r>
            <w:r w:rsidRPr="001B6DF2">
              <w:rPr>
                <w:rFonts w:hint="eastAsia"/>
                <w:szCs w:val="21"/>
              </w:rPr>
              <w:t>顾客要求／图纸进行流程、工艺、人员、设备均未发生变更，目前不</w:t>
            </w:r>
            <w:r w:rsidRPr="001B6DF2">
              <w:rPr>
                <w:rFonts w:hint="eastAsia"/>
                <w:szCs w:val="21"/>
              </w:rPr>
              <w:lastRenderedPageBreak/>
              <w:t>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EE4BE7" w:rsidRPr="001B6DF2" w:rsidRDefault="00AE4D72">
            <w:pPr>
              <w:rPr>
                <w:szCs w:val="21"/>
              </w:rPr>
            </w:pPr>
            <w:r w:rsidRPr="001B6DF2">
              <w:rPr>
                <w:rFonts w:hint="eastAsia"/>
                <w:szCs w:val="21"/>
              </w:rPr>
              <w:t>外包过程：铸造过程</w:t>
            </w:r>
          </w:p>
        </w:tc>
        <w:tc>
          <w:tcPr>
            <w:tcW w:w="1585" w:type="dxa"/>
          </w:tcPr>
          <w:p w:rsidR="00EE4BE7" w:rsidRPr="001B6DF2" w:rsidRDefault="00AE4D72">
            <w:pPr>
              <w:rPr>
                <w:szCs w:val="21"/>
              </w:rPr>
            </w:pPr>
            <w:r w:rsidRPr="001B6DF2">
              <w:rPr>
                <w:rFonts w:hint="eastAsia"/>
                <w:szCs w:val="21"/>
              </w:rPr>
              <w:lastRenderedPageBreak/>
              <w:t>Y</w:t>
            </w:r>
          </w:p>
        </w:tc>
      </w:tr>
      <w:tr w:rsidR="00EE4BE7" w:rsidRPr="001B6DF2" w:rsidTr="00D1649F">
        <w:trPr>
          <w:trHeight w:val="411"/>
        </w:trPr>
        <w:tc>
          <w:tcPr>
            <w:tcW w:w="2093" w:type="dxa"/>
            <w:vAlign w:val="center"/>
          </w:tcPr>
          <w:p w:rsidR="00EE4BE7" w:rsidRPr="001B6DF2" w:rsidRDefault="00AE4D72">
            <w:pPr>
              <w:rPr>
                <w:szCs w:val="21"/>
              </w:rPr>
            </w:pPr>
            <w:r w:rsidRPr="001B6DF2">
              <w:rPr>
                <w:rFonts w:hint="eastAsia"/>
                <w:szCs w:val="21"/>
              </w:rPr>
              <w:lastRenderedPageBreak/>
              <w:t>领导作用和承诺</w:t>
            </w:r>
          </w:p>
          <w:p w:rsidR="00EE4BE7" w:rsidRPr="001B6DF2" w:rsidRDefault="00EE4BE7">
            <w:pPr>
              <w:rPr>
                <w:szCs w:val="21"/>
              </w:rPr>
            </w:pPr>
          </w:p>
          <w:p w:rsidR="00EE4BE7" w:rsidRPr="001B6DF2" w:rsidRDefault="00AE4D72">
            <w:pPr>
              <w:rPr>
                <w:szCs w:val="21"/>
              </w:rPr>
            </w:pPr>
            <w:r w:rsidRPr="001B6DF2">
              <w:rPr>
                <w:rFonts w:hint="eastAsia"/>
                <w:szCs w:val="21"/>
              </w:rPr>
              <w:t>总则</w:t>
            </w:r>
          </w:p>
        </w:tc>
        <w:tc>
          <w:tcPr>
            <w:tcW w:w="1027" w:type="dxa"/>
            <w:vAlign w:val="center"/>
          </w:tcPr>
          <w:p w:rsidR="00EE4BE7" w:rsidRPr="001B6DF2" w:rsidRDefault="00AE4D72">
            <w:pPr>
              <w:rPr>
                <w:szCs w:val="21"/>
              </w:rPr>
            </w:pPr>
            <w:r w:rsidRPr="001B6DF2">
              <w:rPr>
                <w:rFonts w:hint="eastAsia"/>
                <w:szCs w:val="21"/>
              </w:rPr>
              <w:t>5.1.1</w:t>
            </w:r>
          </w:p>
        </w:tc>
        <w:tc>
          <w:tcPr>
            <w:tcW w:w="10004" w:type="dxa"/>
            <w:vAlign w:val="center"/>
          </w:tcPr>
          <w:p w:rsidR="00EE4BE7" w:rsidRPr="001B6DF2" w:rsidRDefault="00AE4D72">
            <w:pPr>
              <w:rPr>
                <w:szCs w:val="21"/>
              </w:rPr>
            </w:pPr>
            <w:r w:rsidRPr="001B6DF2">
              <w:rPr>
                <w:rFonts w:hint="eastAsia"/>
                <w:szCs w:val="21"/>
              </w:rPr>
              <w:t>企业最高管理者对管理体系的领导作用和承诺主要通过以下方面体现：对质量管理体系的有效性承担责任；制定质量管理体系的质量方针和质量目标</w:t>
            </w:r>
            <w:r w:rsidRPr="001B6DF2">
              <w:rPr>
                <w:rFonts w:hint="eastAsia"/>
                <w:szCs w:val="21"/>
              </w:rPr>
              <w:t>,</w:t>
            </w:r>
            <w:r w:rsidRPr="001B6DF2">
              <w:rPr>
                <w:rFonts w:hint="eastAsia"/>
                <w:szCs w:val="21"/>
              </w:rPr>
              <w:t>并与组织环境和战略方向相一致；将公司质量管理体系要求融入公司的业务过程；促进管理者在体系策划、运行中使用过程方法和基于风险的思维；识别公司质量管理体系所需的资源及其更新需要并配备这些资源；在公司内进行沟通，确保全员理解有效的质量管理和符合质量管理体系要求的重要性，积极主动参与和配合，通过考核、培训、分享知识、奖励制度，促使、指导和支持员工努力提高其素质，提高质量管理体系的有效性和管理绩效；实施各项业务过程，实现公司目标和质量管理体系的预期结果；推动改进；明确公司内部职责分工，支持其他管理者履行其相关领域的职责。</w:t>
            </w:r>
          </w:p>
          <w:p w:rsidR="00EE4BE7" w:rsidRPr="001B6DF2" w:rsidRDefault="00AE4D72">
            <w:pPr>
              <w:rPr>
                <w:szCs w:val="21"/>
              </w:rPr>
            </w:pPr>
            <w:r w:rsidRPr="001B6DF2">
              <w:rPr>
                <w:rFonts w:hint="eastAsia"/>
                <w:szCs w:val="21"/>
              </w:rPr>
              <w:t>领导作用和承诺充分明确，基本符合标准要求。</w:t>
            </w:r>
          </w:p>
          <w:p w:rsidR="00EE4BE7" w:rsidRPr="001B6DF2" w:rsidRDefault="00AE4D72">
            <w:pPr>
              <w:rPr>
                <w:szCs w:val="21"/>
              </w:rPr>
            </w:pPr>
            <w:r w:rsidRPr="001B6DF2">
              <w:rPr>
                <w:rFonts w:hint="eastAsia"/>
                <w:szCs w:val="21"/>
              </w:rPr>
              <w:t>企业最高管理者以顾客为关注焦点和承诺内部有通过以下方面证实：确定、理解并持续满足顾客要求以及适用的法律法规要求；确定和应对能够影响产品、服务符合性以及增强顾客满意能力的风险和机遇；始终致力于增强顾客满意。</w:t>
            </w:r>
          </w:p>
        </w:tc>
        <w:tc>
          <w:tcPr>
            <w:tcW w:w="1585" w:type="dxa"/>
          </w:tcPr>
          <w:p w:rsidR="00EE4BE7" w:rsidRPr="001B6DF2" w:rsidRDefault="00AE4D72">
            <w:pPr>
              <w:rPr>
                <w:szCs w:val="21"/>
              </w:rPr>
            </w:pPr>
            <w:r w:rsidRPr="001B6DF2">
              <w:rPr>
                <w:rFonts w:hint="eastAsia"/>
                <w:szCs w:val="21"/>
              </w:rPr>
              <w:t>Y</w:t>
            </w:r>
          </w:p>
        </w:tc>
      </w:tr>
      <w:tr w:rsidR="00EE4BE7" w:rsidRPr="001B6DF2" w:rsidTr="00D1649F">
        <w:trPr>
          <w:trHeight w:val="1268"/>
        </w:trPr>
        <w:tc>
          <w:tcPr>
            <w:tcW w:w="2093" w:type="dxa"/>
            <w:vAlign w:val="center"/>
          </w:tcPr>
          <w:p w:rsidR="00EE4BE7" w:rsidRPr="001B6DF2" w:rsidRDefault="00AE4D72">
            <w:pPr>
              <w:rPr>
                <w:szCs w:val="21"/>
              </w:rPr>
            </w:pPr>
            <w:r w:rsidRPr="001B6DF2">
              <w:rPr>
                <w:rFonts w:hint="eastAsia"/>
                <w:szCs w:val="21"/>
              </w:rPr>
              <w:t>以顾客为关注焦点</w:t>
            </w:r>
          </w:p>
        </w:tc>
        <w:tc>
          <w:tcPr>
            <w:tcW w:w="1027" w:type="dxa"/>
            <w:vAlign w:val="center"/>
          </w:tcPr>
          <w:p w:rsidR="00EE4BE7" w:rsidRPr="001B6DF2" w:rsidRDefault="00AE4D72">
            <w:pPr>
              <w:rPr>
                <w:szCs w:val="21"/>
              </w:rPr>
            </w:pPr>
            <w:r w:rsidRPr="001B6DF2">
              <w:rPr>
                <w:rFonts w:hint="eastAsia"/>
                <w:szCs w:val="21"/>
              </w:rPr>
              <w:t>5.1.2</w:t>
            </w:r>
          </w:p>
        </w:tc>
        <w:tc>
          <w:tcPr>
            <w:tcW w:w="10004" w:type="dxa"/>
            <w:vAlign w:val="center"/>
          </w:tcPr>
          <w:p w:rsidR="00EE4BE7" w:rsidRPr="001B6DF2" w:rsidRDefault="00AE4D72">
            <w:pPr>
              <w:rPr>
                <w:szCs w:val="21"/>
              </w:rPr>
            </w:pPr>
            <w:r w:rsidRPr="001B6DF2">
              <w:rPr>
                <w:rFonts w:hint="eastAsia"/>
                <w:szCs w:val="21"/>
              </w:rPr>
              <w:t>公司通过投标、电话沟通、拜访等方式了解顾客的需求，确定他们关心的产品特性，特别是产品的关键特性。通过定期对顾客满意度进行测量、售后服务了解顾客对产品的意见。</w:t>
            </w:r>
          </w:p>
          <w:p w:rsidR="00EE4BE7" w:rsidRPr="001B6DF2" w:rsidRDefault="00AE4D72">
            <w:pPr>
              <w:rPr>
                <w:szCs w:val="21"/>
              </w:rPr>
            </w:pPr>
            <w:r w:rsidRPr="001B6DF2">
              <w:rPr>
                <w:rFonts w:hint="eastAsia"/>
                <w:szCs w:val="21"/>
              </w:rPr>
              <w:t>在确定顾客的需求和期望时，公司同时考虑与产品有关的义务和法律法规要求，并采取措施，使其得到落实。</w:t>
            </w:r>
          </w:p>
        </w:tc>
        <w:tc>
          <w:tcPr>
            <w:tcW w:w="1585" w:type="dxa"/>
          </w:tcPr>
          <w:p w:rsidR="00EE4BE7" w:rsidRPr="001B6DF2" w:rsidRDefault="00AE4D72">
            <w:pPr>
              <w:rPr>
                <w:szCs w:val="21"/>
              </w:rPr>
            </w:pPr>
            <w:r w:rsidRPr="001B6DF2">
              <w:rPr>
                <w:rFonts w:hint="eastAsia"/>
                <w:szCs w:val="21"/>
              </w:rPr>
              <w:t>Y</w:t>
            </w:r>
          </w:p>
        </w:tc>
      </w:tr>
      <w:tr w:rsidR="00EE4BE7" w:rsidRPr="001B6DF2" w:rsidTr="00D1649F">
        <w:trPr>
          <w:trHeight w:val="2110"/>
        </w:trPr>
        <w:tc>
          <w:tcPr>
            <w:tcW w:w="2093" w:type="dxa"/>
            <w:vAlign w:val="center"/>
          </w:tcPr>
          <w:p w:rsidR="00EE4BE7" w:rsidRPr="001B6DF2" w:rsidRDefault="00AE4D72">
            <w:pPr>
              <w:rPr>
                <w:szCs w:val="21"/>
              </w:rPr>
            </w:pPr>
            <w:r w:rsidRPr="001B6DF2">
              <w:rPr>
                <w:rFonts w:hint="eastAsia"/>
                <w:szCs w:val="21"/>
              </w:rPr>
              <w:t>方针</w:t>
            </w:r>
          </w:p>
        </w:tc>
        <w:tc>
          <w:tcPr>
            <w:tcW w:w="1027" w:type="dxa"/>
            <w:vAlign w:val="center"/>
          </w:tcPr>
          <w:p w:rsidR="00EE4BE7" w:rsidRPr="001B6DF2" w:rsidRDefault="00AE4D72">
            <w:pPr>
              <w:rPr>
                <w:szCs w:val="21"/>
              </w:rPr>
            </w:pPr>
            <w:r w:rsidRPr="001B6DF2">
              <w:rPr>
                <w:rFonts w:hint="eastAsia"/>
                <w:szCs w:val="21"/>
              </w:rPr>
              <w:t>5.2</w:t>
            </w:r>
          </w:p>
        </w:tc>
        <w:tc>
          <w:tcPr>
            <w:tcW w:w="10004" w:type="dxa"/>
            <w:vAlign w:val="center"/>
          </w:tcPr>
          <w:p w:rsidR="00EE4BE7" w:rsidRPr="001B6DF2" w:rsidRDefault="00AE4D72">
            <w:pPr>
              <w:rPr>
                <w:szCs w:val="21"/>
              </w:rPr>
            </w:pPr>
            <w:r w:rsidRPr="001B6DF2">
              <w:rPr>
                <w:rFonts w:hint="eastAsia"/>
                <w:szCs w:val="21"/>
              </w:rPr>
              <w:t>企业策划并制定了质量方针“质量第一，用户至上，恪守信誉，竭诚服务”。</w:t>
            </w:r>
          </w:p>
          <w:p w:rsidR="00EE4BE7" w:rsidRPr="001B6DF2" w:rsidRDefault="00AE4D72">
            <w:pPr>
              <w:rPr>
                <w:szCs w:val="21"/>
              </w:rPr>
            </w:pPr>
            <w:r w:rsidRPr="001B6DF2">
              <w:rPr>
                <w:rFonts w:hint="eastAsia"/>
                <w:szCs w:val="21"/>
              </w:rPr>
              <w:t>方针在质量手册中予以规定，经总经理批准实施。</w:t>
            </w:r>
          </w:p>
          <w:p w:rsidR="00EE4BE7" w:rsidRPr="001B6DF2" w:rsidRDefault="00AE4D72">
            <w:pPr>
              <w:rPr>
                <w:szCs w:val="21"/>
              </w:rPr>
            </w:pPr>
            <w:r w:rsidRPr="001B6DF2">
              <w:rPr>
                <w:rFonts w:hint="eastAsia"/>
                <w:szCs w:val="21"/>
              </w:rPr>
              <w:t>质量方针体现了标准的要求，包括：适应公司的宗旨和环境并支持公司战略发展方向；为制定质量目标提供框架；包括了满足适用要求的承诺；包括了持续改进质量管理体系的承诺。</w:t>
            </w:r>
          </w:p>
          <w:p w:rsidR="00EE4BE7" w:rsidRPr="001B6DF2" w:rsidRDefault="00AE4D72">
            <w:pPr>
              <w:rPr>
                <w:szCs w:val="21"/>
              </w:rPr>
            </w:pPr>
            <w:r w:rsidRPr="001B6DF2">
              <w:rPr>
                <w:rFonts w:hint="eastAsia"/>
                <w:szCs w:val="21"/>
              </w:rPr>
              <w:t>通过会议、文件、网络宣传等形式进行贯彻，可为相关方获取。质量方针基本适宜。</w:t>
            </w:r>
          </w:p>
        </w:tc>
        <w:tc>
          <w:tcPr>
            <w:tcW w:w="1585" w:type="dxa"/>
          </w:tcPr>
          <w:p w:rsidR="00EE4BE7" w:rsidRPr="001B6DF2" w:rsidRDefault="00AE4D72">
            <w:pPr>
              <w:rPr>
                <w:szCs w:val="21"/>
              </w:rPr>
            </w:pPr>
            <w:r w:rsidRPr="001B6DF2">
              <w:rPr>
                <w:rFonts w:hint="eastAsia"/>
                <w:szCs w:val="21"/>
              </w:rPr>
              <w:t>Y</w:t>
            </w:r>
          </w:p>
        </w:tc>
      </w:tr>
      <w:tr w:rsidR="00EE4BE7" w:rsidRPr="001B6DF2" w:rsidTr="00D1649F">
        <w:trPr>
          <w:trHeight w:val="1914"/>
        </w:trPr>
        <w:tc>
          <w:tcPr>
            <w:tcW w:w="2093" w:type="dxa"/>
            <w:vAlign w:val="center"/>
          </w:tcPr>
          <w:p w:rsidR="00EE4BE7" w:rsidRPr="001B6DF2" w:rsidRDefault="00AE4D72">
            <w:pPr>
              <w:rPr>
                <w:szCs w:val="21"/>
              </w:rPr>
            </w:pPr>
            <w:r w:rsidRPr="001B6DF2">
              <w:rPr>
                <w:rFonts w:hint="eastAsia"/>
                <w:szCs w:val="21"/>
              </w:rPr>
              <w:t>组织的角色、职责的权限</w:t>
            </w:r>
          </w:p>
        </w:tc>
        <w:tc>
          <w:tcPr>
            <w:tcW w:w="1027" w:type="dxa"/>
            <w:vAlign w:val="center"/>
          </w:tcPr>
          <w:p w:rsidR="00EE4BE7" w:rsidRPr="001B6DF2" w:rsidRDefault="00AE4D72">
            <w:pPr>
              <w:rPr>
                <w:szCs w:val="21"/>
              </w:rPr>
            </w:pPr>
            <w:r w:rsidRPr="001B6DF2">
              <w:rPr>
                <w:rFonts w:hint="eastAsia"/>
                <w:szCs w:val="21"/>
              </w:rPr>
              <w:t>5.3</w:t>
            </w:r>
          </w:p>
        </w:tc>
        <w:tc>
          <w:tcPr>
            <w:tcW w:w="10004" w:type="dxa"/>
            <w:vAlign w:val="center"/>
          </w:tcPr>
          <w:p w:rsidR="00EE4BE7" w:rsidRPr="001B6DF2" w:rsidRDefault="00AE4D72">
            <w:pPr>
              <w:rPr>
                <w:szCs w:val="21"/>
              </w:rPr>
            </w:pPr>
            <w:r w:rsidRPr="001B6DF2">
              <w:rPr>
                <w:rFonts w:hint="eastAsia"/>
                <w:szCs w:val="21"/>
              </w:rPr>
              <w:t>企业在策划和建立管理体系时，成立了组织机构：设置了综合部、供销部</w:t>
            </w:r>
            <w:r w:rsidR="00A62A39" w:rsidRPr="001B6DF2">
              <w:rPr>
                <w:rFonts w:hint="eastAsia"/>
                <w:szCs w:val="21"/>
              </w:rPr>
              <w:t>、</w:t>
            </w:r>
            <w:r w:rsidRPr="001B6DF2">
              <w:rPr>
                <w:rFonts w:hint="eastAsia"/>
                <w:szCs w:val="21"/>
              </w:rPr>
              <w:t>生产部、品质部等部门，并对各部门的作用、职责、权限进行了划分，提供的管理手册中确定了组织机构图、职能分配表，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EE4BE7" w:rsidRPr="001B6DF2" w:rsidRDefault="00AE4D72">
            <w:pPr>
              <w:rPr>
                <w:szCs w:val="21"/>
              </w:rPr>
            </w:pPr>
            <w:r w:rsidRPr="001B6DF2">
              <w:rPr>
                <w:rFonts w:hint="eastAsia"/>
                <w:szCs w:val="21"/>
              </w:rPr>
              <w:t>Y</w:t>
            </w:r>
          </w:p>
        </w:tc>
      </w:tr>
      <w:tr w:rsidR="00EE4BE7" w:rsidRPr="001B6DF2" w:rsidTr="00D1649F">
        <w:trPr>
          <w:trHeight w:val="1563"/>
        </w:trPr>
        <w:tc>
          <w:tcPr>
            <w:tcW w:w="2093" w:type="dxa"/>
            <w:vAlign w:val="center"/>
          </w:tcPr>
          <w:p w:rsidR="00EE4BE7" w:rsidRPr="001B6DF2" w:rsidRDefault="00AE4D72">
            <w:pPr>
              <w:rPr>
                <w:szCs w:val="21"/>
              </w:rPr>
            </w:pPr>
            <w:r w:rsidRPr="001B6DF2">
              <w:rPr>
                <w:rFonts w:hint="eastAsia"/>
                <w:szCs w:val="21"/>
              </w:rPr>
              <w:t>策划</w:t>
            </w:r>
          </w:p>
          <w:p w:rsidR="00EE4BE7" w:rsidRPr="001B6DF2" w:rsidRDefault="00AE4D72">
            <w:pPr>
              <w:rPr>
                <w:szCs w:val="21"/>
              </w:rPr>
            </w:pPr>
            <w:r w:rsidRPr="001B6DF2">
              <w:rPr>
                <w:rFonts w:hint="eastAsia"/>
                <w:szCs w:val="21"/>
              </w:rPr>
              <w:t>应对风险和机遇的措施</w:t>
            </w:r>
          </w:p>
        </w:tc>
        <w:tc>
          <w:tcPr>
            <w:tcW w:w="1027" w:type="dxa"/>
            <w:vAlign w:val="center"/>
          </w:tcPr>
          <w:p w:rsidR="00EE4BE7" w:rsidRPr="001B6DF2" w:rsidRDefault="00AE4D72">
            <w:pPr>
              <w:rPr>
                <w:szCs w:val="21"/>
              </w:rPr>
            </w:pPr>
            <w:r w:rsidRPr="001B6DF2">
              <w:rPr>
                <w:rFonts w:hint="eastAsia"/>
                <w:szCs w:val="21"/>
              </w:rPr>
              <w:t>6.1</w:t>
            </w:r>
          </w:p>
        </w:tc>
        <w:tc>
          <w:tcPr>
            <w:tcW w:w="10004" w:type="dxa"/>
            <w:vAlign w:val="center"/>
          </w:tcPr>
          <w:p w:rsidR="00EE4BE7" w:rsidRPr="001B6DF2" w:rsidRDefault="00AE4D72">
            <w:pPr>
              <w:rPr>
                <w:szCs w:val="21"/>
              </w:rPr>
            </w:pPr>
            <w:r w:rsidRPr="001B6DF2">
              <w:rPr>
                <w:rFonts w:hint="eastAsia"/>
                <w:szCs w:val="21"/>
              </w:rPr>
              <w:t>企业有对风险和机遇的措施进行了识别和控制：</w:t>
            </w:r>
          </w:p>
          <w:p w:rsidR="00EE4BE7" w:rsidRPr="001B6DF2" w:rsidRDefault="00AE4D72">
            <w:pPr>
              <w:rPr>
                <w:szCs w:val="21"/>
              </w:rPr>
            </w:pPr>
            <w:r w:rsidRPr="001B6DF2">
              <w:rPr>
                <w:rFonts w:hint="eastAsia"/>
                <w:szCs w:val="21"/>
              </w:rPr>
              <w:t>企业目前识别风险点：</w:t>
            </w:r>
          </w:p>
          <w:p w:rsidR="00EE4BE7" w:rsidRPr="001B6DF2" w:rsidRDefault="00AE4D72">
            <w:pPr>
              <w:rPr>
                <w:szCs w:val="21"/>
              </w:rPr>
            </w:pPr>
            <w:r w:rsidRPr="001B6DF2">
              <w:rPr>
                <w:rFonts w:hint="eastAsia"/>
                <w:szCs w:val="21"/>
              </w:rPr>
              <w:t>风险：整体经济环境不佳，银行利率快，银行信贷紧缩</w:t>
            </w:r>
          </w:p>
          <w:p w:rsidR="00EE4BE7" w:rsidRPr="001B6DF2" w:rsidRDefault="00AE4D72">
            <w:pPr>
              <w:rPr>
                <w:szCs w:val="21"/>
              </w:rPr>
            </w:pPr>
            <w:r w:rsidRPr="001B6DF2">
              <w:rPr>
                <w:rFonts w:hint="eastAsia"/>
                <w:szCs w:val="21"/>
              </w:rPr>
              <w:t>措施：提前资金准备</w:t>
            </w:r>
          </w:p>
          <w:p w:rsidR="00EE4BE7" w:rsidRPr="001B6DF2" w:rsidRDefault="00EE4BE7">
            <w:pPr>
              <w:rPr>
                <w:szCs w:val="21"/>
              </w:rPr>
            </w:pPr>
          </w:p>
          <w:p w:rsidR="00EE4BE7" w:rsidRPr="001B6DF2" w:rsidRDefault="00AE4D72">
            <w:pPr>
              <w:rPr>
                <w:szCs w:val="21"/>
              </w:rPr>
            </w:pPr>
            <w:r w:rsidRPr="001B6DF2">
              <w:rPr>
                <w:rFonts w:hint="eastAsia"/>
                <w:szCs w:val="21"/>
              </w:rPr>
              <w:t>风险：公司现有环境、人员、设备管理不善</w:t>
            </w:r>
          </w:p>
          <w:p w:rsidR="00EE4BE7" w:rsidRPr="001B6DF2" w:rsidRDefault="00AE4D72">
            <w:pPr>
              <w:rPr>
                <w:szCs w:val="21"/>
              </w:rPr>
            </w:pPr>
            <w:r w:rsidRPr="001B6DF2">
              <w:rPr>
                <w:rFonts w:hint="eastAsia"/>
                <w:szCs w:val="21"/>
              </w:rPr>
              <w:t>措施：加强人员培训，提高意识</w:t>
            </w:r>
          </w:p>
          <w:p w:rsidR="00EE4BE7" w:rsidRPr="001B6DF2" w:rsidRDefault="00EE4BE7">
            <w:pPr>
              <w:rPr>
                <w:szCs w:val="21"/>
              </w:rPr>
            </w:pPr>
          </w:p>
          <w:p w:rsidR="00EE4BE7" w:rsidRPr="001B6DF2" w:rsidRDefault="00AE4D72">
            <w:pPr>
              <w:rPr>
                <w:szCs w:val="21"/>
              </w:rPr>
            </w:pPr>
            <w:r w:rsidRPr="001B6DF2">
              <w:rPr>
                <w:rFonts w:hint="eastAsia"/>
                <w:szCs w:val="21"/>
              </w:rPr>
              <w:t>风险：顾客行业具有习惯性消费，新客户开发困难，目前老客户对本公司产品质量比较满意</w:t>
            </w:r>
          </w:p>
          <w:p w:rsidR="00EE4BE7" w:rsidRPr="001B6DF2" w:rsidRDefault="00AE4D72">
            <w:pPr>
              <w:rPr>
                <w:szCs w:val="21"/>
              </w:rPr>
            </w:pPr>
            <w:r w:rsidRPr="001B6DF2">
              <w:rPr>
                <w:rFonts w:hint="eastAsia"/>
                <w:szCs w:val="21"/>
              </w:rPr>
              <w:t>措施：做好老客户维护</w:t>
            </w:r>
          </w:p>
          <w:p w:rsidR="00EE4BE7" w:rsidRPr="001B6DF2" w:rsidRDefault="00AE4D72">
            <w:pPr>
              <w:rPr>
                <w:szCs w:val="21"/>
              </w:rPr>
            </w:pPr>
            <w:r w:rsidRPr="001B6DF2">
              <w:rPr>
                <w:rFonts w:hint="eastAsia"/>
                <w:szCs w:val="21"/>
              </w:rPr>
              <w:t>。。。。。。。</w:t>
            </w:r>
          </w:p>
          <w:p w:rsidR="00EE4BE7" w:rsidRPr="001B6DF2" w:rsidRDefault="00AE4D72">
            <w:pPr>
              <w:rPr>
                <w:szCs w:val="21"/>
              </w:rPr>
            </w:pPr>
            <w:r w:rsidRPr="001B6DF2">
              <w:rPr>
                <w:rFonts w:hint="eastAsia"/>
                <w:szCs w:val="21"/>
              </w:rPr>
              <w:t>机遇：公司所在地社会形势稳定、外部环境稳定。公司业绩上升，规模进一步扩大。</w:t>
            </w:r>
          </w:p>
          <w:p w:rsidR="00EE4BE7" w:rsidRPr="001B6DF2" w:rsidRDefault="00AE4D72">
            <w:pPr>
              <w:rPr>
                <w:szCs w:val="21"/>
              </w:rPr>
            </w:pPr>
            <w:r w:rsidRPr="001B6DF2">
              <w:rPr>
                <w:rFonts w:hint="eastAsia"/>
                <w:szCs w:val="21"/>
              </w:rPr>
              <w:t>风险、机遇识别充分，措施有效。</w:t>
            </w:r>
          </w:p>
        </w:tc>
        <w:tc>
          <w:tcPr>
            <w:tcW w:w="1585" w:type="dxa"/>
          </w:tcPr>
          <w:p w:rsidR="00EE4BE7" w:rsidRPr="001B6DF2" w:rsidRDefault="00AE4D72">
            <w:pPr>
              <w:rPr>
                <w:szCs w:val="21"/>
              </w:rPr>
            </w:pPr>
            <w:r w:rsidRPr="001B6DF2">
              <w:rPr>
                <w:rFonts w:hint="eastAsia"/>
                <w:szCs w:val="21"/>
              </w:rPr>
              <w:t>Y</w:t>
            </w:r>
          </w:p>
        </w:tc>
      </w:tr>
      <w:tr w:rsidR="00EE4BE7" w:rsidRPr="001B6DF2" w:rsidTr="00D1649F">
        <w:trPr>
          <w:trHeight w:val="1833"/>
        </w:trPr>
        <w:tc>
          <w:tcPr>
            <w:tcW w:w="2093" w:type="dxa"/>
            <w:vAlign w:val="center"/>
          </w:tcPr>
          <w:p w:rsidR="00EE4BE7" w:rsidRPr="001B6DF2" w:rsidRDefault="00AE4D72">
            <w:pPr>
              <w:rPr>
                <w:szCs w:val="21"/>
              </w:rPr>
            </w:pPr>
            <w:r w:rsidRPr="001B6DF2">
              <w:rPr>
                <w:rFonts w:hint="eastAsia"/>
                <w:szCs w:val="21"/>
              </w:rPr>
              <w:t>质量目标及其实现的策划</w:t>
            </w:r>
          </w:p>
        </w:tc>
        <w:tc>
          <w:tcPr>
            <w:tcW w:w="1027" w:type="dxa"/>
            <w:vAlign w:val="center"/>
          </w:tcPr>
          <w:p w:rsidR="00EE4BE7" w:rsidRPr="001B6DF2" w:rsidRDefault="00AE4D72">
            <w:pPr>
              <w:rPr>
                <w:szCs w:val="21"/>
              </w:rPr>
            </w:pPr>
            <w:r w:rsidRPr="001B6DF2">
              <w:rPr>
                <w:rFonts w:hint="eastAsia"/>
                <w:szCs w:val="21"/>
              </w:rPr>
              <w:t>6.2</w:t>
            </w:r>
          </w:p>
        </w:tc>
        <w:tc>
          <w:tcPr>
            <w:tcW w:w="10004" w:type="dxa"/>
            <w:vAlign w:val="center"/>
          </w:tcPr>
          <w:p w:rsidR="00EE4BE7" w:rsidRPr="001B6DF2" w:rsidRDefault="00AE4D72">
            <w:pPr>
              <w:rPr>
                <w:szCs w:val="21"/>
              </w:rPr>
            </w:pPr>
            <w:r w:rsidRPr="001B6DF2">
              <w:rPr>
                <w:rFonts w:hint="eastAsia"/>
                <w:szCs w:val="21"/>
              </w:rPr>
              <w:t>公司总的质量目标为：</w:t>
            </w:r>
          </w:p>
          <w:p w:rsidR="00EE4BE7" w:rsidRPr="001B6DF2" w:rsidRDefault="00AE4D72">
            <w:pPr>
              <w:rPr>
                <w:szCs w:val="21"/>
              </w:rPr>
            </w:pPr>
            <w:r w:rsidRPr="001B6DF2">
              <w:rPr>
                <w:rFonts w:hint="eastAsia"/>
                <w:szCs w:val="21"/>
              </w:rPr>
              <w:t>产品一次交验合格率</w:t>
            </w:r>
            <w:r w:rsidRPr="001B6DF2">
              <w:rPr>
                <w:rFonts w:hint="eastAsia"/>
                <w:szCs w:val="21"/>
              </w:rPr>
              <w:t>98%</w:t>
            </w:r>
          </w:p>
          <w:p w:rsidR="00EE4BE7" w:rsidRPr="001B6DF2" w:rsidRDefault="00AE4D72">
            <w:pPr>
              <w:rPr>
                <w:szCs w:val="21"/>
              </w:rPr>
            </w:pPr>
            <w:r w:rsidRPr="001B6DF2">
              <w:rPr>
                <w:rFonts w:hint="eastAsia"/>
                <w:szCs w:val="21"/>
              </w:rPr>
              <w:t>出厂合格率</w:t>
            </w:r>
            <w:r w:rsidRPr="001B6DF2">
              <w:rPr>
                <w:rFonts w:hint="eastAsia"/>
                <w:szCs w:val="21"/>
              </w:rPr>
              <w:t>100%</w:t>
            </w:r>
          </w:p>
          <w:p w:rsidR="00EE4BE7" w:rsidRPr="001B6DF2" w:rsidRDefault="00AE4D72">
            <w:pPr>
              <w:rPr>
                <w:szCs w:val="21"/>
              </w:rPr>
            </w:pPr>
            <w:r w:rsidRPr="001B6DF2">
              <w:rPr>
                <w:rFonts w:hint="eastAsia"/>
                <w:szCs w:val="21"/>
              </w:rPr>
              <w:t>顾客满意率</w:t>
            </w:r>
            <w:r w:rsidRPr="001B6DF2">
              <w:rPr>
                <w:rFonts w:hint="eastAsia"/>
                <w:szCs w:val="21"/>
              </w:rPr>
              <w:t>95%</w:t>
            </w:r>
          </w:p>
          <w:p w:rsidR="00EE4BE7" w:rsidRPr="001B6DF2" w:rsidRDefault="00712F8D">
            <w:pPr>
              <w:rPr>
                <w:szCs w:val="21"/>
              </w:rPr>
            </w:pPr>
            <w:r w:rsidRPr="001B6DF2">
              <w:rPr>
                <w:szCs w:val="21"/>
              </w:rPr>
              <w:t>2021</w:t>
            </w:r>
            <w:r w:rsidR="00AE4D72" w:rsidRPr="001B6DF2">
              <w:rPr>
                <w:rFonts w:hint="eastAsia"/>
                <w:szCs w:val="21"/>
              </w:rPr>
              <w:t>年</w:t>
            </w:r>
            <w:r w:rsidR="00AE4D72" w:rsidRPr="001B6DF2">
              <w:rPr>
                <w:szCs w:val="21"/>
              </w:rPr>
              <w:t>3</w:t>
            </w:r>
            <w:r w:rsidR="00AE4D72" w:rsidRPr="001B6DF2">
              <w:rPr>
                <w:rFonts w:hint="eastAsia"/>
                <w:szCs w:val="21"/>
              </w:rPr>
              <w:t>月</w:t>
            </w:r>
            <w:r w:rsidR="00AE4D72" w:rsidRPr="001B6DF2">
              <w:rPr>
                <w:szCs w:val="21"/>
              </w:rPr>
              <w:t>24-</w:t>
            </w:r>
            <w:r w:rsidRPr="001B6DF2">
              <w:rPr>
                <w:szCs w:val="21"/>
              </w:rPr>
              <w:t>2021</w:t>
            </w:r>
            <w:r w:rsidR="00AE4D72" w:rsidRPr="001B6DF2">
              <w:rPr>
                <w:rFonts w:hint="eastAsia"/>
                <w:szCs w:val="21"/>
              </w:rPr>
              <w:t>年</w:t>
            </w:r>
            <w:r w:rsidR="00AE4D72" w:rsidRPr="001B6DF2">
              <w:rPr>
                <w:szCs w:val="21"/>
              </w:rPr>
              <w:t>6</w:t>
            </w:r>
            <w:r w:rsidR="00AE4D72" w:rsidRPr="001B6DF2">
              <w:rPr>
                <w:rFonts w:hint="eastAsia"/>
                <w:szCs w:val="21"/>
              </w:rPr>
              <w:t>月</w:t>
            </w:r>
            <w:r w:rsidR="00905A19" w:rsidRPr="001B6DF2">
              <w:rPr>
                <w:rFonts w:hint="eastAsia"/>
                <w:szCs w:val="21"/>
              </w:rPr>
              <w:t>3</w:t>
            </w:r>
            <w:r w:rsidR="00905A19" w:rsidRPr="001B6DF2">
              <w:rPr>
                <w:szCs w:val="21"/>
              </w:rPr>
              <w:t>0</w:t>
            </w:r>
            <w:r w:rsidR="00905A19" w:rsidRPr="001B6DF2">
              <w:rPr>
                <w:rFonts w:hint="eastAsia"/>
                <w:szCs w:val="21"/>
              </w:rPr>
              <w:t>日</w:t>
            </w:r>
            <w:r w:rsidR="00AE4D72" w:rsidRPr="001B6DF2">
              <w:rPr>
                <w:rFonts w:hint="eastAsia"/>
                <w:szCs w:val="21"/>
              </w:rPr>
              <w:t>目标完成情况：均完成</w:t>
            </w:r>
          </w:p>
          <w:p w:rsidR="00EE4BE7" w:rsidRPr="001B6DF2" w:rsidRDefault="00AE4D72">
            <w:pPr>
              <w:rPr>
                <w:szCs w:val="21"/>
              </w:rPr>
            </w:pPr>
            <w:r w:rsidRPr="001B6DF2">
              <w:rPr>
                <w:rFonts w:hint="eastAsia"/>
                <w:szCs w:val="21"/>
              </w:rPr>
              <w:t>公司的质量目标已分解到相关职能部门，规定了计算方法及统计周期，符合要求。</w:t>
            </w:r>
          </w:p>
        </w:tc>
        <w:tc>
          <w:tcPr>
            <w:tcW w:w="1585" w:type="dxa"/>
          </w:tcPr>
          <w:p w:rsidR="00EE4BE7" w:rsidRPr="001B6DF2" w:rsidRDefault="00AE4D72">
            <w:pPr>
              <w:rPr>
                <w:szCs w:val="21"/>
              </w:rPr>
            </w:pPr>
            <w:r w:rsidRPr="001B6DF2">
              <w:rPr>
                <w:rFonts w:hint="eastAsia"/>
                <w:szCs w:val="21"/>
              </w:rPr>
              <w:t>Y</w:t>
            </w:r>
          </w:p>
        </w:tc>
      </w:tr>
      <w:tr w:rsidR="00EE4BE7" w:rsidRPr="001B6DF2" w:rsidTr="00D1649F">
        <w:trPr>
          <w:trHeight w:val="2110"/>
        </w:trPr>
        <w:tc>
          <w:tcPr>
            <w:tcW w:w="2093" w:type="dxa"/>
            <w:vAlign w:val="center"/>
          </w:tcPr>
          <w:p w:rsidR="00EE4BE7" w:rsidRPr="001B6DF2" w:rsidRDefault="00AE4D72">
            <w:pPr>
              <w:rPr>
                <w:szCs w:val="21"/>
              </w:rPr>
            </w:pPr>
            <w:r w:rsidRPr="001B6DF2">
              <w:rPr>
                <w:rFonts w:hint="eastAsia"/>
                <w:szCs w:val="21"/>
              </w:rPr>
              <w:t>变更的策划</w:t>
            </w:r>
          </w:p>
        </w:tc>
        <w:tc>
          <w:tcPr>
            <w:tcW w:w="1027" w:type="dxa"/>
            <w:vAlign w:val="center"/>
          </w:tcPr>
          <w:p w:rsidR="00EE4BE7" w:rsidRPr="001B6DF2" w:rsidRDefault="00AE4D72">
            <w:pPr>
              <w:rPr>
                <w:szCs w:val="21"/>
              </w:rPr>
            </w:pPr>
            <w:r w:rsidRPr="001B6DF2">
              <w:rPr>
                <w:rFonts w:hint="eastAsia"/>
                <w:szCs w:val="21"/>
              </w:rPr>
              <w:t>6.3</w:t>
            </w:r>
          </w:p>
        </w:tc>
        <w:tc>
          <w:tcPr>
            <w:tcW w:w="10004" w:type="dxa"/>
            <w:vAlign w:val="center"/>
          </w:tcPr>
          <w:p w:rsidR="00EE4BE7" w:rsidRPr="001B6DF2" w:rsidRDefault="00AE4D72">
            <w:pPr>
              <w:rPr>
                <w:szCs w:val="21"/>
              </w:rPr>
            </w:pPr>
            <w:r w:rsidRPr="001B6DF2">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rsidR="00EE4BE7" w:rsidRPr="001B6DF2" w:rsidRDefault="00AE4D72">
            <w:pPr>
              <w:rPr>
                <w:szCs w:val="21"/>
              </w:rPr>
            </w:pPr>
            <w:r w:rsidRPr="001B6DF2">
              <w:rPr>
                <w:rFonts w:hint="eastAsia"/>
                <w:szCs w:val="21"/>
              </w:rPr>
              <w:t>受审核</w:t>
            </w:r>
            <w:proofErr w:type="gramStart"/>
            <w:r w:rsidRPr="001B6DF2">
              <w:rPr>
                <w:rFonts w:hint="eastAsia"/>
                <w:szCs w:val="21"/>
              </w:rPr>
              <w:t>方明确</w:t>
            </w:r>
            <w:proofErr w:type="gramEnd"/>
            <w:r w:rsidRPr="001B6DF2">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EE4BE7" w:rsidRPr="001B6DF2" w:rsidRDefault="00AE4D72">
            <w:pPr>
              <w:rPr>
                <w:szCs w:val="21"/>
              </w:rPr>
            </w:pPr>
            <w:r w:rsidRPr="001B6DF2">
              <w:rPr>
                <w:rFonts w:hint="eastAsia"/>
                <w:szCs w:val="21"/>
              </w:rPr>
              <w:t>体系运行以来，暂无变更情况发生。</w:t>
            </w:r>
          </w:p>
        </w:tc>
        <w:tc>
          <w:tcPr>
            <w:tcW w:w="1585" w:type="dxa"/>
          </w:tcPr>
          <w:p w:rsidR="00EE4BE7" w:rsidRPr="001B6DF2" w:rsidRDefault="00AE4D72">
            <w:pPr>
              <w:rPr>
                <w:szCs w:val="21"/>
              </w:rPr>
            </w:pPr>
            <w:r w:rsidRPr="001B6DF2">
              <w:rPr>
                <w:rFonts w:hint="eastAsia"/>
                <w:szCs w:val="21"/>
              </w:rPr>
              <w:t>Y</w:t>
            </w:r>
          </w:p>
        </w:tc>
      </w:tr>
      <w:tr w:rsidR="00EE4BE7" w:rsidRPr="001B6DF2" w:rsidTr="00D1649F">
        <w:trPr>
          <w:trHeight w:val="2110"/>
        </w:trPr>
        <w:tc>
          <w:tcPr>
            <w:tcW w:w="2093" w:type="dxa"/>
            <w:vAlign w:val="center"/>
          </w:tcPr>
          <w:p w:rsidR="00EE4BE7" w:rsidRPr="001B6DF2" w:rsidRDefault="00AE4D72">
            <w:pPr>
              <w:rPr>
                <w:szCs w:val="21"/>
              </w:rPr>
            </w:pPr>
            <w:r w:rsidRPr="001B6DF2">
              <w:rPr>
                <w:rFonts w:hint="eastAsia"/>
                <w:szCs w:val="21"/>
              </w:rPr>
              <w:t>资源总则</w:t>
            </w:r>
          </w:p>
        </w:tc>
        <w:tc>
          <w:tcPr>
            <w:tcW w:w="1027" w:type="dxa"/>
            <w:vAlign w:val="center"/>
          </w:tcPr>
          <w:p w:rsidR="00EE4BE7" w:rsidRPr="001B6DF2" w:rsidRDefault="00AE4D72">
            <w:pPr>
              <w:rPr>
                <w:szCs w:val="21"/>
              </w:rPr>
            </w:pPr>
            <w:r w:rsidRPr="001B6DF2">
              <w:rPr>
                <w:rFonts w:hint="eastAsia"/>
                <w:szCs w:val="21"/>
              </w:rPr>
              <w:t>7.1.1</w:t>
            </w:r>
          </w:p>
        </w:tc>
        <w:tc>
          <w:tcPr>
            <w:tcW w:w="10004" w:type="dxa"/>
            <w:vAlign w:val="center"/>
          </w:tcPr>
          <w:p w:rsidR="00EE4BE7" w:rsidRPr="001B6DF2" w:rsidRDefault="00AE4D72">
            <w:pPr>
              <w:rPr>
                <w:szCs w:val="21"/>
              </w:rPr>
            </w:pPr>
            <w:r w:rsidRPr="001B6DF2">
              <w:rPr>
                <w:rFonts w:hint="eastAsia"/>
                <w:szCs w:val="21"/>
              </w:rPr>
              <w:t>企业目前主要工作人员</w:t>
            </w:r>
            <w:r w:rsidRPr="001B6DF2">
              <w:rPr>
                <w:szCs w:val="21"/>
              </w:rPr>
              <w:t>25</w:t>
            </w:r>
            <w:r w:rsidRPr="001B6DF2">
              <w:rPr>
                <w:rFonts w:hint="eastAsia"/>
                <w:szCs w:val="21"/>
              </w:rPr>
              <w:t>名，包括：管理、销售和采购人员、维修和质检人员、生产人员等。</w:t>
            </w:r>
          </w:p>
          <w:p w:rsidR="00EE4BE7" w:rsidRPr="001B6DF2" w:rsidRDefault="00AE4D72">
            <w:pPr>
              <w:rPr>
                <w:szCs w:val="21"/>
              </w:rPr>
            </w:pPr>
            <w:r w:rsidRPr="001B6DF2">
              <w:rPr>
                <w:rFonts w:hint="eastAsia"/>
                <w:szCs w:val="21"/>
              </w:rPr>
              <w:t>查起重机操作工具有</w:t>
            </w:r>
            <w:r w:rsidRPr="001B6DF2">
              <w:rPr>
                <w:szCs w:val="21"/>
              </w:rPr>
              <w:t>Q2</w:t>
            </w:r>
            <w:r w:rsidRPr="001B6DF2">
              <w:rPr>
                <w:rFonts w:hint="eastAsia"/>
                <w:szCs w:val="21"/>
              </w:rPr>
              <w:t>（限桥式起重机）资格证有效</w:t>
            </w:r>
          </w:p>
          <w:p w:rsidR="00EE4BE7" w:rsidRPr="001B6DF2" w:rsidRDefault="00AE4D72">
            <w:pPr>
              <w:rPr>
                <w:rFonts w:ascii="宋体" w:hAnsi="宋体" w:cs="宋体"/>
                <w:bCs/>
                <w:szCs w:val="21"/>
              </w:rPr>
            </w:pPr>
            <w:r w:rsidRPr="001B6DF2">
              <w:rPr>
                <w:rFonts w:hint="eastAsia"/>
                <w:szCs w:val="21"/>
              </w:rPr>
              <w:t>生产设备：</w:t>
            </w:r>
            <w:r w:rsidRPr="001B6DF2">
              <w:rPr>
                <w:rFonts w:ascii="Arial" w:hAnsi="Arial" w:cs="Arial" w:hint="eastAsia"/>
                <w:color w:val="000000"/>
                <w:szCs w:val="21"/>
              </w:rPr>
              <w:t>磨床</w:t>
            </w:r>
            <w:r w:rsidRPr="001B6DF2">
              <w:rPr>
                <w:rStyle w:val="NormalCharacter"/>
                <w:rFonts w:ascii="Arial" w:hAnsi="Arial" w:hint="eastAsia"/>
                <w:color w:val="000000"/>
                <w:szCs w:val="21"/>
              </w:rPr>
              <w:t>、</w:t>
            </w:r>
            <w:r w:rsidRPr="001B6DF2">
              <w:rPr>
                <w:rFonts w:ascii="Arial" w:hAnsi="Arial" w:cs="Arial" w:hint="eastAsia"/>
                <w:color w:val="000000"/>
                <w:szCs w:val="21"/>
              </w:rPr>
              <w:t>数控车床、</w:t>
            </w:r>
            <w:r w:rsidRPr="001B6DF2">
              <w:rPr>
                <w:rStyle w:val="NormalCharacter"/>
                <w:rFonts w:ascii="Arial" w:hAnsi="Arial" w:hint="eastAsia"/>
                <w:color w:val="000000"/>
                <w:kern w:val="0"/>
                <w:szCs w:val="21"/>
              </w:rPr>
              <w:t>油压机、</w:t>
            </w:r>
            <w:r w:rsidRPr="001B6DF2">
              <w:rPr>
                <w:rFonts w:ascii="宋体" w:hAnsi="宋体" w:cs="宋体" w:hint="eastAsia"/>
                <w:bCs/>
                <w:szCs w:val="21"/>
              </w:rPr>
              <w:t>摇臂钻、桥式起重机、线切割。</w:t>
            </w:r>
          </w:p>
          <w:p w:rsidR="00EE4BE7" w:rsidRPr="001B6DF2" w:rsidRDefault="00AE4D72">
            <w:pPr>
              <w:rPr>
                <w:rFonts w:ascii="宋体" w:hAnsi="宋体" w:cs="宋体"/>
                <w:bCs/>
                <w:szCs w:val="21"/>
              </w:rPr>
            </w:pPr>
            <w:r w:rsidRPr="001B6DF2">
              <w:rPr>
                <w:rFonts w:ascii="宋体" w:hAnsi="宋体" w:cs="宋体" w:hint="eastAsia"/>
                <w:bCs/>
                <w:szCs w:val="21"/>
              </w:rPr>
              <w:t>监视和测量设备：钢卷尺、钢直尺等</w:t>
            </w:r>
          </w:p>
          <w:p w:rsidR="00EE4BE7" w:rsidRPr="001B6DF2" w:rsidRDefault="00AE4D72">
            <w:pPr>
              <w:rPr>
                <w:szCs w:val="21"/>
              </w:rPr>
            </w:pPr>
            <w:r w:rsidRPr="001B6DF2">
              <w:rPr>
                <w:rFonts w:ascii="宋体" w:hAnsi="宋体" w:cs="宋体" w:hint="eastAsia"/>
                <w:bCs/>
                <w:szCs w:val="21"/>
              </w:rPr>
              <w:t>办公设备：</w:t>
            </w:r>
            <w:r w:rsidRPr="001B6DF2">
              <w:rPr>
                <w:rFonts w:hint="eastAsia"/>
                <w:szCs w:val="21"/>
              </w:rPr>
              <w:t>电话，电脑、打印机、复印机、空调、办公桌椅等。</w:t>
            </w:r>
          </w:p>
          <w:p w:rsidR="00EE4BE7" w:rsidRPr="001B6DF2" w:rsidRDefault="00AE4D72">
            <w:pPr>
              <w:rPr>
                <w:szCs w:val="21"/>
              </w:rPr>
            </w:pPr>
            <w:r w:rsidRPr="001B6DF2">
              <w:rPr>
                <w:rFonts w:hint="eastAsia"/>
                <w:szCs w:val="21"/>
              </w:rPr>
              <w:t>特种设备：桥式起重机定期检测报告有效</w:t>
            </w:r>
          </w:p>
          <w:p w:rsidR="00EE4BE7" w:rsidRPr="001B6DF2" w:rsidRDefault="00AE4D72">
            <w:pPr>
              <w:rPr>
                <w:szCs w:val="21"/>
              </w:rPr>
            </w:pPr>
            <w:r w:rsidRPr="001B6DF2">
              <w:rPr>
                <w:szCs w:val="21"/>
              </w:rPr>
              <w:t>2)</w:t>
            </w:r>
            <w:r w:rsidRPr="001B6DF2">
              <w:rPr>
                <w:rFonts w:hint="eastAsia"/>
                <w:szCs w:val="21"/>
              </w:rPr>
              <w:t>外部资源，如供方、客户等相关方。</w:t>
            </w:r>
          </w:p>
          <w:p w:rsidR="00EE4BE7" w:rsidRPr="001B6DF2" w:rsidRDefault="00AE4D72">
            <w:pPr>
              <w:rPr>
                <w:szCs w:val="21"/>
              </w:rPr>
            </w:pPr>
            <w:r w:rsidRPr="001B6DF2">
              <w:rPr>
                <w:rFonts w:hint="eastAsia"/>
                <w:szCs w:val="21"/>
              </w:rPr>
              <w:t>目前企业所提供的资源能</w:t>
            </w:r>
            <w:proofErr w:type="gramStart"/>
            <w:r w:rsidRPr="001B6DF2">
              <w:rPr>
                <w:rFonts w:hint="eastAsia"/>
                <w:szCs w:val="21"/>
              </w:rPr>
              <w:t>能</w:t>
            </w:r>
            <w:proofErr w:type="gramEnd"/>
            <w:r w:rsidRPr="001B6DF2">
              <w:rPr>
                <w:rFonts w:hint="eastAsia"/>
                <w:szCs w:val="21"/>
              </w:rPr>
              <w:t>满足管理体系运行的需要。</w:t>
            </w:r>
          </w:p>
        </w:tc>
        <w:tc>
          <w:tcPr>
            <w:tcW w:w="1585" w:type="dxa"/>
          </w:tcPr>
          <w:p w:rsidR="00EE4BE7" w:rsidRPr="001B6DF2" w:rsidRDefault="00AE4D72">
            <w:pPr>
              <w:rPr>
                <w:szCs w:val="21"/>
              </w:rPr>
            </w:pPr>
            <w:r w:rsidRPr="001B6DF2">
              <w:rPr>
                <w:rFonts w:hint="eastAsia"/>
                <w:szCs w:val="21"/>
              </w:rPr>
              <w:t>Y</w:t>
            </w:r>
          </w:p>
        </w:tc>
      </w:tr>
      <w:tr w:rsidR="001461A5" w:rsidRPr="001B6DF2" w:rsidTr="00D1649F">
        <w:trPr>
          <w:trHeight w:val="2110"/>
        </w:trPr>
        <w:tc>
          <w:tcPr>
            <w:tcW w:w="2093" w:type="dxa"/>
            <w:vAlign w:val="center"/>
          </w:tcPr>
          <w:p w:rsidR="001461A5" w:rsidRPr="001B6DF2" w:rsidRDefault="001461A5" w:rsidP="001461A5">
            <w:pPr>
              <w:rPr>
                <w:szCs w:val="21"/>
              </w:rPr>
            </w:pPr>
            <w:r w:rsidRPr="001B6DF2">
              <w:rPr>
                <w:rFonts w:asciiTheme="minorEastAsia" w:eastAsiaTheme="minorEastAsia" w:hAnsiTheme="minorEastAsia" w:cstheme="minorEastAsia" w:hint="eastAsia"/>
                <w:szCs w:val="21"/>
              </w:rPr>
              <w:t>沟通</w:t>
            </w:r>
          </w:p>
        </w:tc>
        <w:tc>
          <w:tcPr>
            <w:tcW w:w="1027" w:type="dxa"/>
            <w:vAlign w:val="center"/>
          </w:tcPr>
          <w:p w:rsidR="001461A5" w:rsidRPr="001B6DF2" w:rsidRDefault="001461A5" w:rsidP="001461A5">
            <w:pPr>
              <w:rPr>
                <w:szCs w:val="21"/>
              </w:rPr>
            </w:pPr>
            <w:r w:rsidRPr="001B6DF2">
              <w:rPr>
                <w:rFonts w:asciiTheme="minorEastAsia" w:eastAsiaTheme="minorEastAsia" w:hAnsiTheme="minorEastAsia" w:cstheme="minorEastAsia" w:hint="eastAsia"/>
                <w:szCs w:val="21"/>
              </w:rPr>
              <w:t>7.4</w:t>
            </w:r>
          </w:p>
        </w:tc>
        <w:tc>
          <w:tcPr>
            <w:tcW w:w="10004" w:type="dxa"/>
            <w:vAlign w:val="center"/>
          </w:tcPr>
          <w:p w:rsidR="001461A5" w:rsidRPr="001B6DF2" w:rsidRDefault="001461A5" w:rsidP="001461A5">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企业主要通过以下措施实施内部、外部的信息交流和信息沟通：</w:t>
            </w:r>
          </w:p>
          <w:p w:rsidR="001461A5" w:rsidRPr="001B6DF2" w:rsidRDefault="001461A5" w:rsidP="001461A5">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1）内部沟通：a)通过各种</w:t>
            </w:r>
            <w:proofErr w:type="gramStart"/>
            <w:r w:rsidRPr="001B6DF2">
              <w:rPr>
                <w:rFonts w:asciiTheme="minorEastAsia" w:eastAsiaTheme="minorEastAsia" w:hAnsiTheme="minorEastAsia" w:cstheme="minorEastAsia" w:hint="eastAsia"/>
                <w:szCs w:val="21"/>
              </w:rPr>
              <w:t>列会</w:t>
            </w:r>
            <w:proofErr w:type="gramEnd"/>
            <w:r w:rsidRPr="001B6DF2">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1461A5" w:rsidRPr="001B6DF2" w:rsidRDefault="001461A5" w:rsidP="001461A5">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2）外部沟通：通过电话、微信、邮箱a)与供方沟通采购产品信息，产品质量和交货信息等；b)与顾客沟通新产品设计开发信息、产品质量、交付情况和服务方面等；c)与当地政府主管部门进行交流沟通。</w:t>
            </w:r>
          </w:p>
          <w:p w:rsidR="001461A5" w:rsidRPr="001B6DF2" w:rsidRDefault="001461A5" w:rsidP="001461A5">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内外部信息交流/沟通方式可行、有效。</w:t>
            </w:r>
          </w:p>
          <w:p w:rsidR="001461A5" w:rsidRPr="001B6DF2" w:rsidRDefault="001461A5" w:rsidP="001461A5">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公司沟通机制已经建立，基本有效。</w:t>
            </w:r>
          </w:p>
          <w:p w:rsidR="001461A5" w:rsidRPr="001B6DF2" w:rsidRDefault="001461A5" w:rsidP="001461A5">
            <w:pPr>
              <w:rPr>
                <w:szCs w:val="21"/>
              </w:rPr>
            </w:pPr>
            <w:r w:rsidRPr="001B6DF2">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1461A5" w:rsidRPr="001B6DF2" w:rsidRDefault="001461A5" w:rsidP="001461A5">
            <w:pPr>
              <w:rPr>
                <w:szCs w:val="21"/>
              </w:rPr>
            </w:pPr>
          </w:p>
        </w:tc>
      </w:tr>
      <w:tr w:rsidR="001461A5" w:rsidRPr="001B6DF2" w:rsidTr="00D1649F">
        <w:trPr>
          <w:trHeight w:val="2110"/>
        </w:trPr>
        <w:tc>
          <w:tcPr>
            <w:tcW w:w="2093" w:type="dxa"/>
            <w:vAlign w:val="center"/>
          </w:tcPr>
          <w:p w:rsidR="001461A5" w:rsidRPr="001B6DF2" w:rsidRDefault="001461A5" w:rsidP="001461A5">
            <w:pPr>
              <w:rPr>
                <w:szCs w:val="21"/>
              </w:rPr>
            </w:pPr>
            <w:r w:rsidRPr="001B6DF2">
              <w:rPr>
                <w:rFonts w:hint="eastAsia"/>
                <w:szCs w:val="21"/>
              </w:rPr>
              <w:t>监测、</w:t>
            </w:r>
          </w:p>
          <w:p w:rsidR="001461A5" w:rsidRPr="001B6DF2" w:rsidRDefault="001461A5" w:rsidP="001461A5">
            <w:pPr>
              <w:rPr>
                <w:szCs w:val="21"/>
              </w:rPr>
            </w:pPr>
            <w:r w:rsidRPr="001B6DF2">
              <w:rPr>
                <w:rFonts w:hint="eastAsia"/>
                <w:szCs w:val="21"/>
              </w:rPr>
              <w:t>分析与评价</w:t>
            </w:r>
          </w:p>
        </w:tc>
        <w:tc>
          <w:tcPr>
            <w:tcW w:w="1027" w:type="dxa"/>
            <w:vAlign w:val="center"/>
          </w:tcPr>
          <w:p w:rsidR="001461A5" w:rsidRPr="001B6DF2" w:rsidRDefault="001461A5" w:rsidP="001461A5">
            <w:pPr>
              <w:rPr>
                <w:szCs w:val="21"/>
              </w:rPr>
            </w:pPr>
            <w:r w:rsidRPr="001B6DF2">
              <w:rPr>
                <w:szCs w:val="21"/>
              </w:rPr>
              <w:t>9.1.1</w:t>
            </w:r>
          </w:p>
        </w:tc>
        <w:tc>
          <w:tcPr>
            <w:tcW w:w="10004" w:type="dxa"/>
            <w:vAlign w:val="center"/>
          </w:tcPr>
          <w:p w:rsidR="001461A5" w:rsidRPr="001B6DF2" w:rsidRDefault="001461A5" w:rsidP="001461A5">
            <w:pPr>
              <w:rPr>
                <w:szCs w:val="21"/>
              </w:rPr>
            </w:pPr>
            <w:r w:rsidRPr="001B6DF2">
              <w:rPr>
                <w:rFonts w:hint="eastAsia"/>
                <w:szCs w:val="21"/>
              </w:rPr>
              <w:t>公司通过质量目标考核、内审、管理评审等对体系的有效性进行评价。</w:t>
            </w:r>
          </w:p>
          <w:p w:rsidR="001461A5" w:rsidRPr="001B6DF2" w:rsidRDefault="001461A5" w:rsidP="001461A5">
            <w:pPr>
              <w:rPr>
                <w:szCs w:val="21"/>
              </w:rPr>
            </w:pPr>
            <w:r w:rsidRPr="001B6DF2">
              <w:rPr>
                <w:szCs w:val="21"/>
              </w:rPr>
              <w:t>1</w:t>
            </w:r>
            <w:r w:rsidRPr="001B6DF2">
              <w:rPr>
                <w:rFonts w:hint="eastAsia"/>
                <w:szCs w:val="21"/>
              </w:rPr>
              <w:t>）提供了顾客满意调查表，并进行了分析。</w:t>
            </w:r>
          </w:p>
          <w:p w:rsidR="001461A5" w:rsidRPr="001B6DF2" w:rsidRDefault="001461A5" w:rsidP="001461A5">
            <w:pPr>
              <w:rPr>
                <w:color w:val="FF0000"/>
                <w:szCs w:val="21"/>
              </w:rPr>
            </w:pPr>
            <w:r w:rsidRPr="001B6DF2">
              <w:rPr>
                <w:color w:val="FF0000"/>
                <w:szCs w:val="21"/>
              </w:rPr>
              <w:t>2</w:t>
            </w:r>
          </w:p>
          <w:p w:rsidR="001461A5" w:rsidRPr="001B6DF2" w:rsidRDefault="001461A5" w:rsidP="001461A5">
            <w:pPr>
              <w:rPr>
                <w:szCs w:val="21"/>
              </w:rPr>
            </w:pPr>
            <w:r w:rsidRPr="001B6DF2">
              <w:rPr>
                <w:szCs w:val="21"/>
              </w:rPr>
              <w:t>3</w:t>
            </w:r>
            <w:r w:rsidRPr="001B6DF2">
              <w:rPr>
                <w:rFonts w:hint="eastAsia"/>
                <w:szCs w:val="21"/>
              </w:rPr>
              <w:t>）对采购物资进行验证合格率</w:t>
            </w:r>
            <w:r w:rsidRPr="001B6DF2">
              <w:rPr>
                <w:szCs w:val="21"/>
              </w:rPr>
              <w:t>100%</w:t>
            </w:r>
            <w:r w:rsidRPr="001B6DF2">
              <w:rPr>
                <w:rFonts w:hint="eastAsia"/>
                <w:szCs w:val="21"/>
              </w:rPr>
              <w:t>。根据验收结果，证明供方提供的产品质量是稳定的</w:t>
            </w:r>
            <w:r w:rsidRPr="001B6DF2">
              <w:rPr>
                <w:szCs w:val="21"/>
              </w:rPr>
              <w:t>.</w:t>
            </w:r>
          </w:p>
          <w:p w:rsidR="001461A5" w:rsidRPr="001B6DF2" w:rsidRDefault="001461A5" w:rsidP="001461A5">
            <w:pPr>
              <w:rPr>
                <w:szCs w:val="21"/>
              </w:rPr>
            </w:pPr>
            <w:r w:rsidRPr="001B6DF2">
              <w:rPr>
                <w:szCs w:val="21"/>
              </w:rPr>
              <w:t>4</w:t>
            </w:r>
            <w:r w:rsidRPr="001B6DF2">
              <w:rPr>
                <w:rFonts w:hint="eastAsia"/>
                <w:szCs w:val="21"/>
              </w:rPr>
              <w:t>）通过内审中发现的不符合，确定改进措施并实施。</w:t>
            </w:r>
            <w:r w:rsidRPr="001B6DF2">
              <w:rPr>
                <w:szCs w:val="21"/>
              </w:rPr>
              <w:t>5</w:t>
            </w:r>
            <w:r w:rsidRPr="001B6DF2">
              <w:rPr>
                <w:rFonts w:hint="eastAsia"/>
                <w:szCs w:val="21"/>
              </w:rPr>
              <w:t>）通过管理评审，提出改进措施，以便发现改进方向。</w:t>
            </w:r>
          </w:p>
        </w:tc>
        <w:tc>
          <w:tcPr>
            <w:tcW w:w="1585" w:type="dxa"/>
          </w:tcPr>
          <w:p w:rsidR="001461A5" w:rsidRPr="001B6DF2" w:rsidRDefault="001461A5" w:rsidP="001461A5">
            <w:pPr>
              <w:rPr>
                <w:szCs w:val="21"/>
              </w:rPr>
            </w:pPr>
            <w:r w:rsidRPr="001B6DF2">
              <w:rPr>
                <w:rFonts w:hint="eastAsia"/>
                <w:szCs w:val="21"/>
              </w:rPr>
              <w:t>Y</w:t>
            </w:r>
          </w:p>
        </w:tc>
      </w:tr>
      <w:tr w:rsidR="001461A5" w:rsidRPr="001B6DF2" w:rsidTr="00D1649F">
        <w:trPr>
          <w:trHeight w:val="830"/>
        </w:trPr>
        <w:tc>
          <w:tcPr>
            <w:tcW w:w="2093" w:type="dxa"/>
            <w:vAlign w:val="center"/>
          </w:tcPr>
          <w:p w:rsidR="001461A5" w:rsidRPr="001B6DF2" w:rsidRDefault="001461A5" w:rsidP="001461A5">
            <w:pPr>
              <w:rPr>
                <w:szCs w:val="21"/>
              </w:rPr>
            </w:pPr>
            <w:r w:rsidRPr="001B6DF2">
              <w:rPr>
                <w:rFonts w:hint="eastAsia"/>
                <w:szCs w:val="21"/>
              </w:rPr>
              <w:t>管理评审</w:t>
            </w:r>
          </w:p>
        </w:tc>
        <w:tc>
          <w:tcPr>
            <w:tcW w:w="1027" w:type="dxa"/>
            <w:vAlign w:val="center"/>
          </w:tcPr>
          <w:p w:rsidR="001461A5" w:rsidRPr="001B6DF2" w:rsidRDefault="001461A5" w:rsidP="001461A5">
            <w:pPr>
              <w:rPr>
                <w:szCs w:val="21"/>
              </w:rPr>
            </w:pPr>
            <w:r w:rsidRPr="001B6DF2">
              <w:rPr>
                <w:rFonts w:hint="eastAsia"/>
                <w:szCs w:val="21"/>
              </w:rPr>
              <w:t>9.3</w:t>
            </w:r>
          </w:p>
        </w:tc>
        <w:tc>
          <w:tcPr>
            <w:tcW w:w="10004" w:type="dxa"/>
            <w:vAlign w:val="center"/>
          </w:tcPr>
          <w:p w:rsidR="001461A5" w:rsidRPr="001B6DF2" w:rsidRDefault="001461A5" w:rsidP="001461A5">
            <w:pPr>
              <w:rPr>
                <w:szCs w:val="21"/>
              </w:rPr>
            </w:pPr>
            <w:r w:rsidRPr="001B6DF2">
              <w:rPr>
                <w:rFonts w:hint="eastAsia"/>
                <w:szCs w:val="21"/>
              </w:rPr>
              <w:t>公司制定了编号：</w:t>
            </w:r>
            <w:r w:rsidRPr="001B6DF2">
              <w:rPr>
                <w:szCs w:val="21"/>
              </w:rPr>
              <w:t>CX-BHKJ-2020-22</w:t>
            </w:r>
            <w:r w:rsidRPr="001B6DF2">
              <w:rPr>
                <w:rFonts w:hint="eastAsia"/>
                <w:szCs w:val="21"/>
              </w:rPr>
              <w:t>《管理评审控制程序》，文件规定</w:t>
            </w:r>
            <w:r w:rsidRPr="001B6DF2">
              <w:rPr>
                <w:rFonts w:ascii="宋体" w:hAnsi="宋体" w:hint="eastAsia"/>
                <w:szCs w:val="21"/>
              </w:rPr>
              <w:t>管理评审每年进行一次，两次评审的时间间隔不超过12个月</w:t>
            </w:r>
            <w:r w:rsidRPr="001B6DF2">
              <w:rPr>
                <w:rFonts w:hint="eastAsia"/>
                <w:szCs w:val="21"/>
              </w:rPr>
              <w:t>。总经理于</w:t>
            </w:r>
            <w:r w:rsidRPr="001B6DF2">
              <w:rPr>
                <w:rFonts w:ascii="宋体" w:hAnsi="宋体" w:hint="eastAsia"/>
                <w:kern w:val="0"/>
                <w:sz w:val="24"/>
              </w:rPr>
              <w:t>202</w:t>
            </w:r>
            <w:r w:rsidRPr="001B6DF2">
              <w:rPr>
                <w:rFonts w:ascii="宋体" w:hAnsi="宋体"/>
                <w:kern w:val="0"/>
                <w:sz w:val="24"/>
              </w:rPr>
              <w:t>1</w:t>
            </w:r>
            <w:r w:rsidRPr="001B6DF2">
              <w:rPr>
                <w:rFonts w:ascii="宋体" w:hAnsi="宋体" w:hint="eastAsia"/>
                <w:kern w:val="0"/>
                <w:sz w:val="24"/>
              </w:rPr>
              <w:t>年6月24日</w:t>
            </w:r>
            <w:r w:rsidRPr="001B6DF2">
              <w:rPr>
                <w:rFonts w:hint="eastAsia"/>
                <w:szCs w:val="21"/>
              </w:rPr>
              <w:t>组织进行了一次管理评审。</w:t>
            </w:r>
          </w:p>
          <w:p w:rsidR="001461A5" w:rsidRPr="001B6DF2" w:rsidRDefault="001461A5" w:rsidP="001461A5">
            <w:pPr>
              <w:rPr>
                <w:szCs w:val="21"/>
              </w:rPr>
            </w:pPr>
            <w:r w:rsidRPr="001B6DF2">
              <w:rPr>
                <w:rFonts w:hint="eastAsia"/>
                <w:szCs w:val="21"/>
              </w:rPr>
              <w:t>查《管理评审通知单</w:t>
            </w:r>
            <w:r w:rsidRPr="001B6DF2">
              <w:rPr>
                <w:rFonts w:hint="eastAsia"/>
                <w:szCs w:val="21"/>
              </w:rPr>
              <w:t>(</w:t>
            </w:r>
            <w:r w:rsidRPr="001B6DF2">
              <w:rPr>
                <w:rFonts w:hint="eastAsia"/>
                <w:szCs w:val="21"/>
              </w:rPr>
              <w:t>计划</w:t>
            </w:r>
            <w:r w:rsidRPr="001B6DF2">
              <w:rPr>
                <w:rFonts w:hint="eastAsia"/>
                <w:szCs w:val="21"/>
              </w:rPr>
              <w:t>)</w:t>
            </w:r>
            <w:r w:rsidRPr="001B6DF2">
              <w:rPr>
                <w:rFonts w:hint="eastAsia"/>
                <w:szCs w:val="21"/>
              </w:rPr>
              <w:t>》策划了管理评审目的、时间、参加人员、管理评审内容及资料等。总经理批准。</w:t>
            </w:r>
          </w:p>
          <w:p w:rsidR="001461A5" w:rsidRPr="001B6DF2" w:rsidRDefault="001461A5" w:rsidP="001461A5">
            <w:pPr>
              <w:rPr>
                <w:szCs w:val="21"/>
              </w:rPr>
            </w:pPr>
            <w:r w:rsidRPr="001B6DF2">
              <w:rPr>
                <w:rFonts w:hint="eastAsia"/>
                <w:szCs w:val="21"/>
              </w:rPr>
              <w:t>管理评审输入</w:t>
            </w:r>
            <w:proofErr w:type="gramStart"/>
            <w:r w:rsidRPr="001B6DF2">
              <w:rPr>
                <w:rFonts w:hint="eastAsia"/>
                <w:szCs w:val="21"/>
              </w:rPr>
              <w:t>由管代和</w:t>
            </w:r>
            <w:proofErr w:type="gramEnd"/>
            <w:r w:rsidRPr="001B6DF2">
              <w:rPr>
                <w:rFonts w:hint="eastAsia"/>
                <w:szCs w:val="21"/>
              </w:rPr>
              <w:t>各部门收集并提供相关材料，内容基本涵盖：公司内外部环境、相关方的需求和期望、应对风险和机遇的措施及评价；内部审核结果分析报告；目标完成情况；纠正措施、预防措施效果分析报告；管理方针、目标适宜性分析报告；法律法规和其他要求遵循情况分析报告；关于如何提高公司管理体系运行质量和效率的建议；顾客反馈及满意度调查情况；过程绩效及产品符合性总结；影响体系变更情况提出了自体系运行以来取得的成绩和存在的不足。</w:t>
            </w:r>
          </w:p>
          <w:p w:rsidR="001461A5" w:rsidRPr="001B6DF2" w:rsidRDefault="001461A5" w:rsidP="001461A5">
            <w:pPr>
              <w:rPr>
                <w:szCs w:val="21"/>
              </w:rPr>
            </w:pPr>
            <w:r w:rsidRPr="001B6DF2">
              <w:rPr>
                <w:rFonts w:hint="eastAsia"/>
                <w:szCs w:val="21"/>
              </w:rPr>
              <w:t>提供《管理评审报告》，对评审情况进行了总结，各部门对各过程和活动进行了总结和讨论。</w:t>
            </w:r>
          </w:p>
          <w:p w:rsidR="001461A5" w:rsidRPr="001B6DF2" w:rsidRDefault="001461A5" w:rsidP="001461A5">
            <w:pPr>
              <w:rPr>
                <w:szCs w:val="21"/>
              </w:rPr>
            </w:pPr>
            <w:r w:rsidRPr="001B6DF2">
              <w:rPr>
                <w:rFonts w:hint="eastAsia"/>
                <w:szCs w:val="21"/>
              </w:rPr>
              <w:t>评审结论：</w:t>
            </w:r>
            <w:r w:rsidRPr="001B6DF2">
              <w:rPr>
                <w:rFonts w:hint="eastAsia"/>
                <w:szCs w:val="21"/>
              </w:rPr>
              <w:t>1</w:t>
            </w:r>
            <w:r w:rsidRPr="001B6DF2">
              <w:rPr>
                <w:rFonts w:hint="eastAsia"/>
                <w:szCs w:val="21"/>
              </w:rPr>
              <w:t>、内审为公司质量管理体系运行提供了一种新的检查手段，对内</w:t>
            </w:r>
            <w:proofErr w:type="gramStart"/>
            <w:r w:rsidRPr="001B6DF2">
              <w:rPr>
                <w:rFonts w:hint="eastAsia"/>
                <w:szCs w:val="21"/>
              </w:rPr>
              <w:t>审报告</w:t>
            </w:r>
            <w:proofErr w:type="gramEnd"/>
            <w:r w:rsidRPr="001B6DF2">
              <w:rPr>
                <w:rFonts w:hint="eastAsia"/>
                <w:szCs w:val="21"/>
              </w:rPr>
              <w:t>中提出的一些不符合情况已进行了改正，制定纠正措施，并由审核组长跟踪验证。（具体内容见内</w:t>
            </w:r>
            <w:proofErr w:type="gramStart"/>
            <w:r w:rsidRPr="001B6DF2">
              <w:rPr>
                <w:rFonts w:hint="eastAsia"/>
                <w:szCs w:val="21"/>
              </w:rPr>
              <w:t>审报告</w:t>
            </w:r>
            <w:proofErr w:type="gramEnd"/>
            <w:r w:rsidRPr="001B6DF2">
              <w:rPr>
                <w:rFonts w:hint="eastAsia"/>
                <w:szCs w:val="21"/>
              </w:rPr>
              <w:t>或各个不符合项报告）。</w:t>
            </w:r>
            <w:r w:rsidRPr="001B6DF2">
              <w:rPr>
                <w:rFonts w:hint="eastAsia"/>
                <w:szCs w:val="21"/>
              </w:rPr>
              <w:t>2</w:t>
            </w:r>
            <w:r w:rsidRPr="001B6DF2">
              <w:rPr>
                <w:rFonts w:hint="eastAsia"/>
                <w:szCs w:val="21"/>
              </w:rPr>
              <w:t>、加强了与顾客的沟通，顾客满意度明显提高。通过顾客满意度调查，达</w:t>
            </w:r>
            <w:r w:rsidRPr="001B6DF2">
              <w:rPr>
                <w:rFonts w:hint="eastAsia"/>
                <w:szCs w:val="21"/>
              </w:rPr>
              <w:t xml:space="preserve"> 97 %</w:t>
            </w:r>
            <w:r w:rsidRPr="001B6DF2">
              <w:rPr>
                <w:rFonts w:hint="eastAsia"/>
                <w:szCs w:val="21"/>
              </w:rPr>
              <w:t>，达到了本公司质量目标要求。</w:t>
            </w:r>
            <w:r w:rsidRPr="001B6DF2">
              <w:rPr>
                <w:rFonts w:hint="eastAsia"/>
                <w:szCs w:val="21"/>
              </w:rPr>
              <w:t>3</w:t>
            </w:r>
            <w:r w:rsidRPr="001B6DF2">
              <w:rPr>
                <w:rFonts w:hint="eastAsia"/>
                <w:szCs w:val="21"/>
              </w:rPr>
              <w:t>、通过对质量目标完成情况的统计分析对过程的业绩进行测量，通过分析发现我们本公司质量目标“产品一次交验合格率</w:t>
            </w:r>
            <w:r w:rsidRPr="001B6DF2">
              <w:rPr>
                <w:rFonts w:hint="eastAsia"/>
                <w:szCs w:val="21"/>
              </w:rPr>
              <w:t>98%</w:t>
            </w:r>
            <w:r w:rsidRPr="001B6DF2">
              <w:rPr>
                <w:rFonts w:hint="eastAsia"/>
                <w:szCs w:val="21"/>
              </w:rPr>
              <w:t>、出厂合格率</w:t>
            </w:r>
            <w:r w:rsidRPr="001B6DF2">
              <w:rPr>
                <w:rFonts w:hint="eastAsia"/>
                <w:szCs w:val="21"/>
              </w:rPr>
              <w:t>100%</w:t>
            </w:r>
            <w:r w:rsidRPr="001B6DF2">
              <w:rPr>
                <w:rFonts w:hint="eastAsia"/>
                <w:szCs w:val="21"/>
              </w:rPr>
              <w:t>、顾客满意率</w:t>
            </w:r>
            <w:r w:rsidRPr="001B6DF2">
              <w:rPr>
                <w:rFonts w:hint="eastAsia"/>
                <w:szCs w:val="21"/>
              </w:rPr>
              <w:t>97%</w:t>
            </w:r>
            <w:r w:rsidRPr="001B6DF2">
              <w:rPr>
                <w:rFonts w:hint="eastAsia"/>
                <w:szCs w:val="21"/>
              </w:rPr>
              <w:t>”基本完成，对质量目标完成情况汇总分析可以看出，本公司质量目标及各部门质量目标切合实际，具有一定的操作性。</w:t>
            </w:r>
            <w:r w:rsidRPr="001B6DF2">
              <w:rPr>
                <w:rFonts w:hint="eastAsia"/>
                <w:szCs w:val="21"/>
              </w:rPr>
              <w:t>4</w:t>
            </w:r>
            <w:r w:rsidRPr="001B6DF2">
              <w:rPr>
                <w:rFonts w:hint="eastAsia"/>
                <w:szCs w:val="21"/>
              </w:rPr>
              <w:t>、纠正措施和预防措施实施效果良好。</w:t>
            </w:r>
            <w:r w:rsidRPr="001B6DF2">
              <w:rPr>
                <w:rFonts w:hint="eastAsia"/>
                <w:szCs w:val="21"/>
              </w:rPr>
              <w:t>5</w:t>
            </w:r>
            <w:r w:rsidRPr="001B6DF2">
              <w:rPr>
                <w:rFonts w:hint="eastAsia"/>
                <w:szCs w:val="21"/>
              </w:rPr>
              <w:t>、综上所述，我公司的质量管理体系运行是符合是</w:t>
            </w:r>
            <w:r w:rsidRPr="001B6DF2">
              <w:rPr>
                <w:rFonts w:hint="eastAsia"/>
                <w:szCs w:val="21"/>
              </w:rPr>
              <w:t>GB/T 19001-2016</w:t>
            </w:r>
            <w:r w:rsidRPr="001B6DF2">
              <w:rPr>
                <w:rFonts w:hint="eastAsia"/>
                <w:szCs w:val="21"/>
              </w:rPr>
              <w:t>标准要求的；经过审议大家认为我公司的质量方针和质量目标是适宜的和有效的，同我公司的实际相符。</w:t>
            </w:r>
          </w:p>
          <w:p w:rsidR="001461A5" w:rsidRPr="001B6DF2" w:rsidRDefault="001461A5" w:rsidP="001461A5">
            <w:pPr>
              <w:rPr>
                <w:szCs w:val="21"/>
              </w:rPr>
            </w:pPr>
            <w:r w:rsidRPr="001B6DF2">
              <w:rPr>
                <w:rFonts w:hint="eastAsia"/>
                <w:szCs w:val="21"/>
              </w:rPr>
              <w:t>本次评审没有提出体系的变更。</w:t>
            </w:r>
          </w:p>
          <w:p w:rsidR="001461A5" w:rsidRPr="001B6DF2" w:rsidRDefault="001461A5" w:rsidP="001461A5">
            <w:pPr>
              <w:rPr>
                <w:szCs w:val="21"/>
              </w:rPr>
            </w:pPr>
            <w:r w:rsidRPr="001B6DF2">
              <w:rPr>
                <w:rFonts w:hint="eastAsia"/>
                <w:szCs w:val="21"/>
              </w:rPr>
              <w:t>改进措施：</w:t>
            </w:r>
          </w:p>
          <w:p w:rsidR="001461A5" w:rsidRPr="001B6DF2" w:rsidRDefault="001461A5" w:rsidP="001461A5">
            <w:pPr>
              <w:rPr>
                <w:szCs w:val="21"/>
              </w:rPr>
            </w:pPr>
            <w:r w:rsidRPr="001B6DF2">
              <w:rPr>
                <w:rFonts w:hint="eastAsia"/>
                <w:szCs w:val="21"/>
              </w:rPr>
              <w:t>对标准、质量手册、程序文件进一步组织学习，可安排在</w:t>
            </w:r>
            <w:r w:rsidRPr="001B6DF2">
              <w:rPr>
                <w:rFonts w:hint="eastAsia"/>
                <w:szCs w:val="21"/>
              </w:rPr>
              <w:t>202</w:t>
            </w:r>
            <w:r w:rsidRPr="001B6DF2">
              <w:rPr>
                <w:szCs w:val="21"/>
              </w:rPr>
              <w:t>1</w:t>
            </w:r>
            <w:r w:rsidRPr="001B6DF2">
              <w:rPr>
                <w:rFonts w:hint="eastAsia"/>
                <w:szCs w:val="21"/>
              </w:rPr>
              <w:t>年</w:t>
            </w:r>
            <w:r w:rsidRPr="001B6DF2">
              <w:rPr>
                <w:rFonts w:hint="eastAsia"/>
                <w:szCs w:val="21"/>
              </w:rPr>
              <w:t>2</w:t>
            </w:r>
            <w:r w:rsidRPr="001B6DF2">
              <w:rPr>
                <w:rFonts w:hint="eastAsia"/>
                <w:szCs w:val="21"/>
              </w:rPr>
              <w:t>月份。</w:t>
            </w:r>
          </w:p>
          <w:p w:rsidR="001461A5" w:rsidRPr="001B6DF2" w:rsidRDefault="001461A5" w:rsidP="001461A5">
            <w:pPr>
              <w:rPr>
                <w:szCs w:val="21"/>
              </w:rPr>
            </w:pPr>
            <w:r w:rsidRPr="001B6DF2">
              <w:rPr>
                <w:rFonts w:hint="eastAsia"/>
                <w:szCs w:val="21"/>
              </w:rPr>
              <w:t>体系运行过程中各部门人员都有责任对质量手册、程序文件的不适宜之处提出修改建议，来进一步完善体系文件。</w:t>
            </w:r>
          </w:p>
          <w:p w:rsidR="001461A5" w:rsidRPr="001B6DF2" w:rsidRDefault="001461A5" w:rsidP="001461A5">
            <w:pPr>
              <w:rPr>
                <w:szCs w:val="21"/>
              </w:rPr>
            </w:pPr>
            <w:r w:rsidRPr="001B6DF2">
              <w:rPr>
                <w:rFonts w:hint="eastAsia"/>
                <w:szCs w:val="21"/>
              </w:rPr>
              <w:t>某些重要条款，如：</w:t>
            </w:r>
            <w:r w:rsidRPr="001B6DF2">
              <w:rPr>
                <w:szCs w:val="21"/>
              </w:rPr>
              <w:t>7.5.2</w:t>
            </w:r>
            <w:r w:rsidRPr="001B6DF2">
              <w:rPr>
                <w:rFonts w:hint="eastAsia"/>
                <w:szCs w:val="21"/>
              </w:rPr>
              <w:t>文件控制；都需要加强学习、理解。</w:t>
            </w:r>
          </w:p>
          <w:p w:rsidR="001461A5" w:rsidRPr="001B6DF2" w:rsidRDefault="001461A5" w:rsidP="001461A5">
            <w:pPr>
              <w:rPr>
                <w:szCs w:val="21"/>
              </w:rPr>
            </w:pPr>
            <w:r w:rsidRPr="001B6DF2">
              <w:rPr>
                <w:rFonts w:hint="eastAsia"/>
                <w:szCs w:val="21"/>
              </w:rPr>
              <w:t>加强对全体员工的质量意识教育。</w:t>
            </w:r>
          </w:p>
          <w:p w:rsidR="001461A5" w:rsidRPr="001B6DF2" w:rsidRDefault="001461A5" w:rsidP="001461A5">
            <w:pPr>
              <w:rPr>
                <w:szCs w:val="21"/>
              </w:rPr>
            </w:pPr>
            <w:proofErr w:type="gramStart"/>
            <w:r w:rsidRPr="001B6DF2">
              <w:rPr>
                <w:rFonts w:hint="eastAsia"/>
                <w:szCs w:val="21"/>
              </w:rPr>
              <w:t>抽管理</w:t>
            </w:r>
            <w:proofErr w:type="gramEnd"/>
            <w:r w:rsidRPr="001B6DF2">
              <w:rPr>
                <w:rFonts w:hint="eastAsia"/>
                <w:szCs w:val="21"/>
              </w:rPr>
              <w:t>评审改进措施完成情况：已完成，有培训记录，符合要求。</w:t>
            </w:r>
          </w:p>
        </w:tc>
        <w:tc>
          <w:tcPr>
            <w:tcW w:w="1585" w:type="dxa"/>
          </w:tcPr>
          <w:p w:rsidR="001461A5" w:rsidRPr="001B6DF2" w:rsidRDefault="001461A5" w:rsidP="001461A5">
            <w:pPr>
              <w:rPr>
                <w:szCs w:val="21"/>
              </w:rPr>
            </w:pPr>
            <w:r w:rsidRPr="001B6DF2">
              <w:rPr>
                <w:rFonts w:hint="eastAsia"/>
                <w:szCs w:val="21"/>
              </w:rPr>
              <w:t>Y</w:t>
            </w:r>
          </w:p>
        </w:tc>
      </w:tr>
      <w:tr w:rsidR="001461A5" w:rsidRPr="001B6DF2" w:rsidTr="00D1649F">
        <w:trPr>
          <w:trHeight w:val="370"/>
        </w:trPr>
        <w:tc>
          <w:tcPr>
            <w:tcW w:w="2093" w:type="dxa"/>
            <w:vAlign w:val="center"/>
          </w:tcPr>
          <w:p w:rsidR="001461A5" w:rsidRPr="001B6DF2" w:rsidRDefault="001461A5" w:rsidP="001461A5">
            <w:pPr>
              <w:rPr>
                <w:szCs w:val="21"/>
              </w:rPr>
            </w:pPr>
            <w:r w:rsidRPr="001B6DF2">
              <w:rPr>
                <w:rFonts w:hint="eastAsia"/>
                <w:szCs w:val="21"/>
              </w:rPr>
              <w:t>改进总则</w:t>
            </w:r>
          </w:p>
        </w:tc>
        <w:tc>
          <w:tcPr>
            <w:tcW w:w="1027" w:type="dxa"/>
            <w:vAlign w:val="center"/>
          </w:tcPr>
          <w:p w:rsidR="001461A5" w:rsidRPr="001B6DF2" w:rsidRDefault="001461A5" w:rsidP="001461A5">
            <w:pPr>
              <w:rPr>
                <w:szCs w:val="21"/>
              </w:rPr>
            </w:pPr>
            <w:r w:rsidRPr="001B6DF2">
              <w:rPr>
                <w:rFonts w:hint="eastAsia"/>
                <w:szCs w:val="21"/>
              </w:rPr>
              <w:t>10.1</w:t>
            </w:r>
          </w:p>
        </w:tc>
        <w:tc>
          <w:tcPr>
            <w:tcW w:w="10004" w:type="dxa"/>
            <w:vAlign w:val="center"/>
          </w:tcPr>
          <w:p w:rsidR="001461A5" w:rsidRPr="001B6DF2" w:rsidRDefault="001461A5" w:rsidP="001461A5">
            <w:pPr>
              <w:rPr>
                <w:szCs w:val="21"/>
              </w:rPr>
            </w:pPr>
            <w:r w:rsidRPr="001B6DF2">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1461A5" w:rsidRPr="001B6DF2" w:rsidRDefault="001461A5" w:rsidP="001461A5">
            <w:pPr>
              <w:rPr>
                <w:szCs w:val="21"/>
              </w:rPr>
            </w:pPr>
            <w:r w:rsidRPr="001B6DF2">
              <w:rPr>
                <w:rFonts w:hint="eastAsia"/>
                <w:szCs w:val="21"/>
              </w:rPr>
              <w:t>企业有充分识别和评价存在的改进机会，以持续满足顾客和相关方要求改进的方法措施包括：纠正、纠正措施、持续改进、突变、创新和重组等内容。</w:t>
            </w:r>
          </w:p>
          <w:p w:rsidR="001461A5" w:rsidRPr="001B6DF2" w:rsidRDefault="001461A5" w:rsidP="001461A5">
            <w:pPr>
              <w:rPr>
                <w:szCs w:val="21"/>
              </w:rPr>
            </w:pPr>
            <w:r w:rsidRPr="001B6DF2">
              <w:rPr>
                <w:rFonts w:hint="eastAsia"/>
                <w:szCs w:val="21"/>
              </w:rPr>
              <w:t> </w:t>
            </w:r>
            <w:r w:rsidRPr="001B6DF2">
              <w:rPr>
                <w:rFonts w:hint="eastAsia"/>
                <w:szCs w:val="21"/>
              </w:rPr>
              <w:t>内容较为充分，关注了顾客要求及增强顾客的满意，适宜。</w:t>
            </w:r>
          </w:p>
        </w:tc>
        <w:tc>
          <w:tcPr>
            <w:tcW w:w="1585" w:type="dxa"/>
          </w:tcPr>
          <w:p w:rsidR="001461A5" w:rsidRPr="001B6DF2" w:rsidRDefault="001461A5" w:rsidP="001461A5">
            <w:pPr>
              <w:rPr>
                <w:szCs w:val="21"/>
              </w:rPr>
            </w:pPr>
            <w:r w:rsidRPr="001B6DF2">
              <w:rPr>
                <w:rFonts w:hint="eastAsia"/>
                <w:szCs w:val="21"/>
              </w:rPr>
              <w:t>Y</w:t>
            </w:r>
          </w:p>
        </w:tc>
      </w:tr>
      <w:tr w:rsidR="001461A5" w:rsidRPr="001B6DF2" w:rsidTr="00D1649F">
        <w:trPr>
          <w:trHeight w:val="2110"/>
        </w:trPr>
        <w:tc>
          <w:tcPr>
            <w:tcW w:w="2093" w:type="dxa"/>
            <w:vAlign w:val="center"/>
          </w:tcPr>
          <w:p w:rsidR="001461A5" w:rsidRPr="001B6DF2" w:rsidRDefault="001461A5" w:rsidP="001461A5">
            <w:pPr>
              <w:rPr>
                <w:szCs w:val="21"/>
              </w:rPr>
            </w:pPr>
            <w:r w:rsidRPr="001B6DF2">
              <w:rPr>
                <w:rFonts w:hint="eastAsia"/>
                <w:szCs w:val="21"/>
              </w:rPr>
              <w:t>改进</w:t>
            </w:r>
          </w:p>
        </w:tc>
        <w:tc>
          <w:tcPr>
            <w:tcW w:w="1027" w:type="dxa"/>
            <w:vAlign w:val="center"/>
          </w:tcPr>
          <w:p w:rsidR="001461A5" w:rsidRPr="001B6DF2" w:rsidRDefault="001461A5" w:rsidP="001461A5">
            <w:pPr>
              <w:rPr>
                <w:szCs w:val="21"/>
              </w:rPr>
            </w:pPr>
            <w:r w:rsidRPr="001B6DF2">
              <w:rPr>
                <w:rFonts w:hint="eastAsia"/>
                <w:szCs w:val="21"/>
              </w:rPr>
              <w:t>10.3</w:t>
            </w:r>
          </w:p>
        </w:tc>
        <w:tc>
          <w:tcPr>
            <w:tcW w:w="10004" w:type="dxa"/>
            <w:vAlign w:val="center"/>
          </w:tcPr>
          <w:p w:rsidR="001461A5" w:rsidRPr="001B6DF2" w:rsidRDefault="001461A5" w:rsidP="001461A5">
            <w:pPr>
              <w:rPr>
                <w:szCs w:val="21"/>
              </w:rPr>
            </w:pPr>
            <w:r w:rsidRPr="001B6DF2">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p>
          <w:p w:rsidR="001461A5" w:rsidRPr="001B6DF2" w:rsidRDefault="001461A5" w:rsidP="001461A5">
            <w:pPr>
              <w:rPr>
                <w:szCs w:val="21"/>
              </w:rPr>
            </w:pPr>
            <w:r w:rsidRPr="001B6DF2">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1461A5" w:rsidRPr="001B6DF2" w:rsidRDefault="001461A5" w:rsidP="001461A5">
            <w:pPr>
              <w:rPr>
                <w:szCs w:val="21"/>
              </w:rPr>
            </w:pPr>
            <w:r w:rsidRPr="001B6DF2">
              <w:rPr>
                <w:rFonts w:hint="eastAsia"/>
                <w:szCs w:val="21"/>
              </w:rPr>
              <w:t>Y</w:t>
            </w:r>
          </w:p>
        </w:tc>
      </w:tr>
      <w:tr w:rsidR="001461A5" w:rsidRPr="001B6DF2" w:rsidTr="00D1649F">
        <w:trPr>
          <w:trHeight w:val="1047"/>
        </w:trPr>
        <w:tc>
          <w:tcPr>
            <w:tcW w:w="2093" w:type="dxa"/>
            <w:vAlign w:val="center"/>
          </w:tcPr>
          <w:p w:rsidR="00877C9A" w:rsidRPr="001B6DF2" w:rsidRDefault="00877C9A" w:rsidP="00877C9A">
            <w:pPr>
              <w:rPr>
                <w:szCs w:val="21"/>
              </w:rPr>
            </w:pPr>
            <w:r w:rsidRPr="001B6DF2">
              <w:rPr>
                <w:rFonts w:hint="eastAsia"/>
                <w:szCs w:val="21"/>
              </w:rPr>
              <w:t>标准</w:t>
            </w:r>
            <w:r w:rsidRPr="001B6DF2">
              <w:rPr>
                <w:rFonts w:hint="eastAsia"/>
                <w:szCs w:val="21"/>
              </w:rPr>
              <w:t>/</w:t>
            </w:r>
            <w:r w:rsidRPr="001B6DF2">
              <w:rPr>
                <w:rFonts w:hint="eastAsia"/>
                <w:szCs w:val="21"/>
              </w:rPr>
              <w:t>规范</w:t>
            </w:r>
            <w:r w:rsidRPr="001B6DF2">
              <w:rPr>
                <w:rFonts w:hint="eastAsia"/>
                <w:szCs w:val="21"/>
              </w:rPr>
              <w:t>/</w:t>
            </w:r>
            <w:r w:rsidRPr="001B6DF2">
              <w:rPr>
                <w:rFonts w:hint="eastAsia"/>
                <w:szCs w:val="21"/>
              </w:rPr>
              <w:t>法规的执行情况、上次审核不符合项的验证、认证证书、标志的使用情况、投诉或事故、监督抽查情况、体系变动</w:t>
            </w:r>
          </w:p>
          <w:p w:rsidR="001461A5" w:rsidRPr="001B6DF2" w:rsidRDefault="001461A5" w:rsidP="001461A5">
            <w:pPr>
              <w:rPr>
                <w:szCs w:val="21"/>
              </w:rPr>
            </w:pPr>
          </w:p>
        </w:tc>
        <w:tc>
          <w:tcPr>
            <w:tcW w:w="1027" w:type="dxa"/>
            <w:vAlign w:val="center"/>
          </w:tcPr>
          <w:p w:rsidR="001461A5" w:rsidRPr="001B6DF2" w:rsidRDefault="001461A5" w:rsidP="001461A5">
            <w:pPr>
              <w:rPr>
                <w:szCs w:val="21"/>
              </w:rPr>
            </w:pPr>
          </w:p>
        </w:tc>
        <w:tc>
          <w:tcPr>
            <w:tcW w:w="10004" w:type="dxa"/>
            <w:vAlign w:val="center"/>
          </w:tcPr>
          <w:p w:rsidR="00A722FF" w:rsidRPr="001B6DF2" w:rsidRDefault="00F4139B" w:rsidP="002D2D4E">
            <w:pPr>
              <w:rPr>
                <w:szCs w:val="21"/>
              </w:rPr>
            </w:pPr>
            <w:r w:rsidRPr="001B6DF2">
              <w:rPr>
                <w:rFonts w:hint="eastAsia"/>
                <w:szCs w:val="21"/>
              </w:rPr>
              <w:t>法律法规：符合</w:t>
            </w:r>
          </w:p>
          <w:p w:rsidR="001461A5" w:rsidRPr="001B6DF2" w:rsidRDefault="001461A5" w:rsidP="001461A5">
            <w:pPr>
              <w:rPr>
                <w:szCs w:val="21"/>
              </w:rPr>
            </w:pPr>
            <w:r w:rsidRPr="001B6DF2">
              <w:rPr>
                <w:rFonts w:hint="eastAsia"/>
                <w:szCs w:val="21"/>
              </w:rPr>
              <w:t>上级检查情况：环保、安全进行过检查，无问题。</w:t>
            </w:r>
          </w:p>
          <w:p w:rsidR="001461A5" w:rsidRPr="001B6DF2" w:rsidRDefault="001461A5" w:rsidP="001461A5">
            <w:pPr>
              <w:rPr>
                <w:szCs w:val="21"/>
              </w:rPr>
            </w:pPr>
            <w:r w:rsidRPr="001B6DF2">
              <w:rPr>
                <w:rFonts w:hint="eastAsia"/>
                <w:szCs w:val="21"/>
              </w:rPr>
              <w:t>顾客投诉情况：无</w:t>
            </w:r>
          </w:p>
          <w:p w:rsidR="001461A5" w:rsidRPr="001B6DF2" w:rsidRDefault="001461A5" w:rsidP="001461A5">
            <w:pPr>
              <w:rPr>
                <w:szCs w:val="21"/>
              </w:rPr>
            </w:pPr>
            <w:r w:rsidRPr="001B6DF2">
              <w:rPr>
                <w:rFonts w:hint="eastAsia"/>
                <w:szCs w:val="21"/>
              </w:rPr>
              <w:t>变更情况：无</w:t>
            </w:r>
          </w:p>
          <w:p w:rsidR="00A722FF" w:rsidRPr="001B6DF2" w:rsidRDefault="00A722FF" w:rsidP="00A722FF">
            <w:pPr>
              <w:rPr>
                <w:szCs w:val="21"/>
              </w:rPr>
            </w:pPr>
            <w:r w:rsidRPr="001B6DF2">
              <w:rPr>
                <w:rFonts w:hint="eastAsia"/>
                <w:szCs w:val="21"/>
              </w:rPr>
              <w:t>上次不符合项：提供有钢直尺（</w:t>
            </w:r>
            <w:r w:rsidRPr="001B6DF2">
              <w:rPr>
                <w:rFonts w:hint="eastAsia"/>
                <w:szCs w:val="21"/>
              </w:rPr>
              <w:t>1</w:t>
            </w:r>
            <w:r w:rsidRPr="001B6DF2">
              <w:rPr>
                <w:szCs w:val="21"/>
              </w:rPr>
              <w:t>000</w:t>
            </w:r>
            <w:r w:rsidRPr="001B6DF2">
              <w:rPr>
                <w:rFonts w:hint="eastAsia"/>
                <w:szCs w:val="21"/>
              </w:rPr>
              <w:t>m</w:t>
            </w:r>
            <w:r w:rsidRPr="001B6DF2">
              <w:rPr>
                <w:szCs w:val="21"/>
              </w:rPr>
              <w:t>m</w:t>
            </w:r>
            <w:r w:rsidRPr="001B6DF2">
              <w:rPr>
                <w:rFonts w:hint="eastAsia"/>
                <w:szCs w:val="21"/>
              </w:rPr>
              <w:t>）校准证书批准日期：</w:t>
            </w:r>
            <w:r w:rsidRPr="001B6DF2">
              <w:rPr>
                <w:rFonts w:hint="eastAsia"/>
                <w:szCs w:val="21"/>
              </w:rPr>
              <w:t>2</w:t>
            </w:r>
            <w:r w:rsidRPr="001B6DF2">
              <w:rPr>
                <w:szCs w:val="21"/>
              </w:rPr>
              <w:t>021</w:t>
            </w:r>
            <w:r w:rsidRPr="001B6DF2">
              <w:rPr>
                <w:rFonts w:hint="eastAsia"/>
                <w:szCs w:val="21"/>
              </w:rPr>
              <w:t>年</w:t>
            </w:r>
            <w:r w:rsidRPr="001B6DF2">
              <w:rPr>
                <w:rFonts w:hint="eastAsia"/>
                <w:szCs w:val="21"/>
              </w:rPr>
              <w:t>6</w:t>
            </w:r>
            <w:r w:rsidRPr="001B6DF2">
              <w:rPr>
                <w:rFonts w:hint="eastAsia"/>
                <w:szCs w:val="21"/>
              </w:rPr>
              <w:t>月</w:t>
            </w:r>
            <w:r w:rsidRPr="001B6DF2">
              <w:rPr>
                <w:rFonts w:hint="eastAsia"/>
                <w:szCs w:val="21"/>
              </w:rPr>
              <w:t>3</w:t>
            </w:r>
            <w:r w:rsidRPr="001B6DF2">
              <w:rPr>
                <w:szCs w:val="21"/>
              </w:rPr>
              <w:t>0</w:t>
            </w:r>
            <w:r w:rsidRPr="001B6DF2">
              <w:rPr>
                <w:rFonts w:hint="eastAsia"/>
                <w:szCs w:val="21"/>
              </w:rPr>
              <w:t>日，验证有效；</w:t>
            </w:r>
          </w:p>
          <w:p w:rsidR="00A722FF" w:rsidRPr="001B6DF2" w:rsidRDefault="00A722FF" w:rsidP="002D2D4E">
            <w:pPr>
              <w:rPr>
                <w:szCs w:val="21"/>
              </w:rPr>
            </w:pPr>
            <w:r w:rsidRPr="001B6DF2">
              <w:rPr>
                <w:rFonts w:hint="eastAsia"/>
                <w:szCs w:val="21"/>
              </w:rPr>
              <w:t>认证证书、标志使用：投标；</w:t>
            </w:r>
          </w:p>
        </w:tc>
        <w:tc>
          <w:tcPr>
            <w:tcW w:w="1585" w:type="dxa"/>
          </w:tcPr>
          <w:p w:rsidR="001461A5" w:rsidRPr="001B6DF2" w:rsidRDefault="001461A5" w:rsidP="001461A5">
            <w:pPr>
              <w:rPr>
                <w:szCs w:val="21"/>
              </w:rPr>
            </w:pPr>
            <w:r w:rsidRPr="001B6DF2">
              <w:rPr>
                <w:rFonts w:hint="eastAsia"/>
                <w:szCs w:val="21"/>
              </w:rPr>
              <w:t>Y</w:t>
            </w:r>
          </w:p>
        </w:tc>
      </w:tr>
    </w:tbl>
    <w:p w:rsidR="00EE4BE7" w:rsidRPr="001B6DF2" w:rsidRDefault="00EE4BE7">
      <w:pPr>
        <w:spacing w:line="480" w:lineRule="exact"/>
        <w:rPr>
          <w:rFonts w:ascii="隶书" w:eastAsia="隶书" w:hAnsi="宋体"/>
          <w:bCs/>
          <w:color w:val="000000"/>
          <w:sz w:val="36"/>
          <w:szCs w:val="36"/>
        </w:rPr>
      </w:pPr>
    </w:p>
    <w:p w:rsidR="00E7473A" w:rsidRPr="001B6DF2" w:rsidRDefault="00E7473A">
      <w:pPr>
        <w:spacing w:line="480" w:lineRule="exact"/>
        <w:rPr>
          <w:rFonts w:ascii="隶书" w:eastAsia="隶书" w:hAnsi="宋体"/>
          <w:bCs/>
          <w:color w:val="000000"/>
          <w:sz w:val="36"/>
          <w:szCs w:val="36"/>
        </w:rPr>
      </w:pPr>
    </w:p>
    <w:p w:rsidR="00EE4BE7" w:rsidRPr="001B6DF2" w:rsidRDefault="00EE4BE7">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E4BE7" w:rsidRPr="001B6DF2">
        <w:trPr>
          <w:trHeight w:val="515"/>
        </w:trPr>
        <w:tc>
          <w:tcPr>
            <w:tcW w:w="2160" w:type="dxa"/>
            <w:vMerge w:val="restart"/>
            <w:vAlign w:val="center"/>
          </w:tcPr>
          <w:p w:rsidR="00EE4BE7" w:rsidRPr="001B6DF2" w:rsidRDefault="00AE4D72">
            <w:pPr>
              <w:spacing w:before="120"/>
              <w:jc w:val="cente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过程与活动、</w:t>
            </w:r>
          </w:p>
          <w:p w:rsidR="00EE4BE7" w:rsidRPr="001B6DF2" w:rsidRDefault="00AE4D72">
            <w:pPr>
              <w:jc w:val="cente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抽样计划</w:t>
            </w:r>
          </w:p>
        </w:tc>
        <w:tc>
          <w:tcPr>
            <w:tcW w:w="960" w:type="dxa"/>
            <w:vMerge w:val="restart"/>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涉及</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条款</w:t>
            </w:r>
          </w:p>
        </w:tc>
        <w:tc>
          <w:tcPr>
            <w:tcW w:w="10004"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受审核部门：综合部      主管领导/陪同人员：赵佳</w:t>
            </w:r>
          </w:p>
        </w:tc>
        <w:tc>
          <w:tcPr>
            <w:tcW w:w="1585" w:type="dxa"/>
            <w:vMerge w:val="restart"/>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判定</w:t>
            </w:r>
          </w:p>
        </w:tc>
      </w:tr>
      <w:tr w:rsidR="00EE4BE7" w:rsidRPr="001B6DF2">
        <w:trPr>
          <w:trHeight w:val="403"/>
        </w:trPr>
        <w:tc>
          <w:tcPr>
            <w:tcW w:w="2160" w:type="dxa"/>
            <w:vMerge/>
            <w:vAlign w:val="center"/>
          </w:tcPr>
          <w:p w:rsidR="00EE4BE7" w:rsidRPr="001B6DF2" w:rsidRDefault="00EE4BE7">
            <w:pPr>
              <w:rPr>
                <w:rFonts w:asciiTheme="minorEastAsia" w:eastAsiaTheme="minorEastAsia" w:hAnsiTheme="minorEastAsia" w:cstheme="minorEastAsia"/>
                <w:szCs w:val="21"/>
              </w:rPr>
            </w:pPr>
          </w:p>
        </w:tc>
        <w:tc>
          <w:tcPr>
            <w:tcW w:w="960" w:type="dxa"/>
            <w:vMerge/>
            <w:vAlign w:val="center"/>
          </w:tcPr>
          <w:p w:rsidR="00EE4BE7" w:rsidRPr="001B6DF2" w:rsidRDefault="00EE4BE7">
            <w:pPr>
              <w:rPr>
                <w:rFonts w:asciiTheme="minorEastAsia" w:eastAsiaTheme="minorEastAsia" w:hAnsiTheme="minorEastAsia" w:cstheme="minorEastAsia"/>
                <w:szCs w:val="21"/>
              </w:rPr>
            </w:pPr>
          </w:p>
        </w:tc>
        <w:tc>
          <w:tcPr>
            <w:tcW w:w="10004" w:type="dxa"/>
            <w:vAlign w:val="center"/>
          </w:tcPr>
          <w:p w:rsidR="00EE4BE7" w:rsidRPr="001B6DF2" w:rsidRDefault="00AE4D72">
            <w:pPr>
              <w:spacing w:before="120"/>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审核员：</w:t>
            </w:r>
            <w:r w:rsidR="00732FC0" w:rsidRPr="001B6DF2">
              <w:rPr>
                <w:rFonts w:hint="eastAsia"/>
                <w:szCs w:val="21"/>
              </w:rPr>
              <w:t>张鹏范</w:t>
            </w:r>
            <w:proofErr w:type="gramStart"/>
            <w:r w:rsidR="00732FC0" w:rsidRPr="001B6DF2">
              <w:rPr>
                <w:rFonts w:hint="eastAsia"/>
                <w:szCs w:val="21"/>
              </w:rPr>
              <w:t>雯</w:t>
            </w:r>
            <w:proofErr w:type="gramEnd"/>
            <w:r w:rsidR="00AB2450" w:rsidRPr="001B6DF2">
              <w:rPr>
                <w:rFonts w:hint="eastAsia"/>
                <w:szCs w:val="21"/>
              </w:rPr>
              <w:t>（实习）</w:t>
            </w:r>
            <w:r w:rsidRPr="001B6DF2">
              <w:rPr>
                <w:rFonts w:asciiTheme="minorEastAsia" w:eastAsiaTheme="minorEastAsia" w:hAnsiTheme="minorEastAsia" w:cstheme="minorEastAsia" w:hint="eastAsia"/>
                <w:szCs w:val="21"/>
              </w:rPr>
              <w:t xml:space="preserve">       审核时间：</w:t>
            </w:r>
            <w:r w:rsidR="00732FC0" w:rsidRPr="001B6DF2">
              <w:rPr>
                <w:rFonts w:asciiTheme="minorEastAsia" w:eastAsiaTheme="minorEastAsia" w:hAnsiTheme="minorEastAsia" w:cstheme="minorEastAsia" w:hint="eastAsia"/>
                <w:szCs w:val="21"/>
              </w:rPr>
              <w:t>2021年08月14日 上午</w:t>
            </w:r>
          </w:p>
        </w:tc>
        <w:tc>
          <w:tcPr>
            <w:tcW w:w="1585" w:type="dxa"/>
            <w:vMerge/>
          </w:tcPr>
          <w:p w:rsidR="00EE4BE7" w:rsidRPr="001B6DF2" w:rsidRDefault="00EE4BE7">
            <w:pPr>
              <w:rPr>
                <w:rFonts w:asciiTheme="minorEastAsia" w:eastAsiaTheme="minorEastAsia" w:hAnsiTheme="minorEastAsia" w:cstheme="minorEastAsia"/>
                <w:szCs w:val="21"/>
              </w:rPr>
            </w:pPr>
          </w:p>
        </w:tc>
      </w:tr>
      <w:tr w:rsidR="00EE4BE7" w:rsidRPr="001B6DF2">
        <w:trPr>
          <w:trHeight w:val="516"/>
        </w:trPr>
        <w:tc>
          <w:tcPr>
            <w:tcW w:w="2160" w:type="dxa"/>
            <w:vMerge/>
            <w:vAlign w:val="center"/>
          </w:tcPr>
          <w:p w:rsidR="00EE4BE7" w:rsidRPr="001B6DF2" w:rsidRDefault="00EE4BE7">
            <w:pPr>
              <w:rPr>
                <w:rFonts w:asciiTheme="minorEastAsia" w:eastAsiaTheme="minorEastAsia" w:hAnsiTheme="minorEastAsia" w:cstheme="minorEastAsia"/>
                <w:szCs w:val="21"/>
              </w:rPr>
            </w:pPr>
          </w:p>
        </w:tc>
        <w:tc>
          <w:tcPr>
            <w:tcW w:w="960" w:type="dxa"/>
            <w:vMerge/>
            <w:vAlign w:val="center"/>
          </w:tcPr>
          <w:p w:rsidR="00EE4BE7" w:rsidRPr="001B6DF2" w:rsidRDefault="00EE4BE7">
            <w:pPr>
              <w:rPr>
                <w:rFonts w:asciiTheme="minorEastAsia" w:eastAsiaTheme="minorEastAsia" w:hAnsiTheme="minorEastAsia" w:cstheme="minorEastAsia"/>
                <w:szCs w:val="21"/>
              </w:rPr>
            </w:pPr>
          </w:p>
        </w:tc>
        <w:tc>
          <w:tcPr>
            <w:tcW w:w="10004" w:type="dxa"/>
            <w:vAlign w:val="center"/>
          </w:tcPr>
          <w:p w:rsidR="00EE4BE7" w:rsidRPr="001B6DF2" w:rsidRDefault="00AE4D72">
            <w:pPr>
              <w:adjustRightInd w:val="0"/>
              <w:snapToGrid w:val="0"/>
              <w:spacing w:line="360" w:lineRule="auto"/>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审核条款：</w:t>
            </w:r>
            <w:r w:rsidRPr="001B6DF2">
              <w:rPr>
                <w:rFonts w:ascii="宋体" w:hAnsi="宋体"/>
                <w:b/>
                <w:bCs/>
                <w:szCs w:val="21"/>
              </w:rPr>
              <w:t>5.3</w:t>
            </w:r>
            <w:r w:rsidRPr="001B6DF2">
              <w:rPr>
                <w:rFonts w:ascii="宋体" w:hAnsi="宋体" w:hint="eastAsia"/>
                <w:b/>
                <w:bCs/>
                <w:szCs w:val="21"/>
              </w:rPr>
              <w:t>，</w:t>
            </w:r>
            <w:r w:rsidRPr="001B6DF2">
              <w:rPr>
                <w:rFonts w:ascii="宋体" w:hAnsi="宋体"/>
                <w:b/>
                <w:bCs/>
                <w:szCs w:val="21"/>
              </w:rPr>
              <w:t>6.2</w:t>
            </w:r>
            <w:r w:rsidRPr="001B6DF2">
              <w:rPr>
                <w:rFonts w:ascii="宋体" w:hAnsi="宋体" w:hint="eastAsia"/>
                <w:b/>
                <w:bCs/>
                <w:szCs w:val="21"/>
              </w:rPr>
              <w:t>，</w:t>
            </w:r>
            <w:r w:rsidRPr="001B6DF2">
              <w:rPr>
                <w:rFonts w:ascii="宋体" w:hAnsi="宋体" w:cs="Tahoma" w:hint="eastAsia"/>
                <w:b/>
                <w:bCs/>
                <w:szCs w:val="21"/>
              </w:rPr>
              <w:t xml:space="preserve">7.1.2 </w:t>
            </w:r>
            <w:r w:rsidRPr="001B6DF2">
              <w:rPr>
                <w:rFonts w:ascii="宋体" w:hAnsi="宋体" w:hint="eastAsia"/>
                <w:b/>
                <w:bCs/>
                <w:szCs w:val="21"/>
              </w:rPr>
              <w:t>7.1.6  7</w:t>
            </w:r>
            <w:r w:rsidRPr="001B6DF2">
              <w:rPr>
                <w:rFonts w:ascii="宋体" w:hAnsi="宋体"/>
                <w:b/>
                <w:bCs/>
                <w:szCs w:val="21"/>
              </w:rPr>
              <w:t>.2</w:t>
            </w:r>
            <w:r w:rsidRPr="001B6DF2">
              <w:rPr>
                <w:rFonts w:ascii="宋体" w:hAnsi="宋体" w:hint="eastAsia"/>
                <w:b/>
                <w:bCs/>
                <w:szCs w:val="21"/>
              </w:rPr>
              <w:t>-</w:t>
            </w:r>
            <w:r w:rsidRPr="001B6DF2">
              <w:rPr>
                <w:rFonts w:ascii="宋体" w:hAnsi="宋体"/>
                <w:b/>
                <w:bCs/>
                <w:szCs w:val="21"/>
              </w:rPr>
              <w:t>7.5</w:t>
            </w:r>
            <w:r w:rsidRPr="001B6DF2">
              <w:rPr>
                <w:rFonts w:ascii="宋体" w:hAnsi="宋体" w:hint="eastAsia"/>
                <w:b/>
                <w:bCs/>
                <w:szCs w:val="21"/>
              </w:rPr>
              <w:t xml:space="preserve">，9.1.3  </w:t>
            </w:r>
            <w:r w:rsidRPr="001B6DF2">
              <w:rPr>
                <w:rFonts w:ascii="宋体" w:hAnsi="宋体"/>
                <w:b/>
                <w:bCs/>
                <w:szCs w:val="21"/>
              </w:rPr>
              <w:t>9.2</w:t>
            </w:r>
          </w:p>
        </w:tc>
        <w:tc>
          <w:tcPr>
            <w:tcW w:w="1585" w:type="dxa"/>
            <w:vMerge/>
          </w:tcPr>
          <w:p w:rsidR="00EE4BE7" w:rsidRPr="001B6DF2" w:rsidRDefault="00EE4BE7">
            <w:pPr>
              <w:rPr>
                <w:rFonts w:asciiTheme="minorEastAsia" w:eastAsiaTheme="minorEastAsia" w:hAnsiTheme="minorEastAsia" w:cstheme="minorEastAsia"/>
                <w:szCs w:val="21"/>
              </w:rPr>
            </w:pPr>
          </w:p>
        </w:tc>
      </w:tr>
      <w:tr w:rsidR="00EE4BE7" w:rsidRPr="001B6DF2">
        <w:trPr>
          <w:trHeight w:val="516"/>
        </w:trPr>
        <w:tc>
          <w:tcPr>
            <w:tcW w:w="21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职责和权限</w:t>
            </w:r>
          </w:p>
        </w:tc>
        <w:tc>
          <w:tcPr>
            <w:tcW w:w="9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5.3</w:t>
            </w:r>
          </w:p>
        </w:tc>
        <w:tc>
          <w:tcPr>
            <w:tcW w:w="10004"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部门主要职责如下：</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负责具体实施中的协调和考核，文件的编制、修改、控制工作和内部质量体系审核工作，及记录的归口管理。</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负责编制人员培训计划，并组织实施和保持。</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负责统计技术的归口管理，对质量管理体系运行加以分析，提出改进意见。</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负责质量体系运行的信息反馈和采取纠正和预防。</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受管理者代表委托，就质量体系有关事宜与外界各方联络。</w:t>
            </w:r>
          </w:p>
        </w:tc>
        <w:tc>
          <w:tcPr>
            <w:tcW w:w="1585" w:type="dxa"/>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EE4BE7" w:rsidRPr="001B6DF2">
        <w:trPr>
          <w:trHeight w:val="516"/>
        </w:trPr>
        <w:tc>
          <w:tcPr>
            <w:tcW w:w="21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质量</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目标</w:t>
            </w:r>
          </w:p>
        </w:tc>
        <w:tc>
          <w:tcPr>
            <w:tcW w:w="9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6.2</w:t>
            </w:r>
          </w:p>
        </w:tc>
        <w:tc>
          <w:tcPr>
            <w:tcW w:w="10004"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分解到该部门的质量目标及完成情况如下：</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培训计划完成率100%；</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人员到岗率100%</w:t>
            </w:r>
          </w:p>
          <w:p w:rsidR="00EE4BE7" w:rsidRPr="001B6DF2" w:rsidRDefault="00CC30AB">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202</w:t>
            </w:r>
            <w:r w:rsidRPr="001B6DF2">
              <w:rPr>
                <w:rFonts w:asciiTheme="minorEastAsia" w:eastAsiaTheme="minorEastAsia" w:hAnsiTheme="minorEastAsia" w:cstheme="minorEastAsia"/>
                <w:szCs w:val="21"/>
              </w:rPr>
              <w:t>1</w:t>
            </w:r>
            <w:r w:rsidR="00AE4D72" w:rsidRPr="001B6DF2">
              <w:rPr>
                <w:rFonts w:asciiTheme="minorEastAsia" w:eastAsiaTheme="minorEastAsia" w:hAnsiTheme="minorEastAsia" w:cstheme="minorEastAsia" w:hint="eastAsia"/>
                <w:szCs w:val="21"/>
              </w:rPr>
              <w:t>年3月24-</w:t>
            </w:r>
            <w:r w:rsidRPr="001B6DF2">
              <w:rPr>
                <w:rFonts w:asciiTheme="minorEastAsia" w:eastAsiaTheme="minorEastAsia" w:hAnsiTheme="minorEastAsia" w:cstheme="minorEastAsia" w:hint="eastAsia"/>
                <w:szCs w:val="21"/>
              </w:rPr>
              <w:t>202</w:t>
            </w:r>
            <w:r w:rsidRPr="001B6DF2">
              <w:rPr>
                <w:rFonts w:asciiTheme="minorEastAsia" w:eastAsiaTheme="minorEastAsia" w:hAnsiTheme="minorEastAsia" w:cstheme="minorEastAsia"/>
                <w:szCs w:val="21"/>
              </w:rPr>
              <w:t>1</w:t>
            </w:r>
            <w:r w:rsidR="00AE4D72" w:rsidRPr="001B6DF2">
              <w:rPr>
                <w:rFonts w:asciiTheme="minorEastAsia" w:eastAsiaTheme="minorEastAsia" w:hAnsiTheme="minorEastAsia" w:cstheme="minorEastAsia" w:hint="eastAsia"/>
                <w:szCs w:val="21"/>
              </w:rPr>
              <w:t>年6月30质量目标完成情况：均完成</w:t>
            </w:r>
          </w:p>
        </w:tc>
        <w:tc>
          <w:tcPr>
            <w:tcW w:w="1585" w:type="dxa"/>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EE4BE7" w:rsidRPr="001B6DF2">
        <w:trPr>
          <w:trHeight w:val="516"/>
        </w:trPr>
        <w:tc>
          <w:tcPr>
            <w:tcW w:w="21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企业知识管理方法、措施及效果</w:t>
            </w:r>
          </w:p>
        </w:tc>
        <w:tc>
          <w:tcPr>
            <w:tcW w:w="9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7.1.6</w:t>
            </w:r>
          </w:p>
        </w:tc>
        <w:tc>
          <w:tcPr>
            <w:tcW w:w="10004"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负责公司知识管理的协调工作、无形资产的管理、信息系统的建设与管理以及公司所有制度文件和资料的管理和控制工作并对内、外部知识进行确定、维护、发放与管理。</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 xml:space="preserve">已识别的公司内部知识包括：知识产权；经历；从失败和成功项目得到的经验教训；得到和分享未形成文件的知识和经验，过程、产品和服务的改进结果； </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外部知识包括：外来资料；学术交流；专业会议，从顾客或外部供方收集的知识。</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识等。主要有</w:t>
            </w:r>
            <w:r w:rsidR="003F69E6" w:rsidRPr="001B6DF2">
              <w:rPr>
                <w:rFonts w:asciiTheme="minorEastAsia" w:eastAsiaTheme="minorEastAsia" w:hAnsiTheme="minorEastAsia" w:cstheme="minorEastAsia" w:hint="eastAsia"/>
                <w:szCs w:val="21"/>
              </w:rPr>
              <w:t>，</w:t>
            </w:r>
            <w:r w:rsidRPr="001B6DF2">
              <w:rPr>
                <w:rFonts w:asciiTheme="minorEastAsia" w:eastAsiaTheme="minorEastAsia" w:hAnsiTheme="minorEastAsia" w:cstheme="minorEastAsia" w:hint="eastAsia"/>
                <w:szCs w:val="21"/>
              </w:rPr>
              <w:t>法律法规：《中华人民共和国产品质量法》、《中华人民共和国产品标准化法》、《中华人民共和国合同法》等及法律法规、执行标准及客户要求等。</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szCs w:val="21"/>
              </w:rPr>
              <w:t xml:space="preserve"> 已制定培训计划组织学习相关知识，并按要求不断更新。</w:t>
            </w:r>
          </w:p>
        </w:tc>
        <w:tc>
          <w:tcPr>
            <w:tcW w:w="1585" w:type="dxa"/>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EE4BE7" w:rsidRPr="001B6DF2">
        <w:trPr>
          <w:trHeight w:val="516"/>
        </w:trPr>
        <w:tc>
          <w:tcPr>
            <w:tcW w:w="21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人员</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能力</w:t>
            </w:r>
          </w:p>
        </w:tc>
        <w:tc>
          <w:tcPr>
            <w:tcW w:w="9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7.1.2</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7.2</w:t>
            </w:r>
          </w:p>
          <w:p w:rsidR="00EE4BE7" w:rsidRPr="001B6DF2" w:rsidRDefault="00EE4BE7">
            <w:pPr>
              <w:rPr>
                <w:rFonts w:asciiTheme="minorEastAsia" w:eastAsiaTheme="minorEastAsia" w:hAnsiTheme="minorEastAsia" w:cstheme="minorEastAsia"/>
                <w:szCs w:val="21"/>
              </w:rPr>
            </w:pPr>
          </w:p>
        </w:tc>
        <w:tc>
          <w:tcPr>
            <w:tcW w:w="10004"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已识别与QMS相关人员：各部门负责人、采购人员、质检人员、销售、生产人员、内审员，提供了《</w:t>
            </w:r>
            <w:r w:rsidRPr="001B6DF2">
              <w:rPr>
                <w:rFonts w:hint="eastAsia"/>
                <w:sz w:val="24"/>
                <w:szCs w:val="24"/>
              </w:rPr>
              <w:t>岗位任职要求》</w:t>
            </w:r>
            <w:r w:rsidRPr="001B6DF2">
              <w:rPr>
                <w:rFonts w:asciiTheme="minorEastAsia" w:eastAsiaTheme="minorEastAsia" w:hAnsiTheme="minorEastAsia" w:cstheme="minorEastAsia" w:hint="eastAsia"/>
                <w:szCs w:val="21"/>
              </w:rPr>
              <w:t>。新进员工已制定岗前培训计划。</w:t>
            </w:r>
          </w:p>
          <w:p w:rsidR="00EE4BE7" w:rsidRPr="001B6DF2" w:rsidRDefault="00AE4D72">
            <w:pPr>
              <w:rPr>
                <w:rFonts w:asciiTheme="minorEastAsia" w:eastAsiaTheme="minorEastAsia" w:hAnsiTheme="minorEastAsia" w:cstheme="minorEastAsia"/>
                <w:szCs w:val="21"/>
              </w:rPr>
            </w:pPr>
            <w:proofErr w:type="gramStart"/>
            <w:r w:rsidRPr="001B6DF2">
              <w:rPr>
                <w:rFonts w:asciiTheme="minorEastAsia" w:eastAsiaTheme="minorEastAsia" w:hAnsiTheme="minorEastAsia" w:cstheme="minorEastAsia" w:hint="eastAsia"/>
                <w:szCs w:val="21"/>
              </w:rPr>
              <w:t>抽岗位</w:t>
            </w:r>
            <w:proofErr w:type="gramEnd"/>
            <w:r w:rsidRPr="001B6DF2">
              <w:rPr>
                <w:rFonts w:asciiTheme="minorEastAsia" w:eastAsiaTheme="minorEastAsia" w:hAnsiTheme="minorEastAsia" w:cstheme="minorEastAsia" w:hint="eastAsia"/>
                <w:szCs w:val="21"/>
              </w:rPr>
              <w:t>能力评价表，核对部门负责人能力情况，符合要求。</w:t>
            </w:r>
          </w:p>
          <w:p w:rsidR="00EE4BE7" w:rsidRPr="001B6DF2" w:rsidRDefault="00EE4BE7">
            <w:pPr>
              <w:rPr>
                <w:rFonts w:asciiTheme="minorEastAsia" w:eastAsiaTheme="minorEastAsia" w:hAnsiTheme="minorEastAsia" w:cstheme="minorEastAsia"/>
                <w:szCs w:val="21"/>
              </w:rPr>
            </w:pP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查起重机操作证：</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姓名：白海龙</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编号；140225198705292812</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发证机构：天津市津南区市场监督管理局局</w:t>
            </w:r>
          </w:p>
          <w:p w:rsidR="00EE4BE7" w:rsidRPr="001B6DF2" w:rsidRDefault="00EE4BE7">
            <w:pPr>
              <w:rPr>
                <w:rFonts w:asciiTheme="minorEastAsia" w:eastAsiaTheme="minorEastAsia" w:hAnsiTheme="minorEastAsia" w:cstheme="minorEastAsia"/>
                <w:szCs w:val="21"/>
              </w:rPr>
            </w:pPr>
          </w:p>
          <w:p w:rsidR="00EE4BE7" w:rsidRPr="001B6DF2" w:rsidRDefault="00EE4BE7">
            <w:pPr>
              <w:rPr>
                <w:rFonts w:asciiTheme="minorEastAsia" w:eastAsiaTheme="minorEastAsia" w:hAnsiTheme="minorEastAsia" w:cstheme="minorEastAsia"/>
                <w:szCs w:val="21"/>
              </w:rPr>
            </w:pP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查：《</w:t>
            </w:r>
            <w:r w:rsidR="00704DC3" w:rsidRPr="001B6DF2">
              <w:rPr>
                <w:rFonts w:asciiTheme="minorEastAsia" w:eastAsiaTheme="minorEastAsia" w:hAnsiTheme="minorEastAsia" w:cstheme="minorEastAsia" w:hint="eastAsia"/>
                <w:szCs w:val="21"/>
              </w:rPr>
              <w:t>202</w:t>
            </w:r>
            <w:r w:rsidR="00704DC3" w:rsidRPr="001B6DF2">
              <w:rPr>
                <w:rFonts w:asciiTheme="minorEastAsia" w:eastAsiaTheme="minorEastAsia" w:hAnsiTheme="minorEastAsia" w:cstheme="minorEastAsia"/>
                <w:szCs w:val="21"/>
              </w:rPr>
              <w:t>1</w:t>
            </w:r>
            <w:r w:rsidRPr="001B6DF2">
              <w:rPr>
                <w:rFonts w:asciiTheme="minorEastAsia" w:eastAsiaTheme="minorEastAsia" w:hAnsiTheme="minorEastAsia" w:cstheme="minorEastAsia" w:hint="eastAsia"/>
                <w:szCs w:val="21"/>
              </w:rPr>
              <w:t>年度培训计划》，内容涵盖：体系标准；</w:t>
            </w:r>
            <w:r w:rsidR="00704DC3" w:rsidRPr="001B6DF2">
              <w:rPr>
                <w:rFonts w:asciiTheme="minorEastAsia" w:eastAsiaTheme="minorEastAsia" w:hAnsiTheme="minorEastAsia" w:cstheme="minorEastAsia" w:hint="eastAsia"/>
                <w:szCs w:val="21"/>
              </w:rPr>
              <w:t>体系文件</w:t>
            </w:r>
            <w:r w:rsidRPr="001B6DF2">
              <w:rPr>
                <w:rFonts w:asciiTheme="minorEastAsia" w:eastAsiaTheme="minorEastAsia" w:hAnsiTheme="minorEastAsia" w:cstheme="minorEastAsia" w:hint="eastAsia"/>
                <w:szCs w:val="21"/>
              </w:rPr>
              <w:t>；内审员培训；生产技术培训；</w:t>
            </w:r>
            <w:r w:rsidRPr="001B6DF2">
              <w:rPr>
                <w:rFonts w:ascii="宋体" w:hAnsi="宋体" w:hint="eastAsia"/>
              </w:rPr>
              <w:t>质量法律法规</w:t>
            </w:r>
            <w:r w:rsidRPr="001B6DF2">
              <w:rPr>
                <w:rFonts w:asciiTheme="minorEastAsia" w:eastAsiaTheme="minorEastAsia" w:hAnsiTheme="minorEastAsia" w:cstheme="minorEastAsia" w:hint="eastAsia"/>
                <w:szCs w:val="21"/>
              </w:rPr>
              <w:t>；</w:t>
            </w:r>
            <w:r w:rsidRPr="001B6DF2">
              <w:rPr>
                <w:rFonts w:ascii="宋体" w:hAnsi="宋体" w:hint="eastAsia"/>
              </w:rPr>
              <w:t>新员工入职培训</w:t>
            </w:r>
            <w:r w:rsidRPr="001B6DF2">
              <w:rPr>
                <w:rFonts w:asciiTheme="minorEastAsia" w:eastAsiaTheme="minorEastAsia" w:hAnsiTheme="minorEastAsia" w:cstheme="minorEastAsia" w:hint="eastAsia"/>
                <w:szCs w:val="21"/>
              </w:rPr>
              <w:t>。</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 xml:space="preserve">拟制/日期：韩建 </w:t>
            </w:r>
            <w:r w:rsidR="00704DC3" w:rsidRPr="001B6DF2">
              <w:rPr>
                <w:rFonts w:hint="eastAsia"/>
              </w:rPr>
              <w:t>202</w:t>
            </w:r>
            <w:r w:rsidR="00704DC3" w:rsidRPr="001B6DF2">
              <w:t>1</w:t>
            </w:r>
            <w:r w:rsidRPr="001B6DF2">
              <w:rPr>
                <w:rFonts w:hint="eastAsia"/>
              </w:rPr>
              <w:t xml:space="preserve">.3.24 </w:t>
            </w:r>
            <w:r w:rsidRPr="001B6DF2">
              <w:rPr>
                <w:rFonts w:asciiTheme="minorEastAsia" w:eastAsiaTheme="minorEastAsia" w:hAnsiTheme="minorEastAsia" w:cstheme="minorEastAsia" w:hint="eastAsia"/>
                <w:szCs w:val="21"/>
              </w:rPr>
              <w:t xml:space="preserve">           审批/日期：</w:t>
            </w:r>
            <w:r w:rsidRPr="001B6DF2">
              <w:rPr>
                <w:rFonts w:hint="eastAsia"/>
              </w:rPr>
              <w:t>张全胜</w:t>
            </w:r>
            <w:r w:rsidR="00704DC3" w:rsidRPr="001B6DF2">
              <w:rPr>
                <w:rFonts w:hint="eastAsia"/>
              </w:rPr>
              <w:t>202</w:t>
            </w:r>
            <w:r w:rsidR="00704DC3" w:rsidRPr="001B6DF2">
              <w:t>1</w:t>
            </w:r>
            <w:r w:rsidRPr="001B6DF2">
              <w:rPr>
                <w:rFonts w:hint="eastAsia"/>
              </w:rPr>
              <w:t xml:space="preserve">.3.24 </w:t>
            </w:r>
          </w:p>
          <w:p w:rsidR="00EE4BE7" w:rsidRPr="001B6DF2" w:rsidRDefault="00EE4BE7">
            <w:pPr>
              <w:rPr>
                <w:rFonts w:asciiTheme="minorEastAsia" w:eastAsiaTheme="minorEastAsia" w:hAnsiTheme="minorEastAsia" w:cstheme="minorEastAsia"/>
                <w:szCs w:val="21"/>
              </w:rPr>
            </w:pP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 xml:space="preserve">抽《培训记录表》 </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参加人员：</w:t>
            </w:r>
            <w:r w:rsidR="002B442B" w:rsidRPr="001B6DF2">
              <w:rPr>
                <w:rFonts w:asciiTheme="minorEastAsia" w:eastAsiaTheme="minorEastAsia" w:hAnsiTheme="minorEastAsia" w:cstheme="minorEastAsia" w:hint="eastAsia"/>
                <w:szCs w:val="21"/>
              </w:rPr>
              <w:t>孙哲</w:t>
            </w:r>
            <w:r w:rsidRPr="001B6DF2">
              <w:rPr>
                <w:rFonts w:asciiTheme="minorEastAsia" w:eastAsiaTheme="minorEastAsia" w:hAnsiTheme="minorEastAsia" w:cstheme="minorEastAsia" w:hint="eastAsia"/>
                <w:szCs w:val="21"/>
              </w:rPr>
              <w:t>、单德威、孔令伟、韩建、张全胜</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培训人员：张全胜</w:t>
            </w:r>
          </w:p>
          <w:p w:rsidR="00EE4BE7" w:rsidRPr="001B6DF2" w:rsidRDefault="00AE4D72">
            <w:r w:rsidRPr="001B6DF2">
              <w:rPr>
                <w:rFonts w:asciiTheme="minorEastAsia" w:eastAsiaTheme="minorEastAsia" w:hAnsiTheme="minorEastAsia" w:cstheme="minorEastAsia" w:hint="eastAsia"/>
                <w:szCs w:val="21"/>
              </w:rPr>
              <w:t>培训内容：</w:t>
            </w:r>
            <w:r w:rsidRPr="001B6DF2">
              <w:rPr>
                <w:rFonts w:hint="eastAsia"/>
                <w:szCs w:val="28"/>
              </w:rPr>
              <w:t>I</w:t>
            </w:r>
            <w:r w:rsidRPr="001B6DF2">
              <w:rPr>
                <w:rFonts w:hint="eastAsia"/>
              </w:rPr>
              <w:t>SO9001</w:t>
            </w:r>
            <w:r w:rsidRPr="001B6DF2">
              <w:rPr>
                <w:rFonts w:hint="eastAsia"/>
              </w:rPr>
              <w:t>：</w:t>
            </w:r>
            <w:r w:rsidRPr="001B6DF2">
              <w:rPr>
                <w:rFonts w:hint="eastAsia"/>
              </w:rPr>
              <w:t>2015</w:t>
            </w:r>
            <w:r w:rsidRPr="001B6DF2">
              <w:rPr>
                <w:rFonts w:hint="eastAsia"/>
              </w:rPr>
              <w:t>标准的具体内容；</w:t>
            </w:r>
            <w:r w:rsidRPr="001B6DF2">
              <w:rPr>
                <w:rFonts w:hint="eastAsia"/>
              </w:rPr>
              <w:t>ISO9000</w:t>
            </w:r>
            <w:r w:rsidRPr="001B6DF2">
              <w:rPr>
                <w:rFonts w:hint="eastAsia"/>
              </w:rPr>
              <w:t>标准的产生、发展及在中国采用的现状；</w:t>
            </w:r>
            <w:r w:rsidRPr="001B6DF2">
              <w:rPr>
                <w:rFonts w:hint="eastAsia"/>
              </w:rPr>
              <w:t>ISO9000</w:t>
            </w:r>
            <w:r w:rsidRPr="001B6DF2">
              <w:rPr>
                <w:rFonts w:hint="eastAsia"/>
              </w:rPr>
              <w:t>标准对公司管理的重要意义。</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培训日期：</w:t>
            </w:r>
            <w:r w:rsidR="002B442B" w:rsidRPr="001B6DF2">
              <w:rPr>
                <w:rFonts w:hint="eastAsia"/>
              </w:rPr>
              <w:t>202</w:t>
            </w:r>
            <w:r w:rsidR="002B442B" w:rsidRPr="001B6DF2">
              <w:t>1</w:t>
            </w:r>
            <w:r w:rsidRPr="001B6DF2">
              <w:rPr>
                <w:rFonts w:hint="eastAsia"/>
              </w:rPr>
              <w:t>年</w:t>
            </w:r>
            <w:r w:rsidRPr="001B6DF2">
              <w:rPr>
                <w:rFonts w:hint="eastAsia"/>
              </w:rPr>
              <w:t>3</w:t>
            </w:r>
            <w:r w:rsidRPr="001B6DF2">
              <w:rPr>
                <w:rFonts w:hint="eastAsia"/>
              </w:rPr>
              <w:t>月</w:t>
            </w:r>
            <w:r w:rsidRPr="001B6DF2">
              <w:rPr>
                <w:rFonts w:hint="eastAsia"/>
              </w:rPr>
              <w:t>25</w:t>
            </w:r>
            <w:r w:rsidRPr="001B6DF2">
              <w:rPr>
                <w:rFonts w:hint="eastAsia"/>
              </w:rPr>
              <w:t>日</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考核方式：</w:t>
            </w:r>
            <w:r w:rsidRPr="001B6DF2">
              <w:rPr>
                <w:rFonts w:hint="eastAsia"/>
              </w:rPr>
              <w:t>课堂提问</w:t>
            </w:r>
            <w:r w:rsidRPr="001B6DF2">
              <w:rPr>
                <w:rFonts w:asciiTheme="minorEastAsia" w:eastAsiaTheme="minorEastAsia" w:hAnsiTheme="minorEastAsia" w:cstheme="minorEastAsia" w:hint="eastAsia"/>
                <w:szCs w:val="21"/>
              </w:rPr>
              <w:t>。</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成绩统计：均合格</w:t>
            </w:r>
          </w:p>
          <w:p w:rsidR="00EE4BE7" w:rsidRPr="001B6DF2" w:rsidRDefault="00AE4D72">
            <w:r w:rsidRPr="001B6DF2">
              <w:rPr>
                <w:rFonts w:asciiTheme="minorEastAsia" w:eastAsiaTheme="minorEastAsia" w:hAnsiTheme="minorEastAsia" w:cstheme="minorEastAsia" w:hint="eastAsia"/>
                <w:szCs w:val="21"/>
              </w:rPr>
              <w:t>培训有效性评价：</w:t>
            </w:r>
            <w:r w:rsidRPr="001B6DF2">
              <w:rPr>
                <w:rFonts w:hint="eastAsia"/>
              </w:rPr>
              <w:t>通过培训，员工对</w:t>
            </w:r>
            <w:r w:rsidRPr="001B6DF2">
              <w:rPr>
                <w:rFonts w:hint="eastAsia"/>
              </w:rPr>
              <w:t>ISO 9001</w:t>
            </w:r>
            <w:r w:rsidRPr="001B6DF2">
              <w:rPr>
                <w:rFonts w:hint="eastAsia"/>
              </w:rPr>
              <w:t>标准有了初步的理解，并结合各相关人员的工作</w:t>
            </w:r>
            <w:proofErr w:type="gramStart"/>
            <w:r w:rsidRPr="001B6DF2">
              <w:rPr>
                <w:rFonts w:hint="eastAsia"/>
              </w:rPr>
              <w:t>作出</w:t>
            </w:r>
            <w:proofErr w:type="gramEnd"/>
            <w:r w:rsidRPr="001B6DF2">
              <w:rPr>
                <w:rFonts w:hint="eastAsia"/>
              </w:rPr>
              <w:t>要求，达到预期的目的，培训有效。</w:t>
            </w:r>
          </w:p>
          <w:p w:rsidR="00EE4BE7" w:rsidRPr="001B6DF2" w:rsidRDefault="00AE4D72">
            <w:r w:rsidRPr="001B6DF2">
              <w:rPr>
                <w:rFonts w:asciiTheme="minorEastAsia" w:eastAsiaTheme="minorEastAsia" w:hAnsiTheme="minorEastAsia" w:cstheme="minorEastAsia" w:hint="eastAsia"/>
                <w:szCs w:val="21"/>
              </w:rPr>
              <w:t>评估人/日期：</w:t>
            </w:r>
            <w:r w:rsidRPr="001B6DF2">
              <w:rPr>
                <w:rFonts w:hint="eastAsia"/>
              </w:rPr>
              <w:t>张全胜</w:t>
            </w:r>
            <w:r w:rsidRPr="001B6DF2">
              <w:rPr>
                <w:rFonts w:asciiTheme="minorEastAsia" w:eastAsiaTheme="minorEastAsia" w:hAnsiTheme="minorEastAsia" w:cstheme="minorEastAsia" w:hint="eastAsia"/>
                <w:szCs w:val="21"/>
              </w:rPr>
              <w:t>/</w:t>
            </w:r>
            <w:r w:rsidR="002B442B" w:rsidRPr="001B6DF2">
              <w:rPr>
                <w:rFonts w:hint="eastAsia"/>
              </w:rPr>
              <w:t>202</w:t>
            </w:r>
            <w:r w:rsidR="002B442B" w:rsidRPr="001B6DF2">
              <w:t>1</w:t>
            </w:r>
            <w:r w:rsidRPr="001B6DF2">
              <w:rPr>
                <w:rFonts w:hint="eastAsia"/>
              </w:rPr>
              <w:t>年</w:t>
            </w:r>
            <w:r w:rsidR="002B442B" w:rsidRPr="001B6DF2">
              <w:t>3</w:t>
            </w:r>
            <w:r w:rsidRPr="001B6DF2">
              <w:rPr>
                <w:rFonts w:hint="eastAsia"/>
              </w:rPr>
              <w:t>月</w:t>
            </w:r>
            <w:r w:rsidR="002B442B" w:rsidRPr="001B6DF2">
              <w:t>25</w:t>
            </w:r>
            <w:r w:rsidRPr="001B6DF2">
              <w:rPr>
                <w:rFonts w:hint="eastAsia"/>
              </w:rPr>
              <w:t>日</w:t>
            </w:r>
          </w:p>
          <w:p w:rsidR="00EE4BE7" w:rsidRPr="001B6DF2" w:rsidRDefault="00EE4BE7"/>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查《内审员培训记录》</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培训人员：</w:t>
            </w:r>
            <w:r w:rsidRPr="001B6DF2">
              <w:rPr>
                <w:rFonts w:hint="eastAsia"/>
              </w:rPr>
              <w:t>咨询师</w:t>
            </w:r>
          </w:p>
          <w:p w:rsidR="00EE4BE7" w:rsidRPr="001B6DF2" w:rsidRDefault="00AE4D72">
            <w:pPr>
              <w:rPr>
                <w:rFonts w:ascii="宋体" w:hAnsi="宋体"/>
                <w:szCs w:val="21"/>
              </w:rPr>
            </w:pPr>
            <w:r w:rsidRPr="001B6DF2">
              <w:rPr>
                <w:rFonts w:asciiTheme="minorEastAsia" w:eastAsiaTheme="minorEastAsia" w:hAnsiTheme="minorEastAsia" w:cstheme="minorEastAsia" w:hint="eastAsia"/>
                <w:szCs w:val="21"/>
              </w:rPr>
              <w:t>培训内容：</w:t>
            </w:r>
            <w:r w:rsidRPr="001B6DF2">
              <w:rPr>
                <w:rFonts w:hint="eastAsia"/>
              </w:rPr>
              <w:t>ISO 9001</w:t>
            </w:r>
            <w:r w:rsidRPr="001B6DF2">
              <w:rPr>
                <w:rFonts w:hint="eastAsia"/>
              </w:rPr>
              <w:t>：</w:t>
            </w:r>
            <w:r w:rsidRPr="001B6DF2">
              <w:rPr>
                <w:rFonts w:hint="eastAsia"/>
              </w:rPr>
              <w:t>2015</w:t>
            </w:r>
            <w:r w:rsidRPr="001B6DF2">
              <w:rPr>
                <w:rFonts w:hint="eastAsia"/>
              </w:rPr>
              <w:t>的内</w:t>
            </w:r>
            <w:proofErr w:type="gramStart"/>
            <w:r w:rsidRPr="001B6DF2">
              <w:rPr>
                <w:rFonts w:hint="eastAsia"/>
              </w:rPr>
              <w:t>审知识</w:t>
            </w:r>
            <w:proofErr w:type="gramEnd"/>
            <w:r w:rsidRPr="001B6DF2">
              <w:rPr>
                <w:rFonts w:hint="eastAsia"/>
              </w:rPr>
              <w:t>和相关技巧，内审控制程序，具体实施内审的各项细节和注意事项。</w:t>
            </w:r>
          </w:p>
          <w:p w:rsidR="00EE4BE7" w:rsidRPr="001B6DF2" w:rsidRDefault="00AE4D72">
            <w:r w:rsidRPr="001B6DF2">
              <w:rPr>
                <w:rFonts w:asciiTheme="minorEastAsia" w:eastAsiaTheme="minorEastAsia" w:hAnsiTheme="minorEastAsia" w:cstheme="minorEastAsia" w:hint="eastAsia"/>
                <w:szCs w:val="21"/>
              </w:rPr>
              <w:t>培训日期：</w:t>
            </w:r>
            <w:r w:rsidR="002B442B" w:rsidRPr="001B6DF2">
              <w:rPr>
                <w:rFonts w:hint="eastAsia"/>
              </w:rPr>
              <w:t>202</w:t>
            </w:r>
            <w:r w:rsidR="002B442B" w:rsidRPr="001B6DF2">
              <w:t>1</w:t>
            </w:r>
            <w:r w:rsidRPr="001B6DF2">
              <w:rPr>
                <w:rFonts w:hint="eastAsia"/>
              </w:rPr>
              <w:t>.5.20</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考核方式：</w:t>
            </w:r>
            <w:r w:rsidRPr="001B6DF2">
              <w:rPr>
                <w:rFonts w:hint="eastAsia"/>
              </w:rPr>
              <w:t>课堂提问</w:t>
            </w:r>
            <w:r w:rsidRPr="001B6DF2">
              <w:rPr>
                <w:rFonts w:asciiTheme="minorEastAsia" w:eastAsiaTheme="minorEastAsia" w:hAnsiTheme="minorEastAsia" w:cstheme="minorEastAsia" w:hint="eastAsia"/>
                <w:szCs w:val="21"/>
              </w:rPr>
              <w:t>。</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成绩统计：合格</w:t>
            </w:r>
          </w:p>
          <w:p w:rsidR="00EE4BE7" w:rsidRPr="001B6DF2" w:rsidRDefault="00AE4D72">
            <w:r w:rsidRPr="001B6DF2">
              <w:rPr>
                <w:rFonts w:asciiTheme="minorEastAsia" w:eastAsiaTheme="minorEastAsia" w:hAnsiTheme="minorEastAsia" w:cstheme="minorEastAsia" w:hint="eastAsia"/>
                <w:szCs w:val="21"/>
              </w:rPr>
              <w:t>培训有效性评价：</w:t>
            </w:r>
            <w:r w:rsidRPr="001B6DF2">
              <w:rPr>
                <w:rFonts w:hint="eastAsia"/>
              </w:rPr>
              <w:t>通过培训，内审员对</w:t>
            </w:r>
            <w:r w:rsidRPr="001B6DF2">
              <w:rPr>
                <w:rFonts w:hint="eastAsia"/>
              </w:rPr>
              <w:t>ISO 9001</w:t>
            </w:r>
            <w:r w:rsidRPr="001B6DF2">
              <w:rPr>
                <w:rFonts w:hint="eastAsia"/>
              </w:rPr>
              <w:t>：</w:t>
            </w:r>
            <w:r w:rsidRPr="001B6DF2">
              <w:rPr>
                <w:rFonts w:hint="eastAsia"/>
              </w:rPr>
              <w:t>2015</w:t>
            </w:r>
            <w:r w:rsidRPr="001B6DF2">
              <w:rPr>
                <w:rFonts w:hint="eastAsia"/>
              </w:rPr>
              <w:t>的内</w:t>
            </w:r>
            <w:proofErr w:type="gramStart"/>
            <w:r w:rsidRPr="001B6DF2">
              <w:rPr>
                <w:rFonts w:hint="eastAsia"/>
              </w:rPr>
              <w:t>审知识</w:t>
            </w:r>
            <w:proofErr w:type="gramEnd"/>
            <w:r w:rsidRPr="001B6DF2">
              <w:rPr>
                <w:rFonts w:hint="eastAsia"/>
              </w:rPr>
              <w:t>和相关技巧有了初步的理解，并结合各相关人员的工作</w:t>
            </w:r>
            <w:proofErr w:type="gramStart"/>
            <w:r w:rsidRPr="001B6DF2">
              <w:rPr>
                <w:rFonts w:hint="eastAsia"/>
              </w:rPr>
              <w:t>作出</w:t>
            </w:r>
            <w:proofErr w:type="gramEnd"/>
            <w:r w:rsidRPr="001B6DF2">
              <w:rPr>
                <w:rFonts w:hint="eastAsia"/>
              </w:rPr>
              <w:t>要求，达到预期的目的，培训有效。</w:t>
            </w:r>
          </w:p>
          <w:p w:rsidR="00EE4BE7" w:rsidRPr="001B6DF2" w:rsidRDefault="00AE4D72">
            <w:r w:rsidRPr="001B6DF2">
              <w:rPr>
                <w:rFonts w:asciiTheme="minorEastAsia" w:eastAsiaTheme="minorEastAsia" w:hAnsiTheme="minorEastAsia" w:cstheme="minorEastAsia" w:hint="eastAsia"/>
                <w:szCs w:val="21"/>
              </w:rPr>
              <w:t>评估人/日期：</w:t>
            </w:r>
            <w:r w:rsidRPr="001B6DF2">
              <w:rPr>
                <w:rFonts w:hint="eastAsia"/>
              </w:rPr>
              <w:t>咨询师</w:t>
            </w:r>
            <w:r w:rsidR="002B442B" w:rsidRPr="001B6DF2">
              <w:rPr>
                <w:rFonts w:hint="eastAsia"/>
              </w:rPr>
              <w:t>202</w:t>
            </w:r>
            <w:r w:rsidR="002B442B" w:rsidRPr="001B6DF2">
              <w:t>1</w:t>
            </w:r>
            <w:r w:rsidRPr="001B6DF2">
              <w:rPr>
                <w:rFonts w:hint="eastAsia"/>
              </w:rPr>
              <w:t>年</w:t>
            </w:r>
            <w:r w:rsidRPr="001B6DF2">
              <w:rPr>
                <w:rFonts w:hint="eastAsia"/>
              </w:rPr>
              <w:t>5</w:t>
            </w:r>
            <w:r w:rsidRPr="001B6DF2">
              <w:rPr>
                <w:rFonts w:hint="eastAsia"/>
              </w:rPr>
              <w:t>月</w:t>
            </w:r>
            <w:r w:rsidRPr="001B6DF2">
              <w:rPr>
                <w:rFonts w:hint="eastAsia"/>
              </w:rPr>
              <w:t>20</w:t>
            </w:r>
            <w:r w:rsidRPr="001B6DF2">
              <w:rPr>
                <w:rFonts w:hint="eastAsia"/>
              </w:rPr>
              <w:t>日</w:t>
            </w:r>
          </w:p>
          <w:p w:rsidR="00EE4BE7" w:rsidRPr="001B6DF2" w:rsidRDefault="00EE4BE7">
            <w:pPr>
              <w:rPr>
                <w:rFonts w:asciiTheme="minorEastAsia" w:eastAsiaTheme="minorEastAsia" w:hAnsiTheme="minorEastAsia" w:cstheme="minorEastAsia"/>
                <w:szCs w:val="21"/>
              </w:rPr>
            </w:pPr>
          </w:p>
          <w:p w:rsidR="00EE4BE7" w:rsidRPr="001B6DF2" w:rsidRDefault="00AE4D72">
            <w:pPr>
              <w:rPr>
                <w:rFonts w:asciiTheme="minorEastAsia" w:eastAsiaTheme="minorEastAsia" w:hAnsiTheme="minorEastAsia" w:cstheme="minorEastAsia"/>
                <w:szCs w:val="21"/>
              </w:rPr>
            </w:pPr>
            <w:proofErr w:type="gramStart"/>
            <w:r w:rsidRPr="001B6DF2">
              <w:rPr>
                <w:rFonts w:asciiTheme="minorEastAsia" w:eastAsiaTheme="minorEastAsia" w:hAnsiTheme="minorEastAsia" w:cstheme="minorEastAsia" w:hint="eastAsia"/>
                <w:szCs w:val="21"/>
              </w:rPr>
              <w:t>另抽其他</w:t>
            </w:r>
            <w:proofErr w:type="gramEnd"/>
            <w:r w:rsidRPr="001B6DF2">
              <w:rPr>
                <w:rFonts w:asciiTheme="minorEastAsia" w:eastAsiaTheme="minorEastAsia" w:hAnsiTheme="minorEastAsia" w:cstheme="minorEastAsia" w:hint="eastAsia"/>
                <w:szCs w:val="21"/>
              </w:rPr>
              <w:t>培训记录，均保存完好，符合要求。</w:t>
            </w:r>
          </w:p>
        </w:tc>
        <w:tc>
          <w:tcPr>
            <w:tcW w:w="1585" w:type="dxa"/>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EE4BE7" w:rsidRPr="001B6DF2">
        <w:trPr>
          <w:trHeight w:val="516"/>
        </w:trPr>
        <w:tc>
          <w:tcPr>
            <w:tcW w:w="21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意识</w:t>
            </w:r>
          </w:p>
        </w:tc>
        <w:tc>
          <w:tcPr>
            <w:tcW w:w="9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7.3</w:t>
            </w:r>
          </w:p>
        </w:tc>
        <w:tc>
          <w:tcPr>
            <w:tcW w:w="10004"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EE4BE7" w:rsidRPr="001B6DF2">
        <w:trPr>
          <w:trHeight w:val="516"/>
        </w:trPr>
        <w:tc>
          <w:tcPr>
            <w:tcW w:w="21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沟通</w:t>
            </w:r>
          </w:p>
        </w:tc>
        <w:tc>
          <w:tcPr>
            <w:tcW w:w="9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7.4</w:t>
            </w:r>
          </w:p>
        </w:tc>
        <w:tc>
          <w:tcPr>
            <w:tcW w:w="10004"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企业主要通过以下措施实施内部、外部的信息交流和信息沟通：</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1）内部沟通：a)通过各种</w:t>
            </w:r>
            <w:proofErr w:type="gramStart"/>
            <w:r w:rsidRPr="001B6DF2">
              <w:rPr>
                <w:rFonts w:asciiTheme="minorEastAsia" w:eastAsiaTheme="minorEastAsia" w:hAnsiTheme="minorEastAsia" w:cstheme="minorEastAsia" w:hint="eastAsia"/>
                <w:szCs w:val="21"/>
              </w:rPr>
              <w:t>列会</w:t>
            </w:r>
            <w:proofErr w:type="gramEnd"/>
            <w:r w:rsidRPr="001B6DF2">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2）外部沟通：通过电话、微信、邮箱a)与供方沟通采购产品信息，产品质量和交货信息等；b)与顾客沟通新产品设计开发信息、产品质量、交付情况和服务方面等；c)与当地政府主管部门进行交流沟通。</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内外部信息交流/沟通方式可行、有效。</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公司沟通机制已经建立，基本有效。</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EE4BE7" w:rsidRPr="001B6DF2">
        <w:trPr>
          <w:trHeight w:val="516"/>
        </w:trPr>
        <w:tc>
          <w:tcPr>
            <w:tcW w:w="21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文件化信息</w:t>
            </w:r>
          </w:p>
        </w:tc>
        <w:tc>
          <w:tcPr>
            <w:tcW w:w="9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7.5</w:t>
            </w:r>
          </w:p>
        </w:tc>
        <w:tc>
          <w:tcPr>
            <w:tcW w:w="10004"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执行公司《文件控制程序》《记录控制程序》</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公司质量管理体系文件包括：</w:t>
            </w:r>
            <w:r w:rsidR="00500CDA" w:rsidRPr="001B6DF2">
              <w:rPr>
                <w:rFonts w:asciiTheme="minorEastAsia" w:eastAsiaTheme="minorEastAsia" w:hAnsiTheme="minorEastAsia" w:cstheme="minorEastAsia" w:hint="eastAsia"/>
                <w:szCs w:val="21"/>
              </w:rPr>
              <w:t>管理</w:t>
            </w:r>
            <w:r w:rsidRPr="001B6DF2">
              <w:rPr>
                <w:rFonts w:asciiTheme="minorEastAsia" w:eastAsiaTheme="minorEastAsia" w:hAnsiTheme="minorEastAsia" w:cstheme="minorEastAsia" w:hint="eastAsia"/>
                <w:szCs w:val="21"/>
              </w:rPr>
              <w:t>手册、程序文件、</w:t>
            </w:r>
            <w:r w:rsidR="00500CDA" w:rsidRPr="001B6DF2">
              <w:rPr>
                <w:rFonts w:asciiTheme="minorEastAsia" w:eastAsiaTheme="minorEastAsia" w:hAnsiTheme="minorEastAsia" w:cstheme="minorEastAsia" w:hint="eastAsia"/>
                <w:szCs w:val="21"/>
              </w:rPr>
              <w:t>质量管理制度</w:t>
            </w:r>
            <w:r w:rsidRPr="001B6DF2">
              <w:rPr>
                <w:rFonts w:asciiTheme="minorEastAsia" w:eastAsiaTheme="minorEastAsia" w:hAnsiTheme="minorEastAsia" w:cstheme="minorEastAsia" w:hint="eastAsia"/>
                <w:szCs w:val="21"/>
              </w:rPr>
              <w:t>、外来文件、记录等。文件均受控。</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查：公司质量《管理手册》为依据GB/T19001-2016版编制，于</w:t>
            </w:r>
            <w:r w:rsidRPr="001B6DF2">
              <w:rPr>
                <w:rFonts w:hint="eastAsia"/>
                <w:szCs w:val="21"/>
              </w:rPr>
              <w:t>2020</w:t>
            </w:r>
            <w:r w:rsidRPr="001B6DF2">
              <w:rPr>
                <w:rFonts w:hint="eastAsia"/>
                <w:szCs w:val="21"/>
              </w:rPr>
              <w:t>年</w:t>
            </w:r>
            <w:r w:rsidRPr="001B6DF2">
              <w:rPr>
                <w:rFonts w:hint="eastAsia"/>
                <w:szCs w:val="21"/>
              </w:rPr>
              <w:t>3</w:t>
            </w:r>
            <w:r w:rsidRPr="001B6DF2">
              <w:rPr>
                <w:rFonts w:hint="eastAsia"/>
                <w:szCs w:val="21"/>
              </w:rPr>
              <w:t>月</w:t>
            </w:r>
            <w:r w:rsidRPr="001B6DF2">
              <w:rPr>
                <w:rFonts w:hint="eastAsia"/>
                <w:szCs w:val="21"/>
              </w:rPr>
              <w:t>24</w:t>
            </w:r>
            <w:r w:rsidRPr="001B6DF2">
              <w:rPr>
                <w:rFonts w:hint="eastAsia"/>
                <w:szCs w:val="21"/>
              </w:rPr>
              <w:t>日</w:t>
            </w:r>
            <w:r w:rsidRPr="001B6DF2">
              <w:rPr>
                <w:rFonts w:asciiTheme="minorEastAsia" w:eastAsiaTheme="minorEastAsia" w:hAnsiTheme="minorEastAsia" w:cstheme="minorEastAsia" w:hint="eastAsia"/>
                <w:szCs w:val="21"/>
              </w:rPr>
              <w:t>发布实施，目前版本为A/0版。</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由管理者代表审核，总经理批准后发布。</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查：“文件发放、回收记录”，内容涵盖：序号、文件名称、编号、发放</w:t>
            </w:r>
            <w:r w:rsidR="00161A4F" w:rsidRPr="001B6DF2">
              <w:rPr>
                <w:rFonts w:asciiTheme="minorEastAsia" w:eastAsiaTheme="minorEastAsia" w:hAnsiTheme="minorEastAsia" w:cstheme="minorEastAsia" w:hint="eastAsia"/>
                <w:szCs w:val="21"/>
              </w:rPr>
              <w:t>记录及部门</w:t>
            </w:r>
            <w:r w:rsidRPr="001B6DF2">
              <w:rPr>
                <w:rFonts w:asciiTheme="minorEastAsia" w:eastAsiaTheme="minorEastAsia" w:hAnsiTheme="minorEastAsia" w:cstheme="minorEastAsia" w:hint="eastAsia"/>
                <w:szCs w:val="21"/>
              </w:rPr>
              <w:t xml:space="preserve">、发放数量等。 </w:t>
            </w:r>
          </w:p>
          <w:p w:rsidR="00EE4BE7" w:rsidRPr="001B6DF2" w:rsidRDefault="00161A4F">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管理</w:t>
            </w:r>
            <w:r w:rsidR="00AE4D72" w:rsidRPr="001B6DF2">
              <w:rPr>
                <w:rFonts w:asciiTheme="minorEastAsia" w:eastAsiaTheme="minorEastAsia" w:hAnsiTheme="minorEastAsia" w:cstheme="minorEastAsia" w:hint="eastAsia"/>
                <w:szCs w:val="21"/>
              </w:rPr>
              <w:t>手册、程序文件、质量管理制度等已发放各部门，有签收部门确认。</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规定对所有失效文件，从使用场所回收并填写《文件销毁单》经总经理批准后要加盖“作废”印章，统一销毁。</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文件更改采用局部修改、换页、换版等方式。</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查：有“外来文件清单”记录了《产品质量法》等外来文件，控制分发，有专人负责。</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已建立“记录清单”内容含盖：序号、记录名称、记录编号、保存期限等。</w:t>
            </w:r>
          </w:p>
          <w:p w:rsidR="00EE4BE7" w:rsidRPr="001B6DF2" w:rsidRDefault="00AE4D72">
            <w:pPr>
              <w:rPr>
                <w:rFonts w:asciiTheme="minorEastAsia" w:eastAsiaTheme="minorEastAsia" w:hAnsiTheme="minorEastAsia" w:cstheme="minorEastAsia"/>
                <w:szCs w:val="21"/>
              </w:rPr>
            </w:pPr>
            <w:proofErr w:type="gramStart"/>
            <w:r w:rsidRPr="001B6DF2">
              <w:rPr>
                <w:rFonts w:asciiTheme="minorEastAsia" w:eastAsiaTheme="minorEastAsia" w:hAnsiTheme="minorEastAsia" w:cstheme="minorEastAsia" w:hint="eastAsia"/>
                <w:szCs w:val="21"/>
              </w:rPr>
              <w:t>微信提供</w:t>
            </w:r>
            <w:proofErr w:type="gramEnd"/>
            <w:r w:rsidRPr="001B6DF2">
              <w:rPr>
                <w:rFonts w:asciiTheme="minorEastAsia" w:eastAsiaTheme="minorEastAsia" w:hAnsiTheme="minorEastAsia" w:cstheme="minorEastAsia" w:hint="eastAsia"/>
                <w:szCs w:val="21"/>
              </w:rPr>
              <w:t>，文件、记录保持清晰，保存完好。</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文件化信息受控。</w:t>
            </w:r>
          </w:p>
        </w:tc>
        <w:tc>
          <w:tcPr>
            <w:tcW w:w="1585" w:type="dxa"/>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EE4BE7" w:rsidRPr="001B6DF2">
        <w:trPr>
          <w:trHeight w:val="516"/>
        </w:trPr>
        <w:tc>
          <w:tcPr>
            <w:tcW w:w="21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监测分析与评价</w:t>
            </w:r>
          </w:p>
        </w:tc>
        <w:tc>
          <w:tcPr>
            <w:tcW w:w="9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9.1.3</w:t>
            </w:r>
          </w:p>
        </w:tc>
        <w:tc>
          <w:tcPr>
            <w:tcW w:w="10004" w:type="dxa"/>
            <w:vAlign w:val="center"/>
          </w:tcPr>
          <w:p w:rsidR="00EE4BE7" w:rsidRPr="001B6DF2" w:rsidRDefault="00AE4D72">
            <w:pPr>
              <w:rPr>
                <w:szCs w:val="21"/>
              </w:rPr>
            </w:pPr>
            <w:r w:rsidRPr="001B6DF2">
              <w:rPr>
                <w:rFonts w:hint="eastAsia"/>
                <w:szCs w:val="21"/>
              </w:rPr>
              <w:t>公司通过质量目标考核、内审、管理评审等对体系的有效性进行评价。</w:t>
            </w:r>
          </w:p>
          <w:p w:rsidR="00EE4BE7" w:rsidRPr="001B6DF2" w:rsidRDefault="00AE4D72">
            <w:pPr>
              <w:rPr>
                <w:szCs w:val="21"/>
              </w:rPr>
            </w:pPr>
            <w:r w:rsidRPr="001B6DF2">
              <w:rPr>
                <w:rFonts w:hint="eastAsia"/>
                <w:szCs w:val="21"/>
              </w:rPr>
              <w:t>1</w:t>
            </w:r>
            <w:r w:rsidRPr="001B6DF2">
              <w:rPr>
                <w:rFonts w:hint="eastAsia"/>
                <w:szCs w:val="21"/>
              </w:rPr>
              <w:t>）提供了顾客满意调查表，并进行了分析。</w:t>
            </w:r>
          </w:p>
          <w:p w:rsidR="00EE4BE7" w:rsidRPr="001B6DF2" w:rsidRDefault="00AE4D72">
            <w:pPr>
              <w:rPr>
                <w:szCs w:val="21"/>
              </w:rPr>
            </w:pPr>
            <w:r w:rsidRPr="001B6DF2">
              <w:rPr>
                <w:rFonts w:hint="eastAsia"/>
                <w:szCs w:val="21"/>
              </w:rPr>
              <w:t>2</w:t>
            </w:r>
            <w:r w:rsidRPr="001B6DF2">
              <w:rPr>
                <w:rFonts w:hint="eastAsia"/>
                <w:szCs w:val="21"/>
              </w:rPr>
              <w:t>）对过程产品质量进行了统计分析：分析原材料总量、销售总量；计算损耗；提升效率。</w:t>
            </w:r>
          </w:p>
          <w:p w:rsidR="00EE4BE7" w:rsidRPr="001B6DF2" w:rsidRDefault="00AE4D72">
            <w:pPr>
              <w:rPr>
                <w:szCs w:val="21"/>
              </w:rPr>
            </w:pPr>
            <w:r w:rsidRPr="001B6DF2">
              <w:rPr>
                <w:rFonts w:hint="eastAsia"/>
                <w:szCs w:val="21"/>
              </w:rPr>
              <w:t>3</w:t>
            </w:r>
            <w:r w:rsidRPr="001B6DF2">
              <w:rPr>
                <w:rFonts w:hint="eastAsia"/>
                <w:szCs w:val="21"/>
              </w:rPr>
              <w:t>）对采购物资进行验证合格率</w:t>
            </w:r>
            <w:r w:rsidRPr="001B6DF2">
              <w:rPr>
                <w:rFonts w:hint="eastAsia"/>
                <w:szCs w:val="21"/>
              </w:rPr>
              <w:t>100%</w:t>
            </w:r>
            <w:r w:rsidRPr="001B6DF2">
              <w:rPr>
                <w:rFonts w:hint="eastAsia"/>
                <w:szCs w:val="21"/>
              </w:rPr>
              <w:t>。根据验收结果，证明供方提供的产品质量是稳定的</w:t>
            </w:r>
            <w:r w:rsidRPr="001B6DF2">
              <w:rPr>
                <w:rFonts w:hint="eastAsia"/>
                <w:szCs w:val="21"/>
              </w:rPr>
              <w:t>.</w:t>
            </w:r>
          </w:p>
          <w:p w:rsidR="00EE4BE7" w:rsidRPr="001B6DF2" w:rsidRDefault="00AE4D72">
            <w:pPr>
              <w:rPr>
                <w:szCs w:val="21"/>
              </w:rPr>
            </w:pPr>
            <w:r w:rsidRPr="001B6DF2">
              <w:rPr>
                <w:rFonts w:hint="eastAsia"/>
                <w:szCs w:val="21"/>
              </w:rPr>
              <w:t>4</w:t>
            </w:r>
            <w:r w:rsidRPr="001B6DF2">
              <w:rPr>
                <w:rFonts w:hint="eastAsia"/>
                <w:szCs w:val="21"/>
              </w:rPr>
              <w:t>）通过内审中发现的不符合，确定改进措施并实施。</w:t>
            </w:r>
          </w:p>
          <w:p w:rsidR="00EE4BE7" w:rsidRPr="001B6DF2" w:rsidRDefault="00AE4D72">
            <w:pPr>
              <w:rPr>
                <w:rFonts w:asciiTheme="minorEastAsia" w:eastAsiaTheme="minorEastAsia" w:hAnsiTheme="minorEastAsia" w:cstheme="minorEastAsia"/>
                <w:szCs w:val="21"/>
              </w:rPr>
            </w:pPr>
            <w:r w:rsidRPr="001B6DF2">
              <w:rPr>
                <w:rFonts w:hint="eastAsia"/>
                <w:szCs w:val="21"/>
              </w:rPr>
              <w:t>5</w:t>
            </w:r>
            <w:r w:rsidRPr="001B6DF2">
              <w:rPr>
                <w:rFonts w:hint="eastAsia"/>
                <w:szCs w:val="21"/>
              </w:rPr>
              <w:t>）通过管理评审，提出改进措施，以便发现改进方向。</w:t>
            </w:r>
          </w:p>
        </w:tc>
        <w:tc>
          <w:tcPr>
            <w:tcW w:w="1585" w:type="dxa"/>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EE4BE7" w:rsidRPr="001B6DF2">
        <w:trPr>
          <w:trHeight w:val="516"/>
        </w:trPr>
        <w:tc>
          <w:tcPr>
            <w:tcW w:w="21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内审</w:t>
            </w:r>
          </w:p>
        </w:tc>
        <w:tc>
          <w:tcPr>
            <w:tcW w:w="960"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9.2</w:t>
            </w:r>
          </w:p>
        </w:tc>
        <w:tc>
          <w:tcPr>
            <w:tcW w:w="10004" w:type="dxa"/>
            <w:vAlign w:val="center"/>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公司制定了《内审控制程序》，文件规定每年至少进行一次内部审核，规定了审核的策划、实施、形成记录以及报告结果的要求。</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提供了</w:t>
            </w:r>
            <w:r w:rsidR="00EF0625" w:rsidRPr="001B6DF2">
              <w:rPr>
                <w:rFonts w:asciiTheme="minorEastAsia" w:eastAsiaTheme="minorEastAsia" w:hAnsiTheme="minorEastAsia" w:cstheme="minorEastAsia" w:hint="eastAsia"/>
                <w:szCs w:val="21"/>
              </w:rPr>
              <w:t>《202</w:t>
            </w:r>
            <w:r w:rsidR="00EF0625" w:rsidRPr="001B6DF2">
              <w:rPr>
                <w:rFonts w:asciiTheme="minorEastAsia" w:eastAsiaTheme="minorEastAsia" w:hAnsiTheme="minorEastAsia" w:cstheme="minorEastAsia"/>
                <w:szCs w:val="21"/>
              </w:rPr>
              <w:t>1</w:t>
            </w:r>
            <w:r w:rsidR="00EF0625" w:rsidRPr="001B6DF2">
              <w:rPr>
                <w:rFonts w:asciiTheme="minorEastAsia" w:eastAsiaTheme="minorEastAsia" w:hAnsiTheme="minorEastAsia" w:cstheme="minorEastAsia" w:hint="eastAsia"/>
                <w:szCs w:val="21"/>
              </w:rPr>
              <w:t>年度内审计划》</w:t>
            </w:r>
            <w:r w:rsidR="002E19DB" w:rsidRPr="001B6DF2">
              <w:rPr>
                <w:rFonts w:asciiTheme="minorEastAsia" w:eastAsiaTheme="minorEastAsia" w:hAnsiTheme="minorEastAsia" w:cstheme="minorEastAsia" w:hint="eastAsia"/>
                <w:szCs w:val="21"/>
              </w:rPr>
              <w:t>、《内部审核实施计划》</w:t>
            </w:r>
            <w:r w:rsidRPr="001B6DF2">
              <w:rPr>
                <w:rFonts w:asciiTheme="minorEastAsia" w:eastAsiaTheme="minorEastAsia" w:hAnsiTheme="minorEastAsia" w:cstheme="minorEastAsia" w:hint="eastAsia"/>
                <w:szCs w:val="21"/>
              </w:rPr>
              <w:t>，策划了审核目的、依据、审核频次、审核要求、审核组成员等内容。</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内审时间：</w:t>
            </w:r>
            <w:r w:rsidR="00EF0625" w:rsidRPr="001B6DF2">
              <w:rPr>
                <w:rFonts w:asciiTheme="minorEastAsia" w:eastAsiaTheme="minorEastAsia" w:hAnsiTheme="minorEastAsia" w:cstheme="minorEastAsia" w:hint="eastAsia"/>
                <w:szCs w:val="21"/>
              </w:rPr>
              <w:t>202</w:t>
            </w:r>
            <w:r w:rsidR="00EF0625" w:rsidRPr="001B6DF2">
              <w:rPr>
                <w:rFonts w:asciiTheme="minorEastAsia" w:eastAsiaTheme="minorEastAsia" w:hAnsiTheme="minorEastAsia" w:cstheme="minorEastAsia"/>
                <w:szCs w:val="21"/>
              </w:rPr>
              <w:t>1</w:t>
            </w:r>
            <w:r w:rsidRPr="001B6DF2">
              <w:rPr>
                <w:rFonts w:asciiTheme="minorEastAsia" w:eastAsiaTheme="minorEastAsia" w:hAnsiTheme="minorEastAsia" w:cstheme="minorEastAsia" w:hint="eastAsia"/>
                <w:szCs w:val="21"/>
              </w:rPr>
              <w:t>年06月10日</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依据</w:t>
            </w:r>
            <w:r w:rsidRPr="001B6DF2">
              <w:rPr>
                <w:rFonts w:ascii="宋体" w:hAnsi="宋体" w:hint="eastAsia"/>
                <w:snapToGrid w:val="0"/>
                <w:color w:val="000000"/>
                <w:kern w:val="0"/>
                <w:szCs w:val="18"/>
              </w:rPr>
              <w:t>ISO9001:2015</w:t>
            </w:r>
            <w:r w:rsidRPr="001B6DF2">
              <w:rPr>
                <w:rFonts w:asciiTheme="minorEastAsia" w:eastAsiaTheme="minorEastAsia" w:hAnsiTheme="minorEastAsia" w:cstheme="minorEastAsia" w:hint="eastAsia"/>
                <w:szCs w:val="21"/>
              </w:rPr>
              <w:t>版标准，质量管理手册和体系其他文件。计划由总经理批准后实施。</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提供了内</w:t>
            </w:r>
            <w:proofErr w:type="gramStart"/>
            <w:r w:rsidRPr="001B6DF2">
              <w:rPr>
                <w:rFonts w:asciiTheme="minorEastAsia" w:eastAsiaTheme="minorEastAsia" w:hAnsiTheme="minorEastAsia" w:cstheme="minorEastAsia" w:hint="eastAsia"/>
                <w:szCs w:val="21"/>
              </w:rPr>
              <w:t>审检查</w:t>
            </w:r>
            <w:proofErr w:type="gramEnd"/>
            <w:r w:rsidRPr="001B6DF2">
              <w:rPr>
                <w:rFonts w:asciiTheme="minorEastAsia" w:eastAsiaTheme="minorEastAsia" w:hAnsiTheme="minorEastAsia" w:cstheme="minorEastAsia" w:hint="eastAsia"/>
                <w:szCs w:val="21"/>
              </w:rPr>
              <w:t>表。</w:t>
            </w:r>
            <w:proofErr w:type="gramStart"/>
            <w:r w:rsidRPr="001B6DF2">
              <w:rPr>
                <w:rFonts w:asciiTheme="minorEastAsia" w:eastAsiaTheme="minorEastAsia" w:hAnsiTheme="minorEastAsia" w:cstheme="minorEastAsia" w:hint="eastAsia"/>
                <w:szCs w:val="21"/>
              </w:rPr>
              <w:t>内审不符合</w:t>
            </w:r>
            <w:proofErr w:type="gramEnd"/>
            <w:r w:rsidRPr="001B6DF2">
              <w:rPr>
                <w:rFonts w:asciiTheme="minorEastAsia" w:eastAsiaTheme="minorEastAsia" w:hAnsiTheme="minorEastAsia" w:cstheme="minorEastAsia" w:hint="eastAsia"/>
                <w:szCs w:val="21"/>
              </w:rPr>
              <w:t>1项，已整改验收合格。</w:t>
            </w:r>
          </w:p>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内</w:t>
            </w:r>
            <w:proofErr w:type="gramStart"/>
            <w:r w:rsidRPr="001B6DF2">
              <w:rPr>
                <w:rFonts w:asciiTheme="minorEastAsia" w:eastAsiaTheme="minorEastAsia" w:hAnsiTheme="minorEastAsia" w:cstheme="minorEastAsia" w:hint="eastAsia"/>
                <w:szCs w:val="21"/>
              </w:rPr>
              <w:t>审报告</w:t>
            </w:r>
            <w:proofErr w:type="gramEnd"/>
            <w:r w:rsidRPr="001B6DF2">
              <w:rPr>
                <w:rFonts w:asciiTheme="minorEastAsia" w:eastAsiaTheme="minorEastAsia" w:hAnsiTheme="minorEastAsia" w:cstheme="minorEastAsia" w:hint="eastAsia"/>
                <w:szCs w:val="21"/>
              </w:rPr>
              <w:t>显示本公司的质量体系均运行良好。</w:t>
            </w:r>
          </w:p>
        </w:tc>
        <w:tc>
          <w:tcPr>
            <w:tcW w:w="1585" w:type="dxa"/>
          </w:tcPr>
          <w:p w:rsidR="00EE4BE7" w:rsidRPr="001B6DF2" w:rsidRDefault="00AE4D72">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bl>
    <w:p w:rsidR="00EE4BE7" w:rsidRPr="001B6DF2" w:rsidRDefault="00EE4BE7">
      <w:pPr>
        <w:spacing w:line="480" w:lineRule="exact"/>
        <w:rPr>
          <w:rFonts w:ascii="隶书" w:eastAsia="隶书" w:hAnsi="宋体"/>
          <w:bCs/>
          <w:color w:val="000000"/>
          <w:sz w:val="36"/>
          <w:szCs w:val="36"/>
        </w:rPr>
      </w:pPr>
    </w:p>
    <w:p w:rsidR="00EE4BE7" w:rsidRPr="001B6DF2" w:rsidRDefault="00EE4BE7">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9992"/>
        <w:gridCol w:w="1597"/>
      </w:tblGrid>
      <w:tr w:rsidR="00EE4BE7" w:rsidRPr="001B6DF2" w:rsidTr="002D2D4E">
        <w:trPr>
          <w:trHeight w:val="373"/>
        </w:trPr>
        <w:tc>
          <w:tcPr>
            <w:tcW w:w="2160" w:type="dxa"/>
            <w:vMerge w:val="restart"/>
            <w:vAlign w:val="center"/>
          </w:tcPr>
          <w:p w:rsidR="00EE4BE7" w:rsidRPr="001B6DF2" w:rsidRDefault="00AE4D72">
            <w:pPr>
              <w:spacing w:before="120"/>
              <w:jc w:val="center"/>
              <w:rPr>
                <w:szCs w:val="21"/>
              </w:rPr>
            </w:pPr>
            <w:r w:rsidRPr="001B6DF2">
              <w:rPr>
                <w:rFonts w:hint="eastAsia"/>
                <w:szCs w:val="21"/>
              </w:rPr>
              <w:t>过程与活动、</w:t>
            </w:r>
          </w:p>
          <w:p w:rsidR="00EE4BE7" w:rsidRPr="001B6DF2" w:rsidRDefault="00AE4D72">
            <w:pPr>
              <w:jc w:val="center"/>
              <w:rPr>
                <w:szCs w:val="21"/>
              </w:rPr>
            </w:pPr>
            <w:r w:rsidRPr="001B6DF2">
              <w:rPr>
                <w:rFonts w:hint="eastAsia"/>
                <w:szCs w:val="21"/>
              </w:rPr>
              <w:t>抽样计划</w:t>
            </w:r>
          </w:p>
        </w:tc>
        <w:tc>
          <w:tcPr>
            <w:tcW w:w="960" w:type="dxa"/>
            <w:vMerge w:val="restart"/>
            <w:vAlign w:val="center"/>
          </w:tcPr>
          <w:p w:rsidR="00EE4BE7" w:rsidRPr="001B6DF2" w:rsidRDefault="00AE4D72">
            <w:pPr>
              <w:rPr>
                <w:szCs w:val="21"/>
              </w:rPr>
            </w:pPr>
            <w:r w:rsidRPr="001B6DF2">
              <w:rPr>
                <w:rFonts w:hint="eastAsia"/>
                <w:szCs w:val="21"/>
              </w:rPr>
              <w:t>涉及</w:t>
            </w:r>
          </w:p>
          <w:p w:rsidR="00EE4BE7" w:rsidRPr="001B6DF2" w:rsidRDefault="00AE4D72">
            <w:pPr>
              <w:rPr>
                <w:szCs w:val="21"/>
              </w:rPr>
            </w:pPr>
            <w:r w:rsidRPr="001B6DF2">
              <w:rPr>
                <w:rFonts w:hint="eastAsia"/>
                <w:szCs w:val="21"/>
              </w:rPr>
              <w:t>条款</w:t>
            </w:r>
          </w:p>
        </w:tc>
        <w:tc>
          <w:tcPr>
            <w:tcW w:w="9992" w:type="dxa"/>
            <w:vAlign w:val="center"/>
          </w:tcPr>
          <w:p w:rsidR="00EE4BE7" w:rsidRPr="001B6DF2" w:rsidRDefault="00AE4D72">
            <w:pPr>
              <w:rPr>
                <w:szCs w:val="21"/>
              </w:rPr>
            </w:pPr>
            <w:r w:rsidRPr="001B6DF2">
              <w:rPr>
                <w:rFonts w:hint="eastAsia"/>
                <w:szCs w:val="21"/>
              </w:rPr>
              <w:t>受审核部门：供销部主管领导</w:t>
            </w:r>
            <w:r w:rsidRPr="001B6DF2">
              <w:rPr>
                <w:rFonts w:hint="eastAsia"/>
                <w:szCs w:val="21"/>
              </w:rPr>
              <w:t>/</w:t>
            </w:r>
            <w:r w:rsidRPr="001B6DF2">
              <w:rPr>
                <w:rFonts w:hint="eastAsia"/>
                <w:szCs w:val="21"/>
              </w:rPr>
              <w:t>陪同人员：孔令伟</w:t>
            </w:r>
            <w:r w:rsidRPr="001B6DF2">
              <w:rPr>
                <w:rFonts w:hint="eastAsia"/>
                <w:szCs w:val="21"/>
              </w:rPr>
              <w:t>/</w:t>
            </w:r>
            <w:r w:rsidRPr="001B6DF2">
              <w:rPr>
                <w:rFonts w:hint="eastAsia"/>
                <w:szCs w:val="21"/>
              </w:rPr>
              <w:t>赵佳</w:t>
            </w:r>
          </w:p>
        </w:tc>
        <w:tc>
          <w:tcPr>
            <w:tcW w:w="1597" w:type="dxa"/>
            <w:vMerge w:val="restart"/>
            <w:vAlign w:val="center"/>
          </w:tcPr>
          <w:p w:rsidR="00EE4BE7" w:rsidRPr="001B6DF2" w:rsidRDefault="00AE4D72">
            <w:pPr>
              <w:rPr>
                <w:szCs w:val="21"/>
              </w:rPr>
            </w:pPr>
            <w:r w:rsidRPr="001B6DF2">
              <w:rPr>
                <w:rFonts w:hint="eastAsia"/>
                <w:szCs w:val="21"/>
              </w:rPr>
              <w:t>判定</w:t>
            </w:r>
          </w:p>
        </w:tc>
      </w:tr>
      <w:tr w:rsidR="00EE4BE7" w:rsidRPr="001B6DF2" w:rsidTr="002D2D4E">
        <w:trPr>
          <w:trHeight w:val="403"/>
        </w:trPr>
        <w:tc>
          <w:tcPr>
            <w:tcW w:w="2160" w:type="dxa"/>
            <w:vMerge/>
            <w:vAlign w:val="center"/>
          </w:tcPr>
          <w:p w:rsidR="00EE4BE7" w:rsidRPr="001B6DF2" w:rsidRDefault="00EE4BE7">
            <w:pPr>
              <w:rPr>
                <w:szCs w:val="21"/>
              </w:rPr>
            </w:pPr>
          </w:p>
        </w:tc>
        <w:tc>
          <w:tcPr>
            <w:tcW w:w="960" w:type="dxa"/>
            <w:vMerge/>
            <w:vAlign w:val="center"/>
          </w:tcPr>
          <w:p w:rsidR="00EE4BE7" w:rsidRPr="001B6DF2" w:rsidRDefault="00EE4BE7">
            <w:pPr>
              <w:rPr>
                <w:szCs w:val="21"/>
              </w:rPr>
            </w:pPr>
          </w:p>
        </w:tc>
        <w:tc>
          <w:tcPr>
            <w:tcW w:w="9992" w:type="dxa"/>
            <w:vAlign w:val="center"/>
          </w:tcPr>
          <w:p w:rsidR="00EE4BE7" w:rsidRPr="001B6DF2" w:rsidRDefault="00AE4D72">
            <w:pPr>
              <w:spacing w:before="120"/>
              <w:rPr>
                <w:szCs w:val="21"/>
              </w:rPr>
            </w:pPr>
            <w:r w:rsidRPr="001B6DF2">
              <w:rPr>
                <w:rFonts w:hint="eastAsia"/>
                <w:szCs w:val="21"/>
              </w:rPr>
              <w:t>审核员：</w:t>
            </w:r>
            <w:r w:rsidR="00732FC0" w:rsidRPr="001B6DF2">
              <w:rPr>
                <w:rFonts w:hint="eastAsia"/>
                <w:szCs w:val="21"/>
              </w:rPr>
              <w:t>张鹏、范雯</w:t>
            </w:r>
            <w:r w:rsidRPr="001B6DF2">
              <w:rPr>
                <w:rFonts w:hint="eastAsia"/>
                <w:szCs w:val="21"/>
              </w:rPr>
              <w:t>审核时间：</w:t>
            </w:r>
            <w:r w:rsidR="00732FC0" w:rsidRPr="001B6DF2">
              <w:t>2021</w:t>
            </w:r>
            <w:r w:rsidR="00732FC0" w:rsidRPr="001B6DF2">
              <w:t>年</w:t>
            </w:r>
            <w:r w:rsidR="00732FC0" w:rsidRPr="001B6DF2">
              <w:t>08</w:t>
            </w:r>
            <w:r w:rsidR="00732FC0" w:rsidRPr="001B6DF2">
              <w:t>月</w:t>
            </w:r>
            <w:r w:rsidR="00732FC0" w:rsidRPr="001B6DF2">
              <w:t>14</w:t>
            </w:r>
            <w:r w:rsidR="00732FC0" w:rsidRPr="001B6DF2">
              <w:t>日上午至</w:t>
            </w:r>
            <w:r w:rsidR="00732FC0" w:rsidRPr="001B6DF2">
              <w:t>2021</w:t>
            </w:r>
            <w:r w:rsidR="00732FC0" w:rsidRPr="001B6DF2">
              <w:t>年</w:t>
            </w:r>
            <w:r w:rsidR="00732FC0" w:rsidRPr="001B6DF2">
              <w:t>08</w:t>
            </w:r>
            <w:r w:rsidR="00732FC0" w:rsidRPr="001B6DF2">
              <w:t>月</w:t>
            </w:r>
            <w:r w:rsidR="00732FC0" w:rsidRPr="001B6DF2">
              <w:t>14</w:t>
            </w:r>
            <w:r w:rsidR="00732FC0" w:rsidRPr="001B6DF2">
              <w:t>日下午</w:t>
            </w:r>
          </w:p>
        </w:tc>
        <w:tc>
          <w:tcPr>
            <w:tcW w:w="1597" w:type="dxa"/>
            <w:vMerge/>
          </w:tcPr>
          <w:p w:rsidR="00EE4BE7" w:rsidRPr="001B6DF2" w:rsidRDefault="00EE4BE7">
            <w:pPr>
              <w:rPr>
                <w:szCs w:val="21"/>
              </w:rPr>
            </w:pPr>
          </w:p>
        </w:tc>
      </w:tr>
      <w:tr w:rsidR="00EE4BE7" w:rsidRPr="001B6DF2" w:rsidTr="002D2D4E">
        <w:trPr>
          <w:trHeight w:val="516"/>
        </w:trPr>
        <w:tc>
          <w:tcPr>
            <w:tcW w:w="2160" w:type="dxa"/>
            <w:vMerge/>
            <w:vAlign w:val="center"/>
          </w:tcPr>
          <w:p w:rsidR="00EE4BE7" w:rsidRPr="001B6DF2" w:rsidRDefault="00EE4BE7">
            <w:pPr>
              <w:rPr>
                <w:szCs w:val="21"/>
              </w:rPr>
            </w:pPr>
          </w:p>
        </w:tc>
        <w:tc>
          <w:tcPr>
            <w:tcW w:w="960" w:type="dxa"/>
            <w:vMerge/>
            <w:vAlign w:val="center"/>
          </w:tcPr>
          <w:p w:rsidR="00EE4BE7" w:rsidRPr="001B6DF2" w:rsidRDefault="00EE4BE7">
            <w:pPr>
              <w:rPr>
                <w:szCs w:val="21"/>
              </w:rPr>
            </w:pPr>
          </w:p>
        </w:tc>
        <w:tc>
          <w:tcPr>
            <w:tcW w:w="9992" w:type="dxa"/>
            <w:vAlign w:val="center"/>
          </w:tcPr>
          <w:p w:rsidR="00EE4BE7" w:rsidRPr="001B6DF2" w:rsidRDefault="00AE4D72">
            <w:pPr>
              <w:adjustRightInd w:val="0"/>
              <w:snapToGrid w:val="0"/>
              <w:spacing w:line="360" w:lineRule="auto"/>
              <w:rPr>
                <w:szCs w:val="21"/>
              </w:rPr>
            </w:pPr>
            <w:r w:rsidRPr="001B6DF2">
              <w:rPr>
                <w:rFonts w:hint="eastAsia"/>
                <w:szCs w:val="21"/>
              </w:rPr>
              <w:t>审核条款</w:t>
            </w:r>
            <w:r w:rsidRPr="001B6DF2">
              <w:rPr>
                <w:rFonts w:hint="eastAsia"/>
                <w:szCs w:val="21"/>
              </w:rPr>
              <w:t>5.3</w:t>
            </w:r>
            <w:r w:rsidRPr="001B6DF2">
              <w:rPr>
                <w:rFonts w:hint="eastAsia"/>
                <w:szCs w:val="21"/>
              </w:rPr>
              <w:t>，</w:t>
            </w:r>
            <w:r w:rsidRPr="001B6DF2">
              <w:rPr>
                <w:rFonts w:hint="eastAsia"/>
                <w:szCs w:val="21"/>
              </w:rPr>
              <w:t>6.2</w:t>
            </w:r>
            <w:r w:rsidRPr="001B6DF2">
              <w:rPr>
                <w:rFonts w:hint="eastAsia"/>
                <w:szCs w:val="21"/>
              </w:rPr>
              <w:t>，</w:t>
            </w:r>
            <w:r w:rsidRPr="001B6DF2">
              <w:rPr>
                <w:rFonts w:hint="eastAsia"/>
                <w:szCs w:val="21"/>
              </w:rPr>
              <w:t>8.2  8.4   8.5.5  8.5.3  9.1.2</w:t>
            </w:r>
          </w:p>
        </w:tc>
        <w:tc>
          <w:tcPr>
            <w:tcW w:w="1597" w:type="dxa"/>
            <w:vMerge/>
          </w:tcPr>
          <w:p w:rsidR="00EE4BE7" w:rsidRPr="001B6DF2" w:rsidRDefault="00EE4BE7">
            <w:pPr>
              <w:rPr>
                <w:szCs w:val="21"/>
              </w:rPr>
            </w:pPr>
          </w:p>
        </w:tc>
      </w:tr>
      <w:tr w:rsidR="00EE4BE7" w:rsidRPr="001B6DF2" w:rsidTr="002D2D4E">
        <w:trPr>
          <w:trHeight w:val="516"/>
        </w:trPr>
        <w:tc>
          <w:tcPr>
            <w:tcW w:w="2160" w:type="dxa"/>
            <w:vAlign w:val="center"/>
          </w:tcPr>
          <w:p w:rsidR="00EE4BE7" w:rsidRPr="001B6DF2" w:rsidRDefault="00AE4D72">
            <w:pPr>
              <w:rPr>
                <w:szCs w:val="21"/>
              </w:rPr>
            </w:pPr>
            <w:r w:rsidRPr="001B6DF2">
              <w:rPr>
                <w:rFonts w:hint="eastAsia"/>
                <w:szCs w:val="21"/>
              </w:rPr>
              <w:t>职责和权限</w:t>
            </w:r>
          </w:p>
        </w:tc>
        <w:tc>
          <w:tcPr>
            <w:tcW w:w="960" w:type="dxa"/>
            <w:vAlign w:val="center"/>
          </w:tcPr>
          <w:p w:rsidR="00EE4BE7" w:rsidRPr="001B6DF2" w:rsidRDefault="00AE4D72">
            <w:pPr>
              <w:rPr>
                <w:szCs w:val="21"/>
              </w:rPr>
            </w:pPr>
            <w:r w:rsidRPr="001B6DF2">
              <w:rPr>
                <w:rFonts w:hint="eastAsia"/>
                <w:szCs w:val="21"/>
              </w:rPr>
              <w:t>5.3</w:t>
            </w:r>
          </w:p>
        </w:tc>
        <w:tc>
          <w:tcPr>
            <w:tcW w:w="9992" w:type="dxa"/>
            <w:vAlign w:val="center"/>
          </w:tcPr>
          <w:p w:rsidR="00EE4BE7" w:rsidRPr="001B6DF2" w:rsidRDefault="00AE4D72">
            <w:pPr>
              <w:rPr>
                <w:szCs w:val="21"/>
              </w:rPr>
            </w:pPr>
            <w:r w:rsidRPr="001B6DF2">
              <w:rPr>
                <w:rFonts w:hint="eastAsia"/>
                <w:szCs w:val="21"/>
              </w:rPr>
              <w:t>部门主要职责如下：</w:t>
            </w:r>
          </w:p>
          <w:p w:rsidR="00AB4F5F" w:rsidRPr="001B6DF2" w:rsidRDefault="00AB4F5F" w:rsidP="00AB4F5F">
            <w:pPr>
              <w:rPr>
                <w:szCs w:val="21"/>
              </w:rPr>
            </w:pPr>
            <w:r w:rsidRPr="001B6DF2">
              <w:rPr>
                <w:rFonts w:hint="eastAsia"/>
                <w:szCs w:val="21"/>
              </w:rPr>
              <w:t>a.</w:t>
            </w:r>
            <w:r w:rsidRPr="001B6DF2">
              <w:rPr>
                <w:rFonts w:hint="eastAsia"/>
                <w:szCs w:val="21"/>
              </w:rPr>
              <w:t>负责组织合同评审，做好合同管理工作，定期对顾客满意程度进行测量和分析。</w:t>
            </w:r>
          </w:p>
          <w:p w:rsidR="00AB4F5F" w:rsidRPr="001B6DF2" w:rsidRDefault="00AB4F5F" w:rsidP="00AB4F5F">
            <w:pPr>
              <w:rPr>
                <w:szCs w:val="21"/>
              </w:rPr>
            </w:pPr>
            <w:r w:rsidRPr="001B6DF2">
              <w:rPr>
                <w:rFonts w:hint="eastAsia"/>
                <w:szCs w:val="21"/>
              </w:rPr>
              <w:t>b.</w:t>
            </w:r>
            <w:r w:rsidRPr="001B6DF2">
              <w:rPr>
                <w:rFonts w:hint="eastAsia"/>
                <w:szCs w:val="21"/>
              </w:rPr>
              <w:t>传达客户对产品质量要求的信息，促进产品质量的控制和提高，认真做好售后服务工作。</w:t>
            </w:r>
          </w:p>
          <w:p w:rsidR="00AB4F5F" w:rsidRPr="001B6DF2" w:rsidRDefault="00AB4F5F" w:rsidP="00AB4F5F">
            <w:pPr>
              <w:rPr>
                <w:szCs w:val="21"/>
              </w:rPr>
            </w:pPr>
            <w:r w:rsidRPr="001B6DF2">
              <w:rPr>
                <w:rFonts w:hint="eastAsia"/>
                <w:szCs w:val="21"/>
              </w:rPr>
              <w:t>c.</w:t>
            </w:r>
            <w:r w:rsidRPr="001B6DF2">
              <w:rPr>
                <w:rFonts w:hint="eastAsia"/>
                <w:szCs w:val="21"/>
              </w:rPr>
              <w:t>严格贯彻本公司有关产品的质量、技术标准，为生产实施采购符合质量标准的原材料及外协工作。</w:t>
            </w:r>
          </w:p>
          <w:p w:rsidR="00AB4F5F" w:rsidRPr="001B6DF2" w:rsidRDefault="00AB4F5F" w:rsidP="00AB4F5F">
            <w:pPr>
              <w:rPr>
                <w:szCs w:val="21"/>
              </w:rPr>
            </w:pPr>
            <w:r w:rsidRPr="001B6DF2">
              <w:rPr>
                <w:rFonts w:hint="eastAsia"/>
                <w:szCs w:val="21"/>
              </w:rPr>
              <w:t>d.</w:t>
            </w:r>
            <w:r w:rsidRPr="001B6DF2">
              <w:rPr>
                <w:rFonts w:hint="eastAsia"/>
                <w:szCs w:val="21"/>
              </w:rPr>
              <w:t>代表本公司与供方沟通。</w:t>
            </w:r>
          </w:p>
          <w:p w:rsidR="00AB4F5F" w:rsidRPr="001B6DF2" w:rsidRDefault="00AB4F5F" w:rsidP="00AB4F5F">
            <w:pPr>
              <w:rPr>
                <w:szCs w:val="21"/>
              </w:rPr>
            </w:pPr>
            <w:r w:rsidRPr="001B6DF2">
              <w:rPr>
                <w:rFonts w:hint="eastAsia"/>
                <w:szCs w:val="21"/>
              </w:rPr>
              <w:t>e.</w:t>
            </w:r>
            <w:r w:rsidRPr="001B6DF2">
              <w:rPr>
                <w:rFonts w:hint="eastAsia"/>
                <w:szCs w:val="21"/>
              </w:rPr>
              <w:t>按本公司生产部和合同要求，及时组织采购及外协工作。</w:t>
            </w:r>
          </w:p>
          <w:p w:rsidR="00AB4F5F" w:rsidRPr="001B6DF2" w:rsidRDefault="00AB4F5F" w:rsidP="00AB4F5F">
            <w:pPr>
              <w:rPr>
                <w:szCs w:val="21"/>
              </w:rPr>
            </w:pPr>
            <w:r w:rsidRPr="001B6DF2">
              <w:rPr>
                <w:rFonts w:hint="eastAsia"/>
                <w:szCs w:val="21"/>
              </w:rPr>
              <w:t>f.</w:t>
            </w:r>
            <w:r w:rsidRPr="001B6DF2">
              <w:rPr>
                <w:rFonts w:hint="eastAsia"/>
                <w:szCs w:val="21"/>
              </w:rPr>
              <w:t>对入库产品要严格标识，不合格原材料拒收或隔离。</w:t>
            </w:r>
          </w:p>
          <w:p w:rsidR="00EE4BE7" w:rsidRPr="001B6DF2" w:rsidRDefault="00EE4BE7">
            <w:pPr>
              <w:rPr>
                <w:szCs w:val="21"/>
              </w:rPr>
            </w:pPr>
          </w:p>
        </w:tc>
        <w:tc>
          <w:tcPr>
            <w:tcW w:w="1597" w:type="dxa"/>
          </w:tcPr>
          <w:p w:rsidR="00EE4BE7" w:rsidRPr="001B6DF2" w:rsidRDefault="00AE4D72">
            <w:pPr>
              <w:rPr>
                <w:szCs w:val="21"/>
              </w:rPr>
            </w:pPr>
            <w:r w:rsidRPr="001B6DF2">
              <w:rPr>
                <w:rFonts w:hint="eastAsia"/>
                <w:szCs w:val="21"/>
              </w:rPr>
              <w:t>Y</w:t>
            </w:r>
          </w:p>
        </w:tc>
      </w:tr>
      <w:tr w:rsidR="00EE4BE7" w:rsidRPr="001B6DF2" w:rsidTr="002D2D4E">
        <w:trPr>
          <w:trHeight w:val="516"/>
        </w:trPr>
        <w:tc>
          <w:tcPr>
            <w:tcW w:w="2160" w:type="dxa"/>
            <w:vAlign w:val="center"/>
          </w:tcPr>
          <w:p w:rsidR="00EE4BE7" w:rsidRPr="001B6DF2" w:rsidRDefault="00AE4D72">
            <w:pPr>
              <w:rPr>
                <w:szCs w:val="21"/>
              </w:rPr>
            </w:pPr>
            <w:r w:rsidRPr="001B6DF2">
              <w:rPr>
                <w:rFonts w:hint="eastAsia"/>
                <w:szCs w:val="21"/>
              </w:rPr>
              <w:t>质量</w:t>
            </w:r>
          </w:p>
          <w:p w:rsidR="00EE4BE7" w:rsidRPr="001B6DF2" w:rsidRDefault="00AE4D72">
            <w:pPr>
              <w:rPr>
                <w:szCs w:val="21"/>
              </w:rPr>
            </w:pPr>
            <w:r w:rsidRPr="001B6DF2">
              <w:rPr>
                <w:rFonts w:hint="eastAsia"/>
                <w:szCs w:val="21"/>
              </w:rPr>
              <w:t>目标</w:t>
            </w:r>
          </w:p>
        </w:tc>
        <w:tc>
          <w:tcPr>
            <w:tcW w:w="960" w:type="dxa"/>
            <w:vAlign w:val="center"/>
          </w:tcPr>
          <w:p w:rsidR="00EE4BE7" w:rsidRPr="001B6DF2" w:rsidRDefault="00AE4D72">
            <w:pPr>
              <w:rPr>
                <w:szCs w:val="21"/>
              </w:rPr>
            </w:pPr>
            <w:r w:rsidRPr="001B6DF2">
              <w:rPr>
                <w:rFonts w:hint="eastAsia"/>
                <w:szCs w:val="21"/>
              </w:rPr>
              <w:t>6.2</w:t>
            </w:r>
          </w:p>
        </w:tc>
        <w:tc>
          <w:tcPr>
            <w:tcW w:w="9992" w:type="dxa"/>
            <w:vAlign w:val="center"/>
          </w:tcPr>
          <w:p w:rsidR="00EE4BE7" w:rsidRPr="001B6DF2" w:rsidRDefault="00AE4D72">
            <w:pPr>
              <w:rPr>
                <w:szCs w:val="21"/>
              </w:rPr>
            </w:pPr>
            <w:r w:rsidRPr="001B6DF2">
              <w:rPr>
                <w:rFonts w:hint="eastAsia"/>
                <w:szCs w:val="21"/>
              </w:rPr>
              <w:t>分解目标及考核情况</w:t>
            </w:r>
            <w:r w:rsidRPr="001B6DF2">
              <w:rPr>
                <w:rFonts w:eastAsia="方正北魏楷书简体" w:hint="eastAsia"/>
                <w:color w:val="000000"/>
                <w:sz w:val="22"/>
                <w:szCs w:val="22"/>
              </w:rPr>
              <w:t>完成情况（</w:t>
            </w:r>
            <w:r w:rsidR="00AB4F5F" w:rsidRPr="001B6DF2">
              <w:rPr>
                <w:rFonts w:eastAsia="方正北魏楷书简体" w:hint="eastAsia"/>
                <w:color w:val="000000"/>
                <w:sz w:val="22"/>
                <w:szCs w:val="22"/>
              </w:rPr>
              <w:t>202</w:t>
            </w:r>
            <w:r w:rsidR="00AB4F5F" w:rsidRPr="001B6DF2">
              <w:rPr>
                <w:rFonts w:eastAsia="方正北魏楷书简体"/>
                <w:color w:val="000000"/>
                <w:sz w:val="22"/>
                <w:szCs w:val="22"/>
              </w:rPr>
              <w:t>1</w:t>
            </w:r>
            <w:r w:rsidRPr="001B6DF2">
              <w:rPr>
                <w:rFonts w:eastAsia="方正北魏楷书简体" w:hint="eastAsia"/>
                <w:color w:val="000000"/>
                <w:sz w:val="22"/>
                <w:szCs w:val="22"/>
              </w:rPr>
              <w:t>.3-</w:t>
            </w:r>
            <w:r w:rsidR="00AB4F5F" w:rsidRPr="001B6DF2">
              <w:rPr>
                <w:rFonts w:eastAsia="方正北魏楷书简体" w:hint="eastAsia"/>
                <w:color w:val="000000"/>
                <w:sz w:val="22"/>
                <w:szCs w:val="22"/>
              </w:rPr>
              <w:t>202</w:t>
            </w:r>
            <w:r w:rsidR="00AB4F5F" w:rsidRPr="001B6DF2">
              <w:rPr>
                <w:rFonts w:eastAsia="方正北魏楷书简体"/>
                <w:color w:val="000000"/>
                <w:sz w:val="22"/>
                <w:szCs w:val="22"/>
              </w:rPr>
              <w:t>1</w:t>
            </w:r>
            <w:r w:rsidRPr="001B6DF2">
              <w:rPr>
                <w:rFonts w:eastAsia="方正北魏楷书简体" w:hint="eastAsia"/>
                <w:color w:val="000000"/>
                <w:sz w:val="22"/>
                <w:szCs w:val="22"/>
              </w:rPr>
              <w:t>.6</w:t>
            </w:r>
            <w:r w:rsidRPr="001B6DF2">
              <w:rPr>
                <w:rFonts w:eastAsia="方正北魏楷书简体" w:hint="eastAsia"/>
                <w:color w:val="000000"/>
                <w:sz w:val="22"/>
                <w:szCs w:val="22"/>
              </w:rPr>
              <w:t>）</w:t>
            </w:r>
          </w:p>
          <w:p w:rsidR="00EE4BE7" w:rsidRPr="001B6DF2" w:rsidRDefault="00AE4D72">
            <w:pPr>
              <w:rPr>
                <w:szCs w:val="21"/>
              </w:rPr>
            </w:pPr>
            <w:r w:rsidRPr="001B6DF2">
              <w:rPr>
                <w:rFonts w:hint="eastAsia"/>
                <w:szCs w:val="21"/>
              </w:rPr>
              <w:t>1</w:t>
            </w:r>
            <w:r w:rsidRPr="001B6DF2">
              <w:rPr>
                <w:rFonts w:hint="eastAsia"/>
                <w:szCs w:val="21"/>
              </w:rPr>
              <w:t>、采购产品合格率</w:t>
            </w:r>
            <w:r w:rsidRPr="001B6DF2">
              <w:rPr>
                <w:rFonts w:hint="eastAsia"/>
                <w:szCs w:val="21"/>
              </w:rPr>
              <w:t>96%</w:t>
            </w:r>
            <w:r w:rsidRPr="001B6DF2">
              <w:rPr>
                <w:rFonts w:hint="eastAsia"/>
                <w:szCs w:val="21"/>
              </w:rPr>
              <w:t>以上</w:t>
            </w:r>
            <w:r w:rsidRPr="001B6DF2">
              <w:rPr>
                <w:rFonts w:hint="eastAsia"/>
                <w:szCs w:val="21"/>
              </w:rPr>
              <w:t xml:space="preserve">              100%</w:t>
            </w:r>
          </w:p>
          <w:p w:rsidR="00EE4BE7" w:rsidRPr="001B6DF2" w:rsidRDefault="00AE4D72">
            <w:pPr>
              <w:rPr>
                <w:szCs w:val="21"/>
              </w:rPr>
            </w:pPr>
            <w:r w:rsidRPr="001B6DF2">
              <w:rPr>
                <w:rFonts w:hint="eastAsia"/>
                <w:szCs w:val="21"/>
              </w:rPr>
              <w:t>2</w:t>
            </w:r>
            <w:r w:rsidRPr="001B6DF2">
              <w:rPr>
                <w:rFonts w:hint="eastAsia"/>
                <w:szCs w:val="21"/>
              </w:rPr>
              <w:t>、供方评定率</w:t>
            </w:r>
            <w:r w:rsidRPr="001B6DF2">
              <w:rPr>
                <w:rFonts w:hint="eastAsia"/>
                <w:szCs w:val="21"/>
              </w:rPr>
              <w:t>100%                     100%</w:t>
            </w:r>
          </w:p>
          <w:p w:rsidR="00EE4BE7" w:rsidRPr="001B6DF2" w:rsidRDefault="00AE4D72">
            <w:pPr>
              <w:rPr>
                <w:szCs w:val="21"/>
              </w:rPr>
            </w:pPr>
            <w:r w:rsidRPr="001B6DF2">
              <w:rPr>
                <w:rFonts w:hint="eastAsia"/>
                <w:szCs w:val="21"/>
              </w:rPr>
              <w:t>3</w:t>
            </w:r>
            <w:r w:rsidRPr="001B6DF2">
              <w:rPr>
                <w:rFonts w:hint="eastAsia"/>
                <w:szCs w:val="21"/>
              </w:rPr>
              <w:t>、合同评审率</w:t>
            </w:r>
            <w:r w:rsidRPr="001B6DF2">
              <w:rPr>
                <w:rFonts w:hint="eastAsia"/>
                <w:szCs w:val="21"/>
              </w:rPr>
              <w:t>100%                     100%</w:t>
            </w:r>
          </w:p>
          <w:p w:rsidR="00EE4BE7" w:rsidRPr="001B6DF2" w:rsidRDefault="00AE4D72">
            <w:pPr>
              <w:rPr>
                <w:szCs w:val="21"/>
              </w:rPr>
            </w:pPr>
            <w:r w:rsidRPr="001B6DF2">
              <w:rPr>
                <w:rFonts w:hint="eastAsia"/>
                <w:szCs w:val="21"/>
              </w:rPr>
              <w:t>4</w:t>
            </w:r>
            <w:r w:rsidRPr="001B6DF2">
              <w:rPr>
                <w:rFonts w:hint="eastAsia"/>
                <w:szCs w:val="21"/>
              </w:rPr>
              <w:t>、出厂合格率</w:t>
            </w:r>
            <w:r w:rsidRPr="001B6DF2">
              <w:rPr>
                <w:rFonts w:hint="eastAsia"/>
                <w:szCs w:val="21"/>
              </w:rPr>
              <w:t>100%                     100%</w:t>
            </w:r>
          </w:p>
          <w:p w:rsidR="00EE4BE7" w:rsidRPr="001B6DF2" w:rsidRDefault="00AE4D72">
            <w:pPr>
              <w:rPr>
                <w:szCs w:val="21"/>
              </w:rPr>
            </w:pPr>
            <w:r w:rsidRPr="001B6DF2">
              <w:rPr>
                <w:rFonts w:hint="eastAsia"/>
                <w:szCs w:val="21"/>
              </w:rPr>
              <w:t>5</w:t>
            </w:r>
            <w:r w:rsidRPr="001B6DF2">
              <w:rPr>
                <w:rFonts w:hint="eastAsia"/>
                <w:szCs w:val="21"/>
              </w:rPr>
              <w:t>、顾客满意率</w:t>
            </w:r>
            <w:r w:rsidRPr="001B6DF2">
              <w:rPr>
                <w:rFonts w:hint="eastAsia"/>
                <w:szCs w:val="21"/>
              </w:rPr>
              <w:t>95%</w:t>
            </w:r>
            <w:r w:rsidRPr="001B6DF2">
              <w:rPr>
                <w:rFonts w:hint="eastAsia"/>
                <w:szCs w:val="21"/>
              </w:rPr>
              <w:t>以上</w:t>
            </w:r>
            <w:r w:rsidRPr="001B6DF2">
              <w:rPr>
                <w:rFonts w:hint="eastAsia"/>
                <w:szCs w:val="21"/>
              </w:rPr>
              <w:t xml:space="preserve">                  97%</w:t>
            </w:r>
          </w:p>
          <w:p w:rsidR="00EE4BE7" w:rsidRPr="001B6DF2" w:rsidRDefault="00AE4D72">
            <w:pPr>
              <w:rPr>
                <w:szCs w:val="21"/>
              </w:rPr>
            </w:pPr>
            <w:r w:rsidRPr="001B6DF2">
              <w:rPr>
                <w:rFonts w:hint="eastAsia"/>
                <w:szCs w:val="21"/>
              </w:rPr>
              <w:t>目标完成情况：均完成。</w:t>
            </w:r>
          </w:p>
        </w:tc>
        <w:tc>
          <w:tcPr>
            <w:tcW w:w="1597" w:type="dxa"/>
          </w:tcPr>
          <w:p w:rsidR="00EE4BE7" w:rsidRPr="001B6DF2" w:rsidRDefault="00AE4D72">
            <w:pPr>
              <w:rPr>
                <w:szCs w:val="21"/>
              </w:rPr>
            </w:pPr>
            <w:r w:rsidRPr="001B6DF2">
              <w:rPr>
                <w:rFonts w:hint="eastAsia"/>
                <w:szCs w:val="21"/>
              </w:rPr>
              <w:t>Y</w:t>
            </w:r>
          </w:p>
        </w:tc>
      </w:tr>
      <w:tr w:rsidR="00EE4BE7" w:rsidRPr="001B6DF2" w:rsidTr="002D2D4E">
        <w:trPr>
          <w:trHeight w:val="516"/>
        </w:trPr>
        <w:tc>
          <w:tcPr>
            <w:tcW w:w="2160" w:type="dxa"/>
            <w:vAlign w:val="center"/>
          </w:tcPr>
          <w:p w:rsidR="00EE4BE7" w:rsidRPr="001B6DF2" w:rsidRDefault="00AE4D72">
            <w:pPr>
              <w:rPr>
                <w:szCs w:val="21"/>
              </w:rPr>
            </w:pPr>
            <w:r w:rsidRPr="001B6DF2">
              <w:rPr>
                <w:rFonts w:hint="eastAsia"/>
                <w:szCs w:val="21"/>
              </w:rPr>
              <w:t>产品和服务的要求确定、评审和更改</w:t>
            </w:r>
          </w:p>
        </w:tc>
        <w:tc>
          <w:tcPr>
            <w:tcW w:w="960" w:type="dxa"/>
            <w:vAlign w:val="center"/>
          </w:tcPr>
          <w:p w:rsidR="00EE4BE7" w:rsidRPr="001B6DF2" w:rsidRDefault="00AE4D72">
            <w:pPr>
              <w:rPr>
                <w:szCs w:val="21"/>
              </w:rPr>
            </w:pPr>
            <w:r w:rsidRPr="001B6DF2">
              <w:rPr>
                <w:rFonts w:hint="eastAsia"/>
                <w:szCs w:val="21"/>
              </w:rPr>
              <w:t>8.2</w:t>
            </w:r>
          </w:p>
        </w:tc>
        <w:tc>
          <w:tcPr>
            <w:tcW w:w="9992" w:type="dxa"/>
            <w:vAlign w:val="center"/>
          </w:tcPr>
          <w:p w:rsidR="00EE4BE7" w:rsidRPr="001B6DF2" w:rsidRDefault="00AE4D72">
            <w:pPr>
              <w:rPr>
                <w:szCs w:val="21"/>
              </w:rPr>
            </w:pPr>
            <w:r w:rsidRPr="001B6DF2">
              <w:rPr>
                <w:rFonts w:hint="eastAsia"/>
                <w:szCs w:val="21"/>
              </w:rPr>
              <w:t>供销部经理介绍到公司产品销售由客户提出要货需求，公司予以发货，公司在确定产品和要求时，对以下方面进行了考虑：交付时间、产品的质量、价格、产品的特别要求、售后服务等。</w:t>
            </w:r>
          </w:p>
          <w:p w:rsidR="00EE4BE7" w:rsidRPr="001B6DF2" w:rsidRDefault="00AE4D72">
            <w:pPr>
              <w:rPr>
                <w:szCs w:val="21"/>
              </w:rPr>
            </w:pPr>
            <w:r w:rsidRPr="001B6DF2">
              <w:rPr>
                <w:rFonts w:hint="eastAsia"/>
                <w:szCs w:val="21"/>
              </w:rPr>
              <w:t>供销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E4BE7" w:rsidRPr="001B6DF2" w:rsidRDefault="00AE4D72">
            <w:pPr>
              <w:rPr>
                <w:szCs w:val="21"/>
              </w:rPr>
            </w:pPr>
            <w:r w:rsidRPr="001B6DF2">
              <w:rPr>
                <w:rFonts w:hint="eastAsia"/>
                <w:szCs w:val="21"/>
              </w:rPr>
              <w:t>企业通过电话、回访客户了解市场的需求状态，识别顾客要求。通过适用法律法规、行业标准收集、分析、评价了解行业发展要求。通过对竞争对手分析确定公司的发展市场。</w:t>
            </w:r>
          </w:p>
          <w:p w:rsidR="00EE4BE7" w:rsidRPr="001B6DF2" w:rsidRDefault="00EE4BE7">
            <w:pPr>
              <w:rPr>
                <w:szCs w:val="21"/>
              </w:rPr>
            </w:pPr>
          </w:p>
          <w:p w:rsidR="00EE4BE7" w:rsidRPr="001B6DF2" w:rsidRDefault="00AE4D72">
            <w:pPr>
              <w:rPr>
                <w:szCs w:val="21"/>
              </w:rPr>
            </w:pPr>
            <w:r w:rsidRPr="001B6DF2">
              <w:rPr>
                <w:rFonts w:hint="eastAsia"/>
                <w:szCs w:val="21"/>
              </w:rPr>
              <w:t>抽</w:t>
            </w:r>
            <w:r w:rsidR="003B3C28" w:rsidRPr="001B6DF2">
              <w:rPr>
                <w:rFonts w:hint="eastAsia"/>
                <w:szCs w:val="21"/>
              </w:rPr>
              <w:t>安徽华蕙汽车有限公司</w:t>
            </w:r>
            <w:r w:rsidRPr="001B6DF2">
              <w:rPr>
                <w:rFonts w:hint="eastAsia"/>
                <w:szCs w:val="21"/>
              </w:rPr>
              <w:t>：编号：</w:t>
            </w:r>
            <w:r w:rsidR="003B3C28" w:rsidRPr="001B6DF2">
              <w:rPr>
                <w:szCs w:val="21"/>
              </w:rPr>
              <w:t>2000JS202106-009G2</w:t>
            </w:r>
          </w:p>
          <w:p w:rsidR="00EE4BE7" w:rsidRPr="001B6DF2" w:rsidRDefault="00AE4D72">
            <w:pPr>
              <w:rPr>
                <w:szCs w:val="21"/>
              </w:rPr>
            </w:pPr>
            <w:r w:rsidRPr="001B6DF2">
              <w:rPr>
                <w:rFonts w:hint="eastAsia"/>
                <w:szCs w:val="21"/>
              </w:rPr>
              <w:t>服务内容：</w:t>
            </w:r>
            <w:r w:rsidR="00F41549" w:rsidRPr="001B6DF2">
              <w:rPr>
                <w:rFonts w:hint="eastAsia"/>
                <w:szCs w:val="21"/>
              </w:rPr>
              <w:t>左地板纵梁、右地板纵梁、右侧围下加强版、左</w:t>
            </w:r>
            <w:r w:rsidR="00F41549" w:rsidRPr="001B6DF2">
              <w:rPr>
                <w:rFonts w:hint="eastAsia"/>
                <w:szCs w:val="21"/>
              </w:rPr>
              <w:t>/</w:t>
            </w:r>
            <w:r w:rsidR="00F41549" w:rsidRPr="001B6DF2">
              <w:rPr>
                <w:rFonts w:hint="eastAsia"/>
                <w:szCs w:val="21"/>
              </w:rPr>
              <w:t>右门内把手安装版本体、左</w:t>
            </w:r>
            <w:r w:rsidR="00F41549" w:rsidRPr="001B6DF2">
              <w:rPr>
                <w:rFonts w:hint="eastAsia"/>
                <w:szCs w:val="21"/>
              </w:rPr>
              <w:t>/</w:t>
            </w:r>
            <w:r w:rsidR="00F41549" w:rsidRPr="001B6DF2">
              <w:rPr>
                <w:rFonts w:hint="eastAsia"/>
                <w:szCs w:val="21"/>
              </w:rPr>
              <w:t>右玻璃升降器安装版、</w:t>
            </w:r>
          </w:p>
          <w:p w:rsidR="00EE4BE7" w:rsidRPr="001B6DF2" w:rsidRDefault="00AE4D72">
            <w:pPr>
              <w:rPr>
                <w:szCs w:val="21"/>
              </w:rPr>
            </w:pPr>
            <w:r w:rsidRPr="001B6DF2">
              <w:rPr>
                <w:rFonts w:hint="eastAsia"/>
                <w:szCs w:val="21"/>
              </w:rPr>
              <w:t>合同写明了交货、收货及检验、</w:t>
            </w:r>
            <w:r w:rsidR="00BA498B" w:rsidRPr="001B6DF2">
              <w:rPr>
                <w:rFonts w:hint="eastAsia"/>
                <w:szCs w:val="21"/>
              </w:rPr>
              <w:t>合同价格、</w:t>
            </w:r>
            <w:r w:rsidRPr="001B6DF2">
              <w:rPr>
                <w:rFonts w:hint="eastAsia"/>
                <w:szCs w:val="21"/>
              </w:rPr>
              <w:t>支付</w:t>
            </w:r>
            <w:r w:rsidR="00BA498B" w:rsidRPr="001B6DF2">
              <w:rPr>
                <w:rFonts w:hint="eastAsia"/>
                <w:szCs w:val="21"/>
              </w:rPr>
              <w:t>时间、付款方式、包装与运输、权利及义务</w:t>
            </w:r>
            <w:r w:rsidRPr="001B6DF2">
              <w:rPr>
                <w:rFonts w:hint="eastAsia"/>
                <w:szCs w:val="21"/>
              </w:rPr>
              <w:t>、、违约责任</w:t>
            </w:r>
            <w:r w:rsidR="00C57D6C" w:rsidRPr="001B6DF2">
              <w:rPr>
                <w:rFonts w:hint="eastAsia"/>
                <w:szCs w:val="21"/>
              </w:rPr>
              <w:t>、变更</w:t>
            </w:r>
            <w:r w:rsidR="00C57D6C" w:rsidRPr="001B6DF2">
              <w:rPr>
                <w:rFonts w:hint="eastAsia"/>
                <w:szCs w:val="21"/>
              </w:rPr>
              <w:t>/</w:t>
            </w:r>
            <w:r w:rsidR="00C57D6C" w:rsidRPr="001B6DF2">
              <w:rPr>
                <w:rFonts w:hint="eastAsia"/>
                <w:szCs w:val="21"/>
              </w:rPr>
              <w:t>废止</w:t>
            </w:r>
            <w:r w:rsidRPr="001B6DF2">
              <w:rPr>
                <w:rFonts w:hint="eastAsia"/>
                <w:szCs w:val="21"/>
              </w:rPr>
              <w:t>等内容</w:t>
            </w:r>
          </w:p>
          <w:p w:rsidR="00EE4BE7" w:rsidRPr="001B6DF2" w:rsidRDefault="00AE4D72">
            <w:pPr>
              <w:rPr>
                <w:szCs w:val="21"/>
              </w:rPr>
            </w:pPr>
            <w:r w:rsidRPr="001B6DF2">
              <w:rPr>
                <w:rFonts w:hint="eastAsia"/>
                <w:szCs w:val="21"/>
              </w:rPr>
              <w:t>签订日期</w:t>
            </w:r>
            <w:r w:rsidRPr="001B6DF2">
              <w:rPr>
                <w:rFonts w:hint="eastAsia"/>
                <w:szCs w:val="21"/>
              </w:rPr>
              <w:t>:  202</w:t>
            </w:r>
            <w:r w:rsidR="00C57D6C" w:rsidRPr="001B6DF2">
              <w:rPr>
                <w:szCs w:val="21"/>
              </w:rPr>
              <w:t>1</w:t>
            </w:r>
            <w:r w:rsidRPr="001B6DF2">
              <w:rPr>
                <w:rFonts w:hint="eastAsia"/>
                <w:szCs w:val="21"/>
              </w:rPr>
              <w:t>.</w:t>
            </w:r>
            <w:r w:rsidR="00C57D6C" w:rsidRPr="001B6DF2">
              <w:rPr>
                <w:szCs w:val="21"/>
              </w:rPr>
              <w:t>6</w:t>
            </w:r>
            <w:r w:rsidRPr="001B6DF2">
              <w:rPr>
                <w:rFonts w:hint="eastAsia"/>
                <w:szCs w:val="21"/>
              </w:rPr>
              <w:t>.</w:t>
            </w:r>
            <w:r w:rsidR="00C57D6C" w:rsidRPr="001B6DF2">
              <w:rPr>
                <w:szCs w:val="21"/>
              </w:rPr>
              <w:t>28</w:t>
            </w:r>
          </w:p>
          <w:p w:rsidR="00EE4BE7" w:rsidRPr="001B6DF2" w:rsidRDefault="00AE4D72">
            <w:pPr>
              <w:rPr>
                <w:szCs w:val="21"/>
              </w:rPr>
            </w:pPr>
            <w:r w:rsidRPr="001B6DF2">
              <w:rPr>
                <w:rFonts w:hint="eastAsia"/>
                <w:szCs w:val="21"/>
              </w:rPr>
              <w:t>有双方签字盖章</w:t>
            </w:r>
          </w:p>
          <w:p w:rsidR="00EE4BE7" w:rsidRPr="001B6DF2" w:rsidRDefault="00AE4D72">
            <w:pPr>
              <w:adjustRightInd w:val="0"/>
              <w:snapToGrid w:val="0"/>
              <w:spacing w:line="276" w:lineRule="auto"/>
              <w:rPr>
                <w:rFonts w:asciiTheme="minorEastAsia" w:eastAsiaTheme="minorEastAsia" w:hAnsiTheme="minorEastAsia"/>
                <w:szCs w:val="21"/>
              </w:rPr>
            </w:pPr>
            <w:r w:rsidRPr="001B6DF2">
              <w:rPr>
                <w:rFonts w:asciiTheme="minorEastAsia" w:eastAsiaTheme="minorEastAsia" w:hAnsiTheme="minorEastAsia" w:hint="eastAsia"/>
                <w:szCs w:val="21"/>
              </w:rPr>
              <w:t>已对用户要求及本公司确定的附加要求组织相关部门对标书、合同的产品要求实施评审。</w:t>
            </w:r>
          </w:p>
          <w:p w:rsidR="00EE4BE7" w:rsidRPr="001B6DF2" w:rsidRDefault="00AE4D72">
            <w:pPr>
              <w:adjustRightInd w:val="0"/>
              <w:snapToGrid w:val="0"/>
              <w:spacing w:line="276" w:lineRule="auto"/>
              <w:rPr>
                <w:rFonts w:asciiTheme="minorEastAsia" w:eastAsiaTheme="minorEastAsia" w:hAnsiTheme="minorEastAsia"/>
                <w:szCs w:val="21"/>
              </w:rPr>
            </w:pPr>
            <w:r w:rsidRPr="001B6DF2">
              <w:rPr>
                <w:rFonts w:asciiTheme="minorEastAsia" w:eastAsiaTheme="minorEastAsia" w:hAnsiTheme="minorEastAsia" w:hint="eastAsia"/>
                <w:szCs w:val="21"/>
              </w:rPr>
              <w:t>评审内容：产品要求（产品名称、型号规格和数量）、生产能力、交货日期</w:t>
            </w:r>
            <w:r w:rsidR="00C57D6C" w:rsidRPr="001B6DF2">
              <w:rPr>
                <w:rFonts w:asciiTheme="minorEastAsia" w:eastAsiaTheme="minorEastAsia" w:hAnsiTheme="minorEastAsia" w:hint="eastAsia"/>
                <w:szCs w:val="21"/>
              </w:rPr>
              <w:t>、付款</w:t>
            </w:r>
            <w:r w:rsidRPr="001B6DF2">
              <w:rPr>
                <w:rFonts w:asciiTheme="minorEastAsia" w:eastAsiaTheme="minorEastAsia" w:hAnsiTheme="minorEastAsia" w:hint="eastAsia"/>
                <w:szCs w:val="21"/>
              </w:rPr>
              <w:t>等</w:t>
            </w:r>
          </w:p>
          <w:p w:rsidR="00EE4BE7" w:rsidRPr="001B6DF2" w:rsidRDefault="00AE4D72">
            <w:pPr>
              <w:adjustRightInd w:val="0"/>
              <w:snapToGrid w:val="0"/>
              <w:spacing w:line="276" w:lineRule="auto"/>
              <w:rPr>
                <w:rFonts w:asciiTheme="minorEastAsia" w:eastAsiaTheme="minorEastAsia" w:hAnsiTheme="minorEastAsia"/>
                <w:szCs w:val="21"/>
              </w:rPr>
            </w:pPr>
            <w:r w:rsidRPr="001B6DF2">
              <w:rPr>
                <w:rFonts w:asciiTheme="minorEastAsia" w:eastAsiaTheme="minorEastAsia" w:hAnsiTheme="minorEastAsia" w:hint="eastAsia"/>
                <w:szCs w:val="21"/>
              </w:rPr>
              <w:t>评审时间 :</w:t>
            </w:r>
            <w:r w:rsidR="00C57D6C" w:rsidRPr="001B6DF2">
              <w:rPr>
                <w:rFonts w:ascii="Arial" w:eastAsia="方正北魏楷书简体" w:hAnsi="Arial" w:cs="Arial" w:hint="eastAsia"/>
                <w:color w:val="000000"/>
                <w:kern w:val="0"/>
                <w:szCs w:val="21"/>
              </w:rPr>
              <w:t xml:space="preserve"> 2021</w:t>
            </w:r>
            <w:r w:rsidR="00C57D6C" w:rsidRPr="001B6DF2">
              <w:rPr>
                <w:rFonts w:ascii="Arial" w:eastAsia="方正北魏楷书简体" w:hAnsi="Arial" w:cs="Arial" w:hint="eastAsia"/>
                <w:color w:val="000000"/>
                <w:kern w:val="0"/>
                <w:szCs w:val="21"/>
              </w:rPr>
              <w:t>年</w:t>
            </w:r>
            <w:r w:rsidR="00C57D6C" w:rsidRPr="001B6DF2">
              <w:rPr>
                <w:rFonts w:ascii="Arial" w:eastAsia="方正北魏楷书简体" w:hAnsi="Arial" w:cs="Arial" w:hint="eastAsia"/>
                <w:color w:val="000000"/>
                <w:kern w:val="0"/>
                <w:szCs w:val="21"/>
              </w:rPr>
              <w:t>6</w:t>
            </w:r>
            <w:r w:rsidR="00C57D6C" w:rsidRPr="001B6DF2">
              <w:rPr>
                <w:rFonts w:ascii="Arial" w:eastAsia="方正北魏楷书简体" w:hAnsi="Arial" w:cs="Arial" w:hint="eastAsia"/>
                <w:color w:val="000000"/>
                <w:kern w:val="0"/>
                <w:szCs w:val="21"/>
              </w:rPr>
              <w:t>月</w:t>
            </w:r>
            <w:r w:rsidR="00C57D6C" w:rsidRPr="001B6DF2">
              <w:rPr>
                <w:rFonts w:ascii="Arial" w:eastAsia="方正北魏楷书简体" w:hAnsi="Arial" w:cs="Arial" w:hint="eastAsia"/>
                <w:color w:val="000000"/>
                <w:kern w:val="0"/>
                <w:szCs w:val="21"/>
              </w:rPr>
              <w:t>25</w:t>
            </w:r>
            <w:r w:rsidR="00C57D6C" w:rsidRPr="001B6DF2">
              <w:rPr>
                <w:rFonts w:ascii="Arial" w:eastAsia="方正北魏楷书简体" w:hAnsi="Arial" w:cs="Arial" w:hint="eastAsia"/>
                <w:color w:val="000000"/>
                <w:kern w:val="0"/>
                <w:szCs w:val="21"/>
              </w:rPr>
              <w:t>日</w:t>
            </w:r>
            <w:r w:rsidRPr="001B6DF2">
              <w:rPr>
                <w:rFonts w:asciiTheme="minorEastAsia" w:eastAsiaTheme="minorEastAsia" w:hAnsiTheme="minorEastAsia" w:hint="eastAsia"/>
                <w:szCs w:val="21"/>
              </w:rPr>
              <w:t>参与人：</w:t>
            </w:r>
            <w:r w:rsidR="00C57D6C" w:rsidRPr="001B6DF2">
              <w:rPr>
                <w:rFonts w:asciiTheme="minorEastAsia" w:eastAsiaTheme="minorEastAsia" w:hAnsiTheme="minorEastAsia" w:hint="eastAsia"/>
                <w:szCs w:val="21"/>
              </w:rPr>
              <w:t>生产部</w:t>
            </w:r>
            <w:r w:rsidR="00C57D6C" w:rsidRPr="001B6DF2">
              <w:rPr>
                <w:rFonts w:asciiTheme="minorEastAsia" w:eastAsiaTheme="minorEastAsia" w:hAnsiTheme="minorEastAsia"/>
                <w:szCs w:val="21"/>
              </w:rPr>
              <w:t>/</w:t>
            </w:r>
            <w:r w:rsidR="00C57D6C" w:rsidRPr="001B6DF2">
              <w:rPr>
                <w:rFonts w:eastAsia="方正北魏楷书简体" w:hint="eastAsia"/>
                <w:szCs w:val="21"/>
              </w:rPr>
              <w:t>单德威、综合部</w:t>
            </w:r>
            <w:r w:rsidR="00C57D6C" w:rsidRPr="001B6DF2">
              <w:rPr>
                <w:rFonts w:eastAsia="方正北魏楷书简体"/>
                <w:szCs w:val="21"/>
              </w:rPr>
              <w:t>/</w:t>
            </w:r>
            <w:r w:rsidR="00C57D6C" w:rsidRPr="001B6DF2">
              <w:rPr>
                <w:rFonts w:eastAsia="方正北魏楷书简体" w:hint="eastAsia"/>
                <w:szCs w:val="21"/>
              </w:rPr>
              <w:t>赵佳、供销部</w:t>
            </w:r>
            <w:r w:rsidR="00C57D6C" w:rsidRPr="001B6DF2">
              <w:rPr>
                <w:rFonts w:eastAsia="方正北魏楷书简体"/>
                <w:szCs w:val="21"/>
              </w:rPr>
              <w:t>/</w:t>
            </w:r>
            <w:r w:rsidR="00C57D6C" w:rsidRPr="001B6DF2">
              <w:rPr>
                <w:rFonts w:eastAsia="方正北魏楷书简体" w:hint="eastAsia"/>
                <w:szCs w:val="21"/>
              </w:rPr>
              <w:t>孔令伟</w:t>
            </w:r>
          </w:p>
          <w:p w:rsidR="00EE4BE7" w:rsidRPr="001B6DF2" w:rsidRDefault="00EE4BE7">
            <w:pPr>
              <w:rPr>
                <w:szCs w:val="21"/>
              </w:rPr>
            </w:pPr>
          </w:p>
          <w:p w:rsidR="00EE4BE7" w:rsidRPr="001B6DF2" w:rsidRDefault="00AE4D72">
            <w:pPr>
              <w:rPr>
                <w:szCs w:val="21"/>
              </w:rPr>
            </w:pPr>
            <w:proofErr w:type="gramStart"/>
            <w:r w:rsidRPr="001B6DF2">
              <w:rPr>
                <w:rFonts w:hint="eastAsia"/>
                <w:szCs w:val="21"/>
              </w:rPr>
              <w:t>另抽天</w:t>
            </w:r>
            <w:proofErr w:type="gramEnd"/>
            <w:r w:rsidR="00E23437" w:rsidRPr="001B6DF2">
              <w:rPr>
                <w:rFonts w:hint="eastAsia"/>
                <w:szCs w:val="21"/>
              </w:rPr>
              <w:t>天津麦迪水谷汽車模具有限公司、天津天气</w:t>
            </w:r>
            <w:proofErr w:type="gramStart"/>
            <w:r w:rsidR="00E23437" w:rsidRPr="001B6DF2">
              <w:rPr>
                <w:rFonts w:hint="eastAsia"/>
                <w:szCs w:val="21"/>
              </w:rPr>
              <w:t>模志通车身科技</w:t>
            </w:r>
            <w:proofErr w:type="gramEnd"/>
            <w:r w:rsidR="00E23437" w:rsidRPr="001B6DF2">
              <w:rPr>
                <w:rFonts w:hint="eastAsia"/>
                <w:szCs w:val="21"/>
              </w:rPr>
              <w:t>有限公司</w:t>
            </w:r>
            <w:r w:rsidRPr="001B6DF2">
              <w:rPr>
                <w:rFonts w:hint="eastAsia"/>
                <w:szCs w:val="21"/>
              </w:rPr>
              <w:t>、等合同及评审记录，均保存完好，符合要求。</w:t>
            </w:r>
          </w:p>
          <w:p w:rsidR="00EE4BE7" w:rsidRPr="001B6DF2" w:rsidRDefault="00AE4D72">
            <w:pPr>
              <w:rPr>
                <w:szCs w:val="21"/>
              </w:rPr>
            </w:pPr>
            <w:r w:rsidRPr="001B6DF2">
              <w:rPr>
                <w:rFonts w:hint="eastAsia"/>
                <w:szCs w:val="21"/>
              </w:rPr>
              <w:t>公司通过传真、邮件及电话等方式与顾客交流，主要进行以下沟通：</w:t>
            </w:r>
          </w:p>
          <w:p w:rsidR="00EE4BE7" w:rsidRPr="001B6DF2" w:rsidRDefault="00AE4D72">
            <w:pPr>
              <w:rPr>
                <w:szCs w:val="21"/>
              </w:rPr>
            </w:pPr>
            <w:r w:rsidRPr="001B6DF2">
              <w:rPr>
                <w:rFonts w:hint="eastAsia"/>
                <w:szCs w:val="21"/>
              </w:rPr>
              <w:t>1</w:t>
            </w:r>
            <w:r w:rsidRPr="001B6DF2">
              <w:rPr>
                <w:rFonts w:hint="eastAsia"/>
                <w:szCs w:val="21"/>
              </w:rPr>
              <w:t>、向顾客提供保证产品质量的有关信息，保修及应急措施。</w:t>
            </w:r>
          </w:p>
          <w:p w:rsidR="00EE4BE7" w:rsidRPr="001B6DF2" w:rsidRDefault="00AE4D72">
            <w:pPr>
              <w:rPr>
                <w:szCs w:val="21"/>
              </w:rPr>
            </w:pPr>
            <w:r w:rsidRPr="001B6DF2">
              <w:rPr>
                <w:rFonts w:hint="eastAsia"/>
                <w:szCs w:val="21"/>
              </w:rPr>
              <w:t>2</w:t>
            </w:r>
            <w:r w:rsidRPr="001B6DF2">
              <w:rPr>
                <w:rFonts w:hint="eastAsia"/>
                <w:szCs w:val="21"/>
              </w:rPr>
              <w:t>、接受顾客问询、询价、合同的处理。</w:t>
            </w:r>
          </w:p>
          <w:p w:rsidR="00EE4BE7" w:rsidRPr="001B6DF2" w:rsidRDefault="00AE4D72">
            <w:pPr>
              <w:rPr>
                <w:szCs w:val="21"/>
              </w:rPr>
            </w:pPr>
            <w:r w:rsidRPr="001B6DF2">
              <w:rPr>
                <w:rFonts w:hint="eastAsia"/>
                <w:szCs w:val="21"/>
              </w:rPr>
              <w:t>3</w:t>
            </w:r>
            <w:r w:rsidRPr="001B6DF2">
              <w:rPr>
                <w:rFonts w:hint="eastAsia"/>
                <w:szCs w:val="21"/>
              </w:rPr>
              <w:t>、根据合同要求进行有关的事宜，对顾客的投诉或意见进行处理和答复。</w:t>
            </w:r>
          </w:p>
          <w:p w:rsidR="00EE4BE7" w:rsidRPr="001B6DF2" w:rsidRDefault="00AE4D72">
            <w:pPr>
              <w:rPr>
                <w:szCs w:val="21"/>
              </w:rPr>
            </w:pPr>
            <w:r w:rsidRPr="001B6DF2">
              <w:rPr>
                <w:rFonts w:hint="eastAsia"/>
                <w:szCs w:val="21"/>
              </w:rPr>
              <w:t>4</w:t>
            </w:r>
            <w:r w:rsidRPr="001B6DF2">
              <w:rPr>
                <w:rFonts w:hint="eastAsia"/>
                <w:szCs w:val="21"/>
              </w:rPr>
              <w:t>、合理处理顾客财产，主要是顾客报修产品。</w:t>
            </w:r>
          </w:p>
          <w:p w:rsidR="00EE4BE7" w:rsidRPr="001B6DF2" w:rsidRDefault="00AE4D72">
            <w:pPr>
              <w:rPr>
                <w:szCs w:val="21"/>
              </w:rPr>
            </w:pPr>
            <w:r w:rsidRPr="001B6DF2">
              <w:rPr>
                <w:rFonts w:hint="eastAsia"/>
                <w:szCs w:val="21"/>
              </w:rPr>
              <w:t>目前沟通渠道畅通</w:t>
            </w:r>
          </w:p>
          <w:p w:rsidR="00EE4BE7" w:rsidRPr="001B6DF2" w:rsidRDefault="00EE4BE7">
            <w:pPr>
              <w:rPr>
                <w:szCs w:val="21"/>
              </w:rPr>
            </w:pPr>
          </w:p>
          <w:p w:rsidR="00EE4BE7" w:rsidRPr="001B6DF2" w:rsidRDefault="00AE4D72">
            <w:pPr>
              <w:rPr>
                <w:szCs w:val="21"/>
              </w:rPr>
            </w:pPr>
            <w:r w:rsidRPr="001B6DF2">
              <w:rPr>
                <w:rFonts w:hint="eastAsia"/>
                <w:szCs w:val="21"/>
              </w:rPr>
              <w:t>目前无合同更改情况发生。</w:t>
            </w:r>
          </w:p>
        </w:tc>
        <w:tc>
          <w:tcPr>
            <w:tcW w:w="1597" w:type="dxa"/>
          </w:tcPr>
          <w:p w:rsidR="00EE4BE7" w:rsidRPr="001B6DF2" w:rsidRDefault="00AE4D72">
            <w:pPr>
              <w:rPr>
                <w:szCs w:val="21"/>
              </w:rPr>
            </w:pPr>
            <w:r w:rsidRPr="001B6DF2">
              <w:rPr>
                <w:rFonts w:hint="eastAsia"/>
                <w:szCs w:val="21"/>
              </w:rPr>
              <w:t>Y</w:t>
            </w:r>
          </w:p>
        </w:tc>
      </w:tr>
      <w:tr w:rsidR="00EE4BE7" w:rsidRPr="001B6DF2" w:rsidTr="002D2D4E">
        <w:trPr>
          <w:trHeight w:val="1338"/>
        </w:trPr>
        <w:tc>
          <w:tcPr>
            <w:tcW w:w="2160" w:type="dxa"/>
            <w:vAlign w:val="center"/>
          </w:tcPr>
          <w:p w:rsidR="00EE4BE7" w:rsidRPr="001B6DF2" w:rsidRDefault="00AE4D72">
            <w:pPr>
              <w:rPr>
                <w:szCs w:val="21"/>
              </w:rPr>
            </w:pPr>
            <w:r w:rsidRPr="001B6DF2">
              <w:rPr>
                <w:rFonts w:hint="eastAsia"/>
                <w:szCs w:val="21"/>
              </w:rPr>
              <w:t>外部提供过程、产品和服务过程管理</w:t>
            </w:r>
          </w:p>
        </w:tc>
        <w:tc>
          <w:tcPr>
            <w:tcW w:w="960" w:type="dxa"/>
            <w:vAlign w:val="center"/>
          </w:tcPr>
          <w:p w:rsidR="00EE4BE7" w:rsidRPr="001B6DF2" w:rsidRDefault="00AE4D72">
            <w:pPr>
              <w:rPr>
                <w:szCs w:val="21"/>
              </w:rPr>
            </w:pPr>
            <w:r w:rsidRPr="001B6DF2">
              <w:rPr>
                <w:szCs w:val="21"/>
              </w:rPr>
              <w:t>8.4</w:t>
            </w:r>
          </w:p>
        </w:tc>
        <w:tc>
          <w:tcPr>
            <w:tcW w:w="9992" w:type="dxa"/>
            <w:vAlign w:val="center"/>
          </w:tcPr>
          <w:p w:rsidR="00EE4BE7" w:rsidRPr="001B6DF2" w:rsidRDefault="00AE4D72">
            <w:pPr>
              <w:rPr>
                <w:rFonts w:asciiTheme="minorEastAsia" w:eastAsiaTheme="minorEastAsia" w:hAnsiTheme="minorEastAsia"/>
                <w:szCs w:val="21"/>
              </w:rPr>
            </w:pPr>
            <w:r w:rsidRPr="001B6DF2">
              <w:rPr>
                <w:rFonts w:asciiTheme="minorEastAsia" w:eastAsiaTheme="minorEastAsia" w:hAnsiTheme="minorEastAsia" w:hint="eastAsia"/>
                <w:szCs w:val="21"/>
              </w:rPr>
              <w:t>制定了《</w:t>
            </w:r>
            <w:r w:rsidR="009C1F74" w:rsidRPr="001B6DF2">
              <w:rPr>
                <w:rFonts w:asciiTheme="minorEastAsia" w:eastAsiaTheme="minorEastAsia" w:hAnsiTheme="minorEastAsia" w:hint="eastAsia"/>
                <w:szCs w:val="21"/>
              </w:rPr>
              <w:t>外部提供过程、产品和服务的控制程序</w:t>
            </w:r>
            <w:r w:rsidRPr="001B6DF2">
              <w:rPr>
                <w:rFonts w:asciiTheme="minorEastAsia" w:eastAsiaTheme="minorEastAsia" w:hAnsiTheme="minorEastAsia" w:hint="eastAsia"/>
                <w:szCs w:val="21"/>
              </w:rPr>
              <w:t>程序》，内容符合标准要求。</w:t>
            </w:r>
          </w:p>
          <w:p w:rsidR="00EE4BE7" w:rsidRPr="001B6DF2" w:rsidRDefault="00AE4D72">
            <w:pPr>
              <w:rPr>
                <w:szCs w:val="21"/>
              </w:rPr>
            </w:pPr>
            <w:r w:rsidRPr="001B6DF2">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rsidR="00EE4BE7" w:rsidRPr="001B6DF2" w:rsidRDefault="00AE4D72">
            <w:pPr>
              <w:rPr>
                <w:szCs w:val="21"/>
              </w:rPr>
            </w:pPr>
            <w:r w:rsidRPr="001B6DF2">
              <w:rPr>
                <w:rFonts w:hint="eastAsia"/>
                <w:szCs w:val="21"/>
              </w:rPr>
              <w:t>供应商名称采购产品</w:t>
            </w:r>
          </w:p>
          <w:p w:rsidR="00EE4BE7" w:rsidRPr="001B6DF2" w:rsidRDefault="00AE4D72">
            <w:pPr>
              <w:rPr>
                <w:szCs w:val="21"/>
              </w:rPr>
            </w:pPr>
            <w:r w:rsidRPr="001B6DF2">
              <w:rPr>
                <w:rFonts w:hint="eastAsia"/>
                <w:szCs w:val="21"/>
              </w:rPr>
              <w:t>天津百利特热处理有限公司模具钢</w:t>
            </w:r>
          </w:p>
          <w:p w:rsidR="00EE4BE7" w:rsidRPr="001B6DF2" w:rsidRDefault="00AE4D72">
            <w:pPr>
              <w:rPr>
                <w:szCs w:val="21"/>
              </w:rPr>
            </w:pPr>
            <w:r w:rsidRPr="001B6DF2">
              <w:rPr>
                <w:rFonts w:hint="eastAsia"/>
                <w:szCs w:val="21"/>
              </w:rPr>
              <w:t>盘起工业（大连）有限公司模具零配件</w:t>
            </w:r>
          </w:p>
          <w:p w:rsidR="00EE4BE7" w:rsidRPr="001B6DF2" w:rsidRDefault="00AE4D72">
            <w:pPr>
              <w:rPr>
                <w:szCs w:val="21"/>
              </w:rPr>
            </w:pPr>
            <w:r w:rsidRPr="001B6DF2">
              <w:rPr>
                <w:rFonts w:hint="eastAsia"/>
                <w:szCs w:val="21"/>
              </w:rPr>
              <w:t>天津京泊模具铸造有限公司铸件（外包方）</w:t>
            </w:r>
          </w:p>
          <w:p w:rsidR="00BD44F3" w:rsidRPr="001B6DF2" w:rsidRDefault="00BD44F3">
            <w:pPr>
              <w:rPr>
                <w:rFonts w:ascii="宋体" w:hAnsi="宋体"/>
                <w:bCs/>
                <w:sz w:val="22"/>
              </w:rPr>
            </w:pPr>
            <w:r w:rsidRPr="001B6DF2">
              <w:rPr>
                <w:rFonts w:hint="eastAsia"/>
                <w:szCs w:val="21"/>
              </w:rPr>
              <w:t>衡水市宝宇机械制造股份有限公司</w:t>
            </w:r>
            <w:r w:rsidRPr="001B6DF2">
              <w:rPr>
                <w:rFonts w:ascii="宋体" w:hAnsi="宋体" w:hint="eastAsia"/>
                <w:bCs/>
                <w:sz w:val="22"/>
              </w:rPr>
              <w:t>模具零配件</w:t>
            </w:r>
          </w:p>
          <w:p w:rsidR="00BD44F3" w:rsidRPr="001B6DF2" w:rsidRDefault="00BD44F3">
            <w:pPr>
              <w:rPr>
                <w:szCs w:val="21"/>
              </w:rPr>
            </w:pPr>
            <w:proofErr w:type="gramStart"/>
            <w:r w:rsidRPr="001B6DF2">
              <w:rPr>
                <w:rFonts w:hint="eastAsia"/>
                <w:szCs w:val="21"/>
              </w:rPr>
              <w:t>上海壹更焊材</w:t>
            </w:r>
            <w:proofErr w:type="gramEnd"/>
          </w:p>
          <w:p w:rsidR="00BD44F3" w:rsidRPr="001B6DF2" w:rsidRDefault="00BD44F3">
            <w:pPr>
              <w:rPr>
                <w:rFonts w:ascii="宋体" w:hAnsi="宋体"/>
                <w:bCs/>
                <w:sz w:val="22"/>
              </w:rPr>
            </w:pPr>
            <w:r w:rsidRPr="001B6DF2">
              <w:rPr>
                <w:rFonts w:ascii="宋体" w:hAnsi="宋体" w:hint="eastAsia"/>
                <w:bCs/>
                <w:sz w:val="22"/>
              </w:rPr>
              <w:t>河北正美标准件</w:t>
            </w:r>
          </w:p>
          <w:p w:rsidR="00BD44F3" w:rsidRPr="001B6DF2" w:rsidRDefault="00BD44F3">
            <w:pPr>
              <w:rPr>
                <w:szCs w:val="21"/>
              </w:rPr>
            </w:pPr>
            <w:r w:rsidRPr="001B6DF2">
              <w:rPr>
                <w:rFonts w:ascii="宋体" w:hAnsi="宋体" w:hint="eastAsia"/>
                <w:bCs/>
                <w:sz w:val="22"/>
              </w:rPr>
              <w:t>等</w:t>
            </w:r>
          </w:p>
          <w:p w:rsidR="00EE4BE7" w:rsidRPr="001B6DF2" w:rsidRDefault="00AE4D72">
            <w:pPr>
              <w:rPr>
                <w:szCs w:val="21"/>
              </w:rPr>
            </w:pPr>
            <w:r w:rsidRPr="001B6DF2">
              <w:rPr>
                <w:rFonts w:hint="eastAsia"/>
                <w:szCs w:val="21"/>
              </w:rPr>
              <w:t>查见上述供方调查评价内容包括：质量体系认证情况、生产能力和供应能力情况、历史及社会信誉情况、质量及以往使用情况等，评定结论等。</w:t>
            </w:r>
          </w:p>
          <w:p w:rsidR="00EE4BE7" w:rsidRPr="001B6DF2" w:rsidRDefault="00AE4D72">
            <w:pPr>
              <w:rPr>
                <w:szCs w:val="21"/>
              </w:rPr>
            </w:pPr>
            <w:r w:rsidRPr="001B6DF2">
              <w:rPr>
                <w:rFonts w:hint="eastAsia"/>
                <w:szCs w:val="21"/>
              </w:rPr>
              <w:t>批准人：张全胜</w:t>
            </w:r>
            <w:r w:rsidR="00AD46B1" w:rsidRPr="001B6DF2">
              <w:rPr>
                <w:szCs w:val="21"/>
              </w:rPr>
              <w:t>2021</w:t>
            </w:r>
            <w:r w:rsidRPr="001B6DF2">
              <w:rPr>
                <w:szCs w:val="21"/>
              </w:rPr>
              <w:t>-</w:t>
            </w:r>
            <w:r w:rsidR="00AD46B1" w:rsidRPr="001B6DF2">
              <w:rPr>
                <w:szCs w:val="21"/>
              </w:rPr>
              <w:t>6</w:t>
            </w:r>
            <w:r w:rsidRPr="001B6DF2">
              <w:rPr>
                <w:szCs w:val="21"/>
              </w:rPr>
              <w:t>-</w:t>
            </w:r>
            <w:r w:rsidR="00AD46B1" w:rsidRPr="001B6DF2">
              <w:rPr>
                <w:szCs w:val="21"/>
              </w:rPr>
              <w:t>1</w:t>
            </w:r>
            <w:r w:rsidRPr="001B6DF2">
              <w:rPr>
                <w:szCs w:val="21"/>
              </w:rPr>
              <w:t>6</w:t>
            </w:r>
          </w:p>
          <w:p w:rsidR="00EE4BE7" w:rsidRPr="001B6DF2" w:rsidRDefault="00EE4BE7">
            <w:pPr>
              <w:rPr>
                <w:szCs w:val="21"/>
              </w:rPr>
            </w:pPr>
          </w:p>
          <w:p w:rsidR="00EE4BE7" w:rsidRPr="001B6DF2" w:rsidRDefault="00AE4D72">
            <w:pPr>
              <w:rPr>
                <w:szCs w:val="21"/>
              </w:rPr>
            </w:pPr>
            <w:r w:rsidRPr="001B6DF2">
              <w:rPr>
                <w:rFonts w:hint="eastAsia"/>
                <w:szCs w:val="21"/>
              </w:rPr>
              <w:t>抽采购合同：</w:t>
            </w:r>
          </w:p>
          <w:p w:rsidR="00EE4BE7" w:rsidRPr="001B6DF2" w:rsidRDefault="00AE4D72">
            <w:pPr>
              <w:rPr>
                <w:rFonts w:ascii="Arial" w:hAnsi="Arial" w:cs="Arial"/>
                <w:color w:val="000000"/>
                <w:kern w:val="0"/>
                <w:sz w:val="18"/>
                <w:szCs w:val="18"/>
              </w:rPr>
            </w:pPr>
            <w:r w:rsidRPr="001B6DF2">
              <w:rPr>
                <w:rFonts w:hint="eastAsia"/>
                <w:szCs w:val="21"/>
              </w:rPr>
              <w:t>供方：天津百利特热处理有限公司合同编号：</w:t>
            </w:r>
            <w:r w:rsidR="004B25D5" w:rsidRPr="001B6DF2">
              <w:rPr>
                <w:szCs w:val="21"/>
              </w:rPr>
              <w:t>20210531</w:t>
            </w:r>
          </w:p>
          <w:p w:rsidR="00EE4BE7" w:rsidRPr="001B6DF2" w:rsidRDefault="00AE4D72">
            <w:pPr>
              <w:rPr>
                <w:szCs w:val="21"/>
              </w:rPr>
            </w:pPr>
            <w:r w:rsidRPr="001B6DF2">
              <w:rPr>
                <w:rFonts w:hint="eastAsia"/>
                <w:szCs w:val="21"/>
              </w:rPr>
              <w:t>产品名称：</w:t>
            </w:r>
            <w:r w:rsidRPr="001B6DF2">
              <w:rPr>
                <w:rFonts w:ascii="Arial" w:hAnsi="Arial" w:cs="Arial" w:hint="eastAsia"/>
                <w:color w:val="000000"/>
                <w:kern w:val="0"/>
                <w:szCs w:val="21"/>
              </w:rPr>
              <w:t>模具钢</w:t>
            </w:r>
          </w:p>
          <w:p w:rsidR="00EE4BE7" w:rsidRPr="001B6DF2" w:rsidRDefault="00AE4D72">
            <w:pPr>
              <w:rPr>
                <w:szCs w:val="21"/>
              </w:rPr>
            </w:pPr>
            <w:r w:rsidRPr="001B6DF2">
              <w:rPr>
                <w:rFonts w:hint="eastAsia"/>
                <w:szCs w:val="21"/>
              </w:rPr>
              <w:t>数量：</w:t>
            </w:r>
            <w:r w:rsidR="004B25D5" w:rsidRPr="001B6DF2">
              <w:rPr>
                <w:szCs w:val="21"/>
              </w:rPr>
              <w:t>5765.071</w:t>
            </w:r>
            <w:r w:rsidRPr="001B6DF2">
              <w:rPr>
                <w:szCs w:val="21"/>
              </w:rPr>
              <w:t xml:space="preserve">kg   </w:t>
            </w:r>
          </w:p>
          <w:p w:rsidR="00EE4BE7" w:rsidRPr="001B6DF2" w:rsidRDefault="00AE4D72">
            <w:pPr>
              <w:rPr>
                <w:szCs w:val="21"/>
              </w:rPr>
            </w:pPr>
            <w:r w:rsidRPr="001B6DF2">
              <w:rPr>
                <w:rFonts w:hint="eastAsia"/>
                <w:szCs w:val="21"/>
              </w:rPr>
              <w:t>约定了价格、数量、交货期限、</w:t>
            </w:r>
            <w:r w:rsidR="004B25D5" w:rsidRPr="001B6DF2">
              <w:rPr>
                <w:rFonts w:hint="eastAsia"/>
                <w:szCs w:val="21"/>
              </w:rPr>
              <w:t>计算</w:t>
            </w:r>
            <w:r w:rsidRPr="001B6DF2">
              <w:rPr>
                <w:rFonts w:hint="eastAsia"/>
                <w:szCs w:val="21"/>
              </w:rPr>
              <w:t>方式、运输方式、验收、</w:t>
            </w:r>
            <w:r w:rsidR="004B25D5" w:rsidRPr="001B6DF2">
              <w:rPr>
                <w:rFonts w:hint="eastAsia"/>
                <w:szCs w:val="21"/>
              </w:rPr>
              <w:t>质量异常处理、</w:t>
            </w:r>
            <w:r w:rsidRPr="001B6DF2">
              <w:rPr>
                <w:rFonts w:hint="eastAsia"/>
                <w:szCs w:val="21"/>
              </w:rPr>
              <w:t>纠纷处理方式等内容</w:t>
            </w:r>
          </w:p>
          <w:p w:rsidR="00EE4BE7" w:rsidRPr="001B6DF2" w:rsidRDefault="00AE4D72">
            <w:pPr>
              <w:rPr>
                <w:szCs w:val="21"/>
              </w:rPr>
            </w:pPr>
            <w:r w:rsidRPr="001B6DF2">
              <w:rPr>
                <w:rFonts w:hint="eastAsia"/>
                <w:szCs w:val="21"/>
              </w:rPr>
              <w:t>有双方签字盖章</w:t>
            </w:r>
          </w:p>
          <w:p w:rsidR="00EE4BE7" w:rsidRPr="001B6DF2" w:rsidRDefault="00AE4D72">
            <w:pPr>
              <w:rPr>
                <w:szCs w:val="21"/>
              </w:rPr>
            </w:pPr>
            <w:r w:rsidRPr="001B6DF2">
              <w:rPr>
                <w:rFonts w:hint="eastAsia"/>
                <w:szCs w:val="21"/>
              </w:rPr>
              <w:t>另抽查其他采购合同，均保存完好，符合要求。供销部签订合同后，采购员下采购单，经总经理审批后进行采购。每批次采购产品生产完成后，供方通知企业核对订单，无误后发货。</w:t>
            </w:r>
          </w:p>
          <w:p w:rsidR="00EE4BE7" w:rsidRPr="001B6DF2" w:rsidRDefault="00AE4D72">
            <w:pPr>
              <w:rPr>
                <w:szCs w:val="21"/>
              </w:rPr>
            </w:pPr>
            <w:r w:rsidRPr="001B6DF2">
              <w:rPr>
                <w:rFonts w:hint="eastAsia"/>
                <w:szCs w:val="21"/>
              </w:rPr>
              <w:t>采购检验见品质部</w:t>
            </w:r>
            <w:r w:rsidRPr="001B6DF2">
              <w:rPr>
                <w:szCs w:val="21"/>
              </w:rPr>
              <w:t>8.6</w:t>
            </w:r>
          </w:p>
          <w:p w:rsidR="00EE4BE7" w:rsidRPr="001B6DF2" w:rsidRDefault="00AE4D72">
            <w:pPr>
              <w:rPr>
                <w:szCs w:val="21"/>
              </w:rPr>
            </w:pPr>
            <w:r w:rsidRPr="001B6DF2">
              <w:rPr>
                <w:rFonts w:hint="eastAsia"/>
                <w:szCs w:val="21"/>
              </w:rPr>
              <w:t>采购过程受控。</w:t>
            </w:r>
          </w:p>
        </w:tc>
        <w:tc>
          <w:tcPr>
            <w:tcW w:w="1597" w:type="dxa"/>
          </w:tcPr>
          <w:p w:rsidR="00EE4BE7" w:rsidRPr="001B6DF2" w:rsidRDefault="00EE4BE7">
            <w:pPr>
              <w:rPr>
                <w:szCs w:val="21"/>
              </w:rPr>
            </w:pPr>
          </w:p>
        </w:tc>
      </w:tr>
      <w:tr w:rsidR="00EE4BE7" w:rsidRPr="001B6DF2" w:rsidTr="002D2D4E">
        <w:trPr>
          <w:trHeight w:val="1072"/>
        </w:trPr>
        <w:tc>
          <w:tcPr>
            <w:tcW w:w="2160" w:type="dxa"/>
            <w:vAlign w:val="center"/>
          </w:tcPr>
          <w:p w:rsidR="00EE4BE7" w:rsidRPr="001B6DF2" w:rsidRDefault="00AE4D72">
            <w:pPr>
              <w:rPr>
                <w:szCs w:val="21"/>
              </w:rPr>
            </w:pPr>
            <w:r w:rsidRPr="001B6DF2">
              <w:rPr>
                <w:rFonts w:hint="eastAsia"/>
                <w:szCs w:val="21"/>
              </w:rPr>
              <w:t>交付后活动</w:t>
            </w:r>
          </w:p>
        </w:tc>
        <w:tc>
          <w:tcPr>
            <w:tcW w:w="960" w:type="dxa"/>
            <w:vAlign w:val="center"/>
          </w:tcPr>
          <w:p w:rsidR="00EE4BE7" w:rsidRPr="001B6DF2" w:rsidRDefault="00AE4D72">
            <w:pPr>
              <w:rPr>
                <w:szCs w:val="21"/>
              </w:rPr>
            </w:pPr>
            <w:r w:rsidRPr="001B6DF2">
              <w:rPr>
                <w:rFonts w:hint="eastAsia"/>
                <w:szCs w:val="21"/>
              </w:rPr>
              <w:t>8.5.5</w:t>
            </w:r>
          </w:p>
        </w:tc>
        <w:tc>
          <w:tcPr>
            <w:tcW w:w="9992" w:type="dxa"/>
            <w:vAlign w:val="center"/>
          </w:tcPr>
          <w:p w:rsidR="00EE4BE7" w:rsidRPr="001B6DF2" w:rsidRDefault="00AE4D72">
            <w:pPr>
              <w:rPr>
                <w:szCs w:val="21"/>
              </w:rPr>
            </w:pPr>
            <w:r w:rsidRPr="001B6DF2">
              <w:rPr>
                <w:rFonts w:hint="eastAsia"/>
                <w:szCs w:val="21"/>
              </w:rPr>
              <w:t>识别的交付后的活动：本部门与其它部门通过电话、网络或客户来现场等方式向顾客了解满意信息及顾客意见包括抱怨。当有改进的信息时，及时反馈到相关部门。</w:t>
            </w:r>
          </w:p>
          <w:p w:rsidR="00EE4BE7" w:rsidRPr="001B6DF2" w:rsidRDefault="00AE4D72">
            <w:pPr>
              <w:rPr>
                <w:szCs w:val="21"/>
              </w:rPr>
            </w:pPr>
            <w:r w:rsidRPr="001B6DF2">
              <w:rPr>
                <w:rFonts w:hint="eastAsia"/>
                <w:szCs w:val="21"/>
              </w:rPr>
              <w:t>目前未发生因产品质量问题导致的客户反馈及投诉的情况。</w:t>
            </w:r>
          </w:p>
        </w:tc>
        <w:tc>
          <w:tcPr>
            <w:tcW w:w="1597" w:type="dxa"/>
            <w:vAlign w:val="center"/>
          </w:tcPr>
          <w:p w:rsidR="00EE4BE7" w:rsidRPr="001B6DF2" w:rsidRDefault="00AE4D72" w:rsidP="002D2D4E">
            <w:pPr>
              <w:jc w:val="center"/>
              <w:rPr>
                <w:szCs w:val="21"/>
              </w:rPr>
            </w:pPr>
            <w:r w:rsidRPr="001B6DF2">
              <w:rPr>
                <w:rFonts w:hint="eastAsia"/>
                <w:szCs w:val="21"/>
              </w:rPr>
              <w:t>Y</w:t>
            </w:r>
          </w:p>
        </w:tc>
      </w:tr>
      <w:tr w:rsidR="00EE4BE7" w:rsidRPr="001B6DF2" w:rsidTr="002D2D4E">
        <w:trPr>
          <w:trHeight w:val="835"/>
        </w:trPr>
        <w:tc>
          <w:tcPr>
            <w:tcW w:w="2160" w:type="dxa"/>
            <w:vAlign w:val="center"/>
          </w:tcPr>
          <w:p w:rsidR="00EE4BE7" w:rsidRPr="001B6DF2" w:rsidRDefault="00AE4D72">
            <w:pPr>
              <w:rPr>
                <w:szCs w:val="21"/>
              </w:rPr>
            </w:pPr>
            <w:r w:rsidRPr="001B6DF2">
              <w:rPr>
                <w:rFonts w:hint="eastAsia"/>
                <w:szCs w:val="21"/>
              </w:rPr>
              <w:t>顾客或外部供方财产管理</w:t>
            </w:r>
          </w:p>
        </w:tc>
        <w:tc>
          <w:tcPr>
            <w:tcW w:w="960" w:type="dxa"/>
            <w:vAlign w:val="center"/>
          </w:tcPr>
          <w:p w:rsidR="00EE4BE7" w:rsidRPr="001B6DF2" w:rsidRDefault="00AE4D72">
            <w:pPr>
              <w:rPr>
                <w:szCs w:val="21"/>
              </w:rPr>
            </w:pPr>
            <w:r w:rsidRPr="001B6DF2">
              <w:rPr>
                <w:rFonts w:hint="eastAsia"/>
                <w:szCs w:val="21"/>
              </w:rPr>
              <w:t>8.5.3</w:t>
            </w:r>
          </w:p>
        </w:tc>
        <w:tc>
          <w:tcPr>
            <w:tcW w:w="9992" w:type="dxa"/>
            <w:vAlign w:val="center"/>
          </w:tcPr>
          <w:p w:rsidR="00EE4BE7" w:rsidRPr="001B6DF2" w:rsidRDefault="00AE4D72">
            <w:pPr>
              <w:rPr>
                <w:szCs w:val="21"/>
              </w:rPr>
            </w:pPr>
            <w:r w:rsidRPr="001B6DF2">
              <w:rPr>
                <w:rFonts w:hint="eastAsia"/>
                <w:szCs w:val="21"/>
              </w:rPr>
              <w:t>公司的顾客财产主要是顾客及外部供方的提供的设备、信息、图纸、执行标准、检验标准等，企业均保存完好，按标准及图纸执行，自体系运行以来未发生问题记录。如有问题填写《顾客问题财产记录》。</w:t>
            </w:r>
          </w:p>
        </w:tc>
        <w:tc>
          <w:tcPr>
            <w:tcW w:w="1597" w:type="dxa"/>
            <w:vAlign w:val="center"/>
          </w:tcPr>
          <w:p w:rsidR="00EE4BE7" w:rsidRPr="001B6DF2" w:rsidRDefault="00AE4D72" w:rsidP="002D2D4E">
            <w:pPr>
              <w:jc w:val="center"/>
              <w:rPr>
                <w:szCs w:val="21"/>
              </w:rPr>
            </w:pPr>
            <w:r w:rsidRPr="001B6DF2">
              <w:rPr>
                <w:rFonts w:hint="eastAsia"/>
                <w:szCs w:val="21"/>
              </w:rPr>
              <w:t>Y</w:t>
            </w:r>
          </w:p>
        </w:tc>
      </w:tr>
      <w:tr w:rsidR="00EE4BE7" w:rsidRPr="001B6DF2" w:rsidTr="002D2D4E">
        <w:trPr>
          <w:trHeight w:val="1486"/>
        </w:trPr>
        <w:tc>
          <w:tcPr>
            <w:tcW w:w="2160" w:type="dxa"/>
            <w:vAlign w:val="center"/>
          </w:tcPr>
          <w:p w:rsidR="00EE4BE7" w:rsidRPr="001B6DF2" w:rsidRDefault="00AE4D72">
            <w:pPr>
              <w:rPr>
                <w:szCs w:val="21"/>
              </w:rPr>
            </w:pPr>
            <w:r w:rsidRPr="001B6DF2">
              <w:rPr>
                <w:rFonts w:hint="eastAsia"/>
                <w:szCs w:val="21"/>
              </w:rPr>
              <w:t>顾客满意度调查</w:t>
            </w:r>
          </w:p>
        </w:tc>
        <w:tc>
          <w:tcPr>
            <w:tcW w:w="960" w:type="dxa"/>
            <w:vAlign w:val="center"/>
          </w:tcPr>
          <w:p w:rsidR="00EE4BE7" w:rsidRPr="001B6DF2" w:rsidRDefault="00AE4D72">
            <w:pPr>
              <w:rPr>
                <w:szCs w:val="21"/>
              </w:rPr>
            </w:pPr>
            <w:r w:rsidRPr="001B6DF2">
              <w:rPr>
                <w:rFonts w:hint="eastAsia"/>
                <w:szCs w:val="21"/>
              </w:rPr>
              <w:t>9.1.2</w:t>
            </w:r>
          </w:p>
        </w:tc>
        <w:tc>
          <w:tcPr>
            <w:tcW w:w="9992" w:type="dxa"/>
            <w:vAlign w:val="center"/>
          </w:tcPr>
          <w:p w:rsidR="00EE4BE7" w:rsidRPr="001B6DF2" w:rsidRDefault="00AE4D72">
            <w:pPr>
              <w:rPr>
                <w:szCs w:val="21"/>
              </w:rPr>
            </w:pPr>
            <w:r w:rsidRPr="001B6DF2">
              <w:rPr>
                <w:rFonts w:hint="eastAsia"/>
                <w:szCs w:val="21"/>
              </w:rPr>
              <w:t>企业对顾客对产品是否满意的信息进行监视，并编制《顾客满意情况调查表》。对调查表中各项目进行分析，公司于</w:t>
            </w:r>
            <w:r w:rsidR="009D2002" w:rsidRPr="001B6DF2">
              <w:rPr>
                <w:szCs w:val="21"/>
              </w:rPr>
              <w:t>2021</w:t>
            </w:r>
            <w:r w:rsidRPr="001B6DF2">
              <w:rPr>
                <w:rFonts w:hint="eastAsia"/>
                <w:szCs w:val="21"/>
              </w:rPr>
              <w:t>年对主要客户进行了</w:t>
            </w:r>
            <w:r w:rsidR="009D2002" w:rsidRPr="001B6DF2">
              <w:rPr>
                <w:rFonts w:hint="eastAsia"/>
                <w:szCs w:val="21"/>
              </w:rPr>
              <w:t>满意度调查</w:t>
            </w:r>
            <w:r w:rsidRPr="001B6DF2">
              <w:rPr>
                <w:rFonts w:hint="eastAsia"/>
                <w:szCs w:val="21"/>
              </w:rPr>
              <w:t>，分别对质量、价格、交货期、产品种类、售后服务等内容进行调查，客户均对相关内容进行了反馈，从统计数据中可以看出，顾客满意度平均分为</w:t>
            </w:r>
            <w:r w:rsidRPr="001B6DF2">
              <w:rPr>
                <w:rFonts w:hint="eastAsia"/>
                <w:szCs w:val="21"/>
              </w:rPr>
              <w:t>97%</w:t>
            </w:r>
            <w:r w:rsidRPr="001B6DF2">
              <w:rPr>
                <w:rFonts w:hint="eastAsia"/>
                <w:szCs w:val="21"/>
              </w:rPr>
              <w:t>，超过了质量目标要求，目标完成。从各分项看，客户基本满意。</w:t>
            </w:r>
          </w:p>
        </w:tc>
        <w:tc>
          <w:tcPr>
            <w:tcW w:w="1597" w:type="dxa"/>
            <w:vAlign w:val="center"/>
          </w:tcPr>
          <w:p w:rsidR="00EE4BE7" w:rsidRPr="001B6DF2" w:rsidRDefault="00AE4D72" w:rsidP="002D2D4E">
            <w:pPr>
              <w:jc w:val="center"/>
              <w:rPr>
                <w:szCs w:val="21"/>
              </w:rPr>
            </w:pPr>
            <w:r w:rsidRPr="001B6DF2">
              <w:rPr>
                <w:rFonts w:hint="eastAsia"/>
                <w:szCs w:val="21"/>
              </w:rPr>
              <w:t>Y</w:t>
            </w:r>
          </w:p>
        </w:tc>
      </w:tr>
    </w:tbl>
    <w:p w:rsidR="00EE4BE7" w:rsidRPr="001B6DF2" w:rsidRDefault="00EE4BE7">
      <w:pPr>
        <w:spacing w:line="480" w:lineRule="exact"/>
        <w:rPr>
          <w:rFonts w:ascii="隶书" w:eastAsia="隶书" w:hAnsi="宋体"/>
          <w:bCs/>
          <w:color w:val="000000"/>
          <w:sz w:val="36"/>
          <w:szCs w:val="36"/>
        </w:rPr>
      </w:pPr>
    </w:p>
    <w:p w:rsidR="00AB2450" w:rsidRPr="001B6DF2" w:rsidRDefault="00AB2450" w:rsidP="00AB2450">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B2450" w:rsidRPr="001B6DF2" w:rsidTr="00CB1DB3">
        <w:trPr>
          <w:trHeight w:val="515"/>
        </w:trPr>
        <w:tc>
          <w:tcPr>
            <w:tcW w:w="2160" w:type="dxa"/>
            <w:vMerge w:val="restart"/>
            <w:vAlign w:val="center"/>
          </w:tcPr>
          <w:p w:rsidR="00AB2450" w:rsidRPr="001B6DF2" w:rsidRDefault="00AB2450" w:rsidP="00CB1DB3">
            <w:pPr>
              <w:spacing w:before="120"/>
              <w:jc w:val="cente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过程与活动、</w:t>
            </w:r>
          </w:p>
          <w:p w:rsidR="00AB2450" w:rsidRPr="001B6DF2" w:rsidRDefault="00AB2450" w:rsidP="00CB1DB3">
            <w:pPr>
              <w:jc w:val="cente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抽样计划</w:t>
            </w:r>
          </w:p>
        </w:tc>
        <w:tc>
          <w:tcPr>
            <w:tcW w:w="960" w:type="dxa"/>
            <w:vMerge w:val="restart"/>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涉及</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条款</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受审核部门：生产部   主管领导：单德威     陪同人员：赵佳</w:t>
            </w:r>
          </w:p>
        </w:tc>
        <w:tc>
          <w:tcPr>
            <w:tcW w:w="1585" w:type="dxa"/>
            <w:vMerge w:val="restart"/>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判定</w:t>
            </w:r>
          </w:p>
        </w:tc>
      </w:tr>
      <w:tr w:rsidR="00AB2450" w:rsidRPr="001B6DF2" w:rsidTr="00CB1DB3">
        <w:trPr>
          <w:trHeight w:val="403"/>
        </w:trPr>
        <w:tc>
          <w:tcPr>
            <w:tcW w:w="2160" w:type="dxa"/>
            <w:vMerge/>
            <w:vAlign w:val="center"/>
          </w:tcPr>
          <w:p w:rsidR="00AB2450" w:rsidRPr="001B6DF2" w:rsidRDefault="00AB2450" w:rsidP="00CB1DB3">
            <w:pPr>
              <w:rPr>
                <w:rFonts w:asciiTheme="minorEastAsia" w:eastAsiaTheme="minorEastAsia" w:hAnsiTheme="minorEastAsia" w:cstheme="minorEastAsia"/>
                <w:szCs w:val="21"/>
              </w:rPr>
            </w:pPr>
          </w:p>
        </w:tc>
        <w:tc>
          <w:tcPr>
            <w:tcW w:w="960" w:type="dxa"/>
            <w:vMerge/>
            <w:vAlign w:val="center"/>
          </w:tcPr>
          <w:p w:rsidR="00AB2450" w:rsidRPr="001B6DF2" w:rsidRDefault="00AB2450" w:rsidP="00CB1DB3">
            <w:pPr>
              <w:rPr>
                <w:rFonts w:asciiTheme="minorEastAsia" w:eastAsiaTheme="minorEastAsia" w:hAnsiTheme="minorEastAsia" w:cstheme="minorEastAsia"/>
                <w:szCs w:val="21"/>
              </w:rPr>
            </w:pPr>
          </w:p>
        </w:tc>
        <w:tc>
          <w:tcPr>
            <w:tcW w:w="10004" w:type="dxa"/>
            <w:vAlign w:val="center"/>
          </w:tcPr>
          <w:p w:rsidR="00AB2450" w:rsidRPr="001B6DF2" w:rsidRDefault="00AB2450" w:rsidP="00CB1DB3">
            <w:pPr>
              <w:spacing w:before="120"/>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审核员：张鹏 范雯（实习）   审核时间：2020年</w:t>
            </w:r>
            <w:r w:rsidRPr="001B6DF2">
              <w:rPr>
                <w:rFonts w:asciiTheme="minorEastAsia" w:eastAsiaTheme="minorEastAsia" w:hAnsiTheme="minorEastAsia" w:cstheme="minorEastAsia"/>
                <w:szCs w:val="21"/>
              </w:rPr>
              <w:t>8</w:t>
            </w:r>
            <w:r w:rsidRPr="001B6DF2">
              <w:rPr>
                <w:rFonts w:asciiTheme="minorEastAsia" w:eastAsiaTheme="minorEastAsia" w:hAnsiTheme="minorEastAsia" w:cstheme="minorEastAsia" w:hint="eastAsia"/>
                <w:szCs w:val="21"/>
              </w:rPr>
              <w:t>月14日下午</w:t>
            </w:r>
          </w:p>
        </w:tc>
        <w:tc>
          <w:tcPr>
            <w:tcW w:w="1585" w:type="dxa"/>
            <w:vMerge/>
          </w:tcPr>
          <w:p w:rsidR="00AB2450" w:rsidRPr="001B6DF2" w:rsidRDefault="00AB2450" w:rsidP="00CB1DB3">
            <w:pPr>
              <w:rPr>
                <w:rFonts w:asciiTheme="minorEastAsia" w:eastAsiaTheme="minorEastAsia" w:hAnsiTheme="minorEastAsia" w:cstheme="minorEastAsia"/>
                <w:szCs w:val="21"/>
              </w:rPr>
            </w:pPr>
          </w:p>
        </w:tc>
      </w:tr>
      <w:tr w:rsidR="00AB2450" w:rsidRPr="001B6DF2" w:rsidTr="00CB1DB3">
        <w:trPr>
          <w:trHeight w:val="516"/>
        </w:trPr>
        <w:tc>
          <w:tcPr>
            <w:tcW w:w="2160" w:type="dxa"/>
            <w:vMerge/>
            <w:vAlign w:val="center"/>
          </w:tcPr>
          <w:p w:rsidR="00AB2450" w:rsidRPr="001B6DF2" w:rsidRDefault="00AB2450" w:rsidP="00CB1DB3">
            <w:pPr>
              <w:rPr>
                <w:rFonts w:asciiTheme="minorEastAsia" w:eastAsiaTheme="minorEastAsia" w:hAnsiTheme="minorEastAsia" w:cstheme="minorEastAsia"/>
                <w:szCs w:val="21"/>
              </w:rPr>
            </w:pPr>
          </w:p>
        </w:tc>
        <w:tc>
          <w:tcPr>
            <w:tcW w:w="960" w:type="dxa"/>
            <w:vMerge/>
            <w:vAlign w:val="center"/>
          </w:tcPr>
          <w:p w:rsidR="00AB2450" w:rsidRPr="001B6DF2" w:rsidRDefault="00AB2450" w:rsidP="00CB1DB3">
            <w:pPr>
              <w:rPr>
                <w:rFonts w:asciiTheme="minorEastAsia" w:eastAsiaTheme="minorEastAsia" w:hAnsiTheme="minorEastAsia" w:cstheme="minorEastAsia"/>
                <w:szCs w:val="21"/>
              </w:rPr>
            </w:pP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审核条款：Q:5.3，6.2， 7.1.3  7.1.4   8.1  8.3  8.5</w:t>
            </w:r>
          </w:p>
        </w:tc>
        <w:tc>
          <w:tcPr>
            <w:tcW w:w="1585" w:type="dxa"/>
            <w:vMerge/>
          </w:tcPr>
          <w:p w:rsidR="00AB2450" w:rsidRPr="001B6DF2" w:rsidRDefault="00AB2450" w:rsidP="00CB1DB3">
            <w:pPr>
              <w:rPr>
                <w:rFonts w:asciiTheme="minorEastAsia" w:eastAsiaTheme="minorEastAsia" w:hAnsiTheme="minorEastAsia" w:cstheme="minorEastAsia"/>
                <w:szCs w:val="21"/>
              </w:rPr>
            </w:pPr>
          </w:p>
        </w:tc>
      </w:tr>
      <w:tr w:rsidR="00AB2450" w:rsidRPr="001B6DF2" w:rsidTr="00CB1DB3">
        <w:trPr>
          <w:trHeight w:val="345"/>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职责和权限</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5.3</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提供岗位职责与任职要求，对岗位职责和任职条件进行了描述。</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负责基础设施及环境；负责产品实现的策划；设计开发；生产过程控制等</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职责和权限与手册描述基本一致</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AB2450" w:rsidRPr="001B6DF2" w:rsidTr="00CB1DB3">
        <w:trPr>
          <w:trHeight w:val="1964"/>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质量</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目标</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6.2</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分解到该部门的质量目标及完成情况如下：</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 xml:space="preserve">部门目标：                                                                    </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生产计划完成率不低于98%</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产品一次交验合格率98%</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抽202</w:t>
            </w:r>
            <w:r w:rsidRPr="001B6DF2">
              <w:rPr>
                <w:rFonts w:asciiTheme="minorEastAsia" w:eastAsiaTheme="minorEastAsia" w:hAnsiTheme="minorEastAsia" w:cstheme="minorEastAsia"/>
                <w:szCs w:val="21"/>
              </w:rPr>
              <w:t>1</w:t>
            </w:r>
            <w:r w:rsidRPr="001B6DF2">
              <w:rPr>
                <w:rFonts w:asciiTheme="minorEastAsia" w:eastAsiaTheme="minorEastAsia" w:hAnsiTheme="minorEastAsia" w:cstheme="minorEastAsia" w:hint="eastAsia"/>
                <w:szCs w:val="21"/>
              </w:rPr>
              <w:t>年3月至6月份质量目标完成情况，均完成。</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AB2450" w:rsidRPr="001B6DF2" w:rsidTr="00CB1DB3">
        <w:trPr>
          <w:trHeight w:val="534"/>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设施设备管理</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7.1.3</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现主要技术人员、质检人员、生产人员20余人左右</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提供了《生产设备台账》，记录了设备名称、编号、数量等内容。</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主要办公设备有台式电脑、打印机等</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设备：磨床、数控车床、油压机、摇臂钻、天车、线切割、油压机等</w:t>
            </w:r>
            <w:proofErr w:type="gramStart"/>
            <w:r w:rsidRPr="001B6DF2">
              <w:rPr>
                <w:rFonts w:asciiTheme="minorEastAsia" w:eastAsiaTheme="minorEastAsia" w:hAnsiTheme="minorEastAsia" w:cstheme="minorEastAsia" w:hint="eastAsia"/>
                <w:szCs w:val="21"/>
              </w:rPr>
              <w:t>设备及钢直尺</w:t>
            </w:r>
            <w:proofErr w:type="gramEnd"/>
            <w:r w:rsidRPr="001B6DF2">
              <w:rPr>
                <w:rFonts w:asciiTheme="minorEastAsia" w:eastAsiaTheme="minorEastAsia" w:hAnsiTheme="minorEastAsia" w:cstheme="minorEastAsia" w:hint="eastAsia"/>
                <w:szCs w:val="21"/>
              </w:rPr>
              <w:t>、千分尺等监视测量设备，满足要求。</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办公设备的日常维护，主要为局域网维护、灰尘清扫、电脑、和一些设备的耗材更换。</w:t>
            </w: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维修、保养设备制定了维护保养计划并填写记录。</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企业有设备维护保养规定，每日对设备按要求逐项进行检查、保养。</w:t>
            </w:r>
          </w:p>
          <w:p w:rsidR="00AB2450" w:rsidRPr="001B6DF2" w:rsidRDefault="00AB2450" w:rsidP="00CB1DB3">
            <w:pPr>
              <w:rPr>
                <w:rFonts w:asciiTheme="minorEastAsia" w:eastAsiaTheme="minorEastAsia" w:hAnsiTheme="minorEastAsia" w:cstheme="minorEastAsia"/>
                <w:szCs w:val="21"/>
              </w:rPr>
            </w:pPr>
            <w:proofErr w:type="gramStart"/>
            <w:r w:rsidRPr="001B6DF2">
              <w:rPr>
                <w:rFonts w:asciiTheme="minorEastAsia" w:eastAsiaTheme="minorEastAsia" w:hAnsiTheme="minorEastAsia" w:cstheme="minorEastAsia" w:hint="eastAsia"/>
                <w:szCs w:val="21"/>
              </w:rPr>
              <w:t>抽设备</w:t>
            </w:r>
            <w:proofErr w:type="gramEnd"/>
            <w:r w:rsidRPr="001B6DF2">
              <w:rPr>
                <w:rFonts w:asciiTheme="minorEastAsia" w:eastAsiaTheme="minorEastAsia" w:hAnsiTheme="minorEastAsia" w:cstheme="minorEastAsia" w:hint="eastAsia"/>
                <w:szCs w:val="21"/>
              </w:rPr>
              <w:t>日常保养记录：</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设施名称：车床  日期：202</w:t>
            </w:r>
            <w:r w:rsidRPr="001B6DF2">
              <w:rPr>
                <w:rFonts w:asciiTheme="minorEastAsia" w:eastAsiaTheme="minorEastAsia" w:hAnsiTheme="minorEastAsia" w:cstheme="minorEastAsia"/>
                <w:szCs w:val="21"/>
              </w:rPr>
              <w:t>1</w:t>
            </w:r>
            <w:r w:rsidRPr="001B6DF2">
              <w:rPr>
                <w:rFonts w:asciiTheme="minorEastAsia" w:eastAsiaTheme="minorEastAsia" w:hAnsiTheme="minorEastAsia" w:cstheme="minorEastAsia" w:hint="eastAsia"/>
                <w:szCs w:val="21"/>
              </w:rPr>
              <w:t>年</w:t>
            </w:r>
            <w:r w:rsidRPr="001B6DF2">
              <w:rPr>
                <w:rFonts w:asciiTheme="minorEastAsia" w:eastAsiaTheme="minorEastAsia" w:hAnsiTheme="minorEastAsia" w:cstheme="minorEastAsia"/>
                <w:szCs w:val="21"/>
              </w:rPr>
              <w:t>5</w:t>
            </w:r>
            <w:r w:rsidRPr="001B6DF2">
              <w:rPr>
                <w:rFonts w:asciiTheme="minorEastAsia" w:eastAsiaTheme="minorEastAsia" w:hAnsiTheme="minorEastAsia" w:cstheme="minorEastAsia" w:hint="eastAsia"/>
                <w:szCs w:val="21"/>
              </w:rPr>
              <w:t>月10日</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检修人：孙志勇   检查结论：合格</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维修、保养项目：清洁和线路检查</w:t>
            </w: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抽数控机床精度校准记录；</w:t>
            </w:r>
            <w:r w:rsidR="001B6DF2" w:rsidRPr="001B6DF2">
              <w:rPr>
                <w:rFonts w:asciiTheme="minorEastAsia" w:eastAsiaTheme="minorEastAsia" w:hAnsiTheme="minorEastAsia" w:cstheme="minorEastAsia"/>
                <w:szCs w:val="21"/>
              </w:rPr>
              <w:t xml:space="preserve"> </w:t>
            </w:r>
          </w:p>
          <w:p w:rsidR="00AB2450" w:rsidRPr="001B6DF2" w:rsidRDefault="001B6DF2"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noProof/>
                <w:szCs w:val="21"/>
              </w:rPr>
              <w:drawing>
                <wp:inline distT="0" distB="0" distL="0" distR="0">
                  <wp:extent cx="1657350" cy="3587500"/>
                  <wp:effectExtent l="19050" t="0" r="0" b="0"/>
                  <wp:docPr id="5" name="图片 1" descr="C:\Users\user\Desktop\下载文件\微信图片_20210820100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下载文件\微信图片_20210820100618.jpg"/>
                          <pic:cNvPicPr>
                            <a:picLocks noChangeAspect="1" noChangeArrowheads="1"/>
                          </pic:cNvPicPr>
                        </pic:nvPicPr>
                        <pic:blipFill>
                          <a:blip r:embed="rId9" cstate="print"/>
                          <a:srcRect/>
                          <a:stretch>
                            <a:fillRect/>
                          </a:stretch>
                        </pic:blipFill>
                        <pic:spPr bwMode="auto">
                          <a:xfrm>
                            <a:off x="0" y="0"/>
                            <a:ext cx="1657350" cy="3587500"/>
                          </a:xfrm>
                          <a:prstGeom prst="rect">
                            <a:avLst/>
                          </a:prstGeom>
                          <a:noFill/>
                          <a:ln w="9525">
                            <a:noFill/>
                            <a:miter lim="800000"/>
                            <a:headEnd/>
                            <a:tailEnd/>
                          </a:ln>
                        </pic:spPr>
                      </pic:pic>
                    </a:graphicData>
                  </a:graphic>
                </wp:inline>
              </w:drawing>
            </w: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proofErr w:type="gramStart"/>
            <w:r w:rsidRPr="001B6DF2">
              <w:rPr>
                <w:rFonts w:asciiTheme="minorEastAsia" w:eastAsiaTheme="minorEastAsia" w:hAnsiTheme="minorEastAsia" w:cstheme="minorEastAsia" w:hint="eastAsia"/>
                <w:szCs w:val="21"/>
              </w:rPr>
              <w:t>另抽其他</w:t>
            </w:r>
            <w:proofErr w:type="gramEnd"/>
            <w:r w:rsidRPr="001B6DF2">
              <w:rPr>
                <w:rFonts w:asciiTheme="minorEastAsia" w:eastAsiaTheme="minorEastAsia" w:hAnsiTheme="minorEastAsia" w:cstheme="minorEastAsia" w:hint="eastAsia"/>
                <w:szCs w:val="21"/>
              </w:rPr>
              <w:t>设备维护、检验记录表，均保存完好，符合要求。</w:t>
            </w: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有起重机3台，目前使用2台，3台均进行了检验。</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抽检验报告：</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注册代码：41901201122015090001</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类别：桥式起重机</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规格：LHT16/5-19.5 A4</w:t>
            </w: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注册代码：41701201122012070019</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类别：桥式起重机</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规格：LDA10-19.5  A3</w:t>
            </w: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注册代码：41701201122012070020</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类别：桥式起重机</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规格：LDA10-19.5  A3</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检验日期：2020年6月24日</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检验单位：天津市特种设备监督检验技术研究院</w:t>
            </w: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设备自带软件由设备生产厂家定期进行维护、更新。</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公司设备管理均按要求进行保养维护、维修，并有记录，方便检索和查阅，符合要求。</w:t>
            </w: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车间由生产部负责管理，定期检查损坏情况，目前基础设施完好。</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设备管理符合要求。</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AB2450" w:rsidRPr="001B6DF2" w:rsidTr="00CB1DB3">
        <w:trPr>
          <w:trHeight w:val="359"/>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过程运行环境管理</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7.1.4</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目前经营在</w:t>
            </w:r>
            <w:bookmarkStart w:id="3" w:name="生产地址"/>
            <w:r w:rsidRPr="001B6DF2">
              <w:rPr>
                <w:rFonts w:asciiTheme="minorEastAsia" w:eastAsiaTheme="minorEastAsia" w:hAnsiTheme="minorEastAsia" w:cstheme="minorEastAsia" w:hint="eastAsia"/>
                <w:szCs w:val="21"/>
              </w:rPr>
              <w:t>天津市津南区八里台开发区建设二支路16号</w:t>
            </w:r>
            <w:bookmarkEnd w:id="3"/>
            <w:r w:rsidRPr="001B6DF2">
              <w:rPr>
                <w:rFonts w:asciiTheme="minorEastAsia" w:eastAsiaTheme="minorEastAsia" w:hAnsiTheme="minorEastAsia" w:cstheme="minorEastAsia" w:hint="eastAsia"/>
                <w:szCs w:val="21"/>
              </w:rPr>
              <w:t>，企业场地为租赁，占地共4600平米左右，其中车间面积2000平米左右，其他为办公及库房</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主要工作场所为公司办公场所、生产车间、仓库，现场查看：</w:t>
            </w:r>
          </w:p>
          <w:p w:rsidR="00AB2450" w:rsidRPr="001B6DF2" w:rsidRDefault="00AB2450" w:rsidP="00CB1DB3">
            <w:pPr>
              <w:numPr>
                <w:ilvl w:val="0"/>
                <w:numId w:val="1"/>
              </w:num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办公现场环境整洁，秩序良好。</w:t>
            </w:r>
          </w:p>
          <w:p w:rsidR="00AB2450" w:rsidRPr="001B6DF2" w:rsidRDefault="00AB2450" w:rsidP="00CB1DB3">
            <w:pPr>
              <w:pStyle w:val="a8"/>
              <w:numPr>
                <w:ilvl w:val="0"/>
                <w:numId w:val="1"/>
              </w:numPr>
              <w:ind w:firstLineChars="0"/>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生产环境无特殊要求。</w:t>
            </w:r>
          </w:p>
          <w:p w:rsidR="00AB2450" w:rsidRPr="001B6DF2" w:rsidRDefault="00AB2450" w:rsidP="00CB1DB3">
            <w:pPr>
              <w:pStyle w:val="a8"/>
              <w:numPr>
                <w:ilvl w:val="0"/>
                <w:numId w:val="1"/>
              </w:numPr>
              <w:ind w:firstLineChars="0"/>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办公区内有消防器材，有效期内。</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工作环境可满足需要。工作环境可满足需要。</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AB2450" w:rsidRPr="001B6DF2" w:rsidTr="00CB1DB3">
        <w:trPr>
          <w:trHeight w:val="800"/>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策划</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8.1</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企业根据客户要求对维修进行策划：</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1、确定产品和服务的要求：客户技术文件及图纸、GB/T 1804-2000、GB/T 25376-2010  金属切削机床 机械加工件通用技术条件机械加工工艺装备基本术语GB/T 1008-2008、机械加工定位、夹紧符号JB/T 5061-2006、</w:t>
            </w:r>
            <w:proofErr w:type="gramStart"/>
            <w:r w:rsidRPr="001B6DF2">
              <w:rPr>
                <w:rFonts w:asciiTheme="minorEastAsia" w:eastAsiaTheme="minorEastAsia" w:hAnsiTheme="minorEastAsia" w:cstheme="minorEastAsia" w:hint="eastAsia"/>
                <w:szCs w:val="21"/>
              </w:rPr>
              <w:t>械加工</w:t>
            </w:r>
            <w:proofErr w:type="gramEnd"/>
            <w:r w:rsidRPr="001B6DF2">
              <w:rPr>
                <w:rFonts w:asciiTheme="minorEastAsia" w:eastAsiaTheme="minorEastAsia" w:hAnsiTheme="minorEastAsia" w:cstheme="minorEastAsia" w:hint="eastAsia"/>
                <w:szCs w:val="21"/>
              </w:rPr>
              <w:t>工艺守则JB/T 9168-2006、</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产品几何技术规范（GPS) 表面结构 轮廓法 表面粗糙度参数及其数值GB/T 1031-2009金属切削机床 机械加工件通用技术条件   JB/T 9872-1999JB/T 12392-2015  机械加工工艺参数表示法 JB/T 12393-2015  机械加工工艺方法图形符号 JB/T 12394-2015  机械加工工艺信息三维标注规范 JB/T 5061-2006  机械加工定位、夹紧符号 JB/T 5936-2018  工程机械 机械加工件通用技术条件等</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2、制定目标，目标基本合理、可测量、可达到</w:t>
            </w:r>
          </w:p>
          <w:p w:rsidR="00AB2450" w:rsidRPr="001B6DF2" w:rsidRDefault="00AB2450" w:rsidP="00CB1DB3">
            <w:pPr>
              <w:jc w:val="left"/>
              <w:rPr>
                <w:bCs/>
                <w:szCs w:val="21"/>
              </w:rPr>
            </w:pPr>
            <w:r w:rsidRPr="001B6DF2">
              <w:rPr>
                <w:rFonts w:asciiTheme="minorEastAsia" w:eastAsiaTheme="minorEastAsia" w:hAnsiTheme="minorEastAsia" w:cstheme="minorEastAsia" w:hint="eastAsia"/>
                <w:szCs w:val="21"/>
              </w:rPr>
              <w:t>3、流程：客户提供图纸/技术文件--下料（铸造外包）--机加工（车、</w:t>
            </w:r>
            <w:proofErr w:type="gramStart"/>
            <w:r w:rsidRPr="001B6DF2">
              <w:rPr>
                <w:rFonts w:asciiTheme="minorEastAsia" w:eastAsiaTheme="minorEastAsia" w:hAnsiTheme="minorEastAsia" w:cstheme="minorEastAsia" w:hint="eastAsia"/>
                <w:szCs w:val="21"/>
              </w:rPr>
              <w:t>铣</w:t>
            </w:r>
            <w:proofErr w:type="gramEnd"/>
            <w:r w:rsidRPr="001B6DF2">
              <w:rPr>
                <w:rFonts w:asciiTheme="minorEastAsia" w:eastAsiaTheme="minorEastAsia" w:hAnsiTheme="minorEastAsia" w:cstheme="minorEastAsia" w:hint="eastAsia"/>
                <w:szCs w:val="21"/>
              </w:rPr>
              <w:t>、钳、钻孔）-数控精加工（</w:t>
            </w:r>
            <w:proofErr w:type="gramStart"/>
            <w:r w:rsidRPr="001B6DF2">
              <w:rPr>
                <w:rFonts w:asciiTheme="minorEastAsia" w:eastAsiaTheme="minorEastAsia" w:hAnsiTheme="minorEastAsia" w:cstheme="minorEastAsia" w:hint="eastAsia"/>
                <w:szCs w:val="21"/>
              </w:rPr>
              <w:t>铣</w:t>
            </w:r>
            <w:proofErr w:type="gramEnd"/>
            <w:r w:rsidRPr="001B6DF2">
              <w:rPr>
                <w:rFonts w:asciiTheme="minorEastAsia" w:eastAsiaTheme="minorEastAsia" w:hAnsiTheme="minorEastAsia" w:cstheme="minorEastAsia" w:hint="eastAsia"/>
                <w:szCs w:val="21"/>
              </w:rPr>
              <w:t>）--装配--钳工调试---检验--验收</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4、策划了设备操作规程、客户技术文件、图纸等作业指导文件，及产品检验记录等记录。</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5、所需资源：配备了磨床、数控车床、摇臂钻、天车、线切割、油压机等生产</w:t>
            </w:r>
            <w:proofErr w:type="gramStart"/>
            <w:r w:rsidRPr="001B6DF2">
              <w:rPr>
                <w:rFonts w:asciiTheme="minorEastAsia" w:eastAsiaTheme="minorEastAsia" w:hAnsiTheme="minorEastAsia" w:cstheme="minorEastAsia" w:hint="eastAsia"/>
                <w:szCs w:val="21"/>
              </w:rPr>
              <w:t>设备及钢直尺</w:t>
            </w:r>
            <w:proofErr w:type="gramEnd"/>
            <w:r w:rsidRPr="001B6DF2">
              <w:rPr>
                <w:rFonts w:asciiTheme="minorEastAsia" w:eastAsiaTheme="minorEastAsia" w:hAnsiTheme="minorEastAsia" w:cstheme="minorEastAsia" w:hint="eastAsia"/>
                <w:szCs w:val="21"/>
              </w:rPr>
              <w:t>等检验设备，满足生产及质检要求</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人员经过培训上岗等。基本满足工作需要。资源基本满足。</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6、遵照岗位职责、设备操作规程、客户技术文件、工艺流程、图纸等作业指导文件实施过程控制。</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产品通过检验来对产品实现过程进行控制。生产过程中由目负责人组织进行检查，完成后由客户进行验收，符合要求</w:t>
            </w:r>
          </w:p>
          <w:p w:rsidR="00AB2450" w:rsidRPr="001B6DF2" w:rsidRDefault="00AB2450" w:rsidP="00CB1DB3">
            <w:pPr>
              <w:pStyle w:val="a8"/>
              <w:numPr>
                <w:ilvl w:val="0"/>
                <w:numId w:val="2"/>
              </w:numPr>
              <w:ind w:firstLineChars="0"/>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策划了生产计划通知单、首件检验、成品检验记录等，记录均保期3年。由生产部统一汇总</w:t>
            </w:r>
            <w:proofErr w:type="gramStart"/>
            <w:r w:rsidRPr="001B6DF2">
              <w:rPr>
                <w:rFonts w:asciiTheme="minorEastAsia" w:eastAsiaTheme="minorEastAsia" w:hAnsiTheme="minorEastAsia" w:cstheme="minorEastAsia" w:hint="eastAsia"/>
                <w:szCs w:val="21"/>
              </w:rPr>
              <w:t>交综合</w:t>
            </w:r>
            <w:proofErr w:type="gramEnd"/>
            <w:r w:rsidRPr="001B6DF2">
              <w:rPr>
                <w:rFonts w:asciiTheme="minorEastAsia" w:eastAsiaTheme="minorEastAsia" w:hAnsiTheme="minorEastAsia" w:cstheme="minorEastAsia" w:hint="eastAsia"/>
                <w:szCs w:val="21"/>
              </w:rPr>
              <w:t>部存储。</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8、通过识别与评价对公司目标和战略方向相关，影响其实现质量管理体系预期结果的各种内外部环境因素，有效应对风险和机遇。</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9、外包过程：铸造过程</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10、策划适合组织体系运行需要，未发生更改，策划情况符合标准要求</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p w:rsidR="00AB2450" w:rsidRPr="001B6DF2" w:rsidRDefault="00AB2450" w:rsidP="00CB1DB3">
            <w:pPr>
              <w:rPr>
                <w:rFonts w:asciiTheme="minorEastAsia" w:eastAsiaTheme="minorEastAsia" w:hAnsiTheme="minorEastAsia" w:cstheme="minorEastAsia"/>
                <w:szCs w:val="21"/>
              </w:rPr>
            </w:pPr>
          </w:p>
        </w:tc>
      </w:tr>
      <w:tr w:rsidR="00AB2450" w:rsidRPr="001B6DF2" w:rsidTr="00CB1DB3">
        <w:trPr>
          <w:trHeight w:val="392"/>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设计开发</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该组织客户技术文件、图纸进行生产,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AB2450" w:rsidRPr="001B6DF2" w:rsidTr="00CB1DB3">
        <w:trPr>
          <w:trHeight w:val="90"/>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生产和服务提供的控制</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8.5．1</w:t>
            </w:r>
          </w:p>
          <w:p w:rsidR="00AB2450" w:rsidRPr="001B6DF2" w:rsidRDefault="00AB2450" w:rsidP="00CB1DB3">
            <w:pPr>
              <w:rPr>
                <w:rFonts w:asciiTheme="minorEastAsia" w:eastAsiaTheme="minorEastAsia" w:hAnsiTheme="minorEastAsia" w:cstheme="minorEastAsia"/>
                <w:szCs w:val="21"/>
              </w:rPr>
            </w:pPr>
          </w:p>
        </w:tc>
        <w:tc>
          <w:tcPr>
            <w:tcW w:w="10004" w:type="dxa"/>
            <w:tcBorders>
              <w:bottom w:val="nil"/>
            </w:tcBorders>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企业根据客户技术文件、图纸/GB/T 1804-2000、GB/T 25376-2010  金属切削机床 机械加工件通用技术条件机械加工工艺装备基本术语GB/T 1008-2008、机械加工定位、夹紧符号JB/T 5061-2006、</w:t>
            </w:r>
            <w:proofErr w:type="gramStart"/>
            <w:r w:rsidRPr="001B6DF2">
              <w:rPr>
                <w:rFonts w:asciiTheme="minorEastAsia" w:eastAsiaTheme="minorEastAsia" w:hAnsiTheme="minorEastAsia" w:cstheme="minorEastAsia" w:hint="eastAsia"/>
                <w:szCs w:val="21"/>
              </w:rPr>
              <w:t>械加工</w:t>
            </w:r>
            <w:proofErr w:type="gramEnd"/>
            <w:r w:rsidRPr="001B6DF2">
              <w:rPr>
                <w:rFonts w:asciiTheme="minorEastAsia" w:eastAsiaTheme="minorEastAsia" w:hAnsiTheme="minorEastAsia" w:cstheme="minorEastAsia" w:hint="eastAsia"/>
                <w:szCs w:val="21"/>
              </w:rPr>
              <w:t>工艺守则JB/T 9168-2006、</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产品几何技术规范（GPS) 表面结构 轮廓法 表面粗糙度参数及其数值GB/T 1031-2009金属切削机床 机械加工件通用技术条件   JB/T 9872-1999JB/T 12392-2015  机械加工工艺参数表示法 JB/T 12393-2015  机械加工工艺方法图形符号 JB/T 12394-2015  机械加工工艺信息三维标注规范 JB/T 5061-2006  机械加工定位、夹紧符号 JB/T 5936-2018  工程机械 机械加工件通用技术条件进行生产</w:t>
            </w:r>
          </w:p>
          <w:p w:rsidR="00AB2450" w:rsidRPr="001B6DF2" w:rsidRDefault="00AB2450" w:rsidP="00CB1DB3">
            <w:pPr>
              <w:rPr>
                <w:rFonts w:asciiTheme="minorEastAsia" w:eastAsiaTheme="minorEastAsia" w:hAnsiTheme="minorEastAsia" w:cstheme="minorEastAsia"/>
                <w:szCs w:val="21"/>
              </w:rPr>
            </w:pPr>
            <w:proofErr w:type="gramStart"/>
            <w:r w:rsidRPr="001B6DF2">
              <w:rPr>
                <w:rFonts w:asciiTheme="minorEastAsia" w:eastAsiaTheme="minorEastAsia" w:hAnsiTheme="minorEastAsia" w:cstheme="minorEastAsia" w:hint="eastAsia"/>
                <w:szCs w:val="21"/>
              </w:rPr>
              <w:t>抽客户</w:t>
            </w:r>
            <w:proofErr w:type="gramEnd"/>
            <w:r w:rsidRPr="001B6DF2">
              <w:rPr>
                <w:rFonts w:asciiTheme="minorEastAsia" w:eastAsiaTheme="minorEastAsia" w:hAnsiTheme="minorEastAsia" w:cstheme="minorEastAsia" w:hint="eastAsia"/>
                <w:szCs w:val="21"/>
              </w:rPr>
              <w:t>提供图纸及技术文件：因技术文件及图纸企业与客户签订保密协议，本次审核不能详述</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抽：生产计划通知单</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产品名称</w:t>
            </w:r>
            <w:r w:rsidRPr="001B6DF2">
              <w:rPr>
                <w:rFonts w:asciiTheme="minorEastAsia" w:eastAsiaTheme="minorEastAsia" w:hAnsiTheme="minorEastAsia" w:cstheme="minorEastAsia" w:hint="eastAsia"/>
                <w:szCs w:val="21"/>
              </w:rPr>
              <w:tab/>
              <w:t>部件名称要求完成时间</w:t>
            </w:r>
            <w:r w:rsidRPr="001B6DF2">
              <w:rPr>
                <w:rFonts w:asciiTheme="minorEastAsia" w:eastAsiaTheme="minorEastAsia" w:hAnsiTheme="minorEastAsia" w:cstheme="minorEastAsia" w:hint="eastAsia"/>
                <w:szCs w:val="21"/>
              </w:rPr>
              <w:tab/>
              <w:t>备注</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FT</w:t>
            </w:r>
            <w:r w:rsidRPr="001B6DF2">
              <w:rPr>
                <w:rFonts w:asciiTheme="minorEastAsia" w:eastAsiaTheme="minorEastAsia" w:hAnsiTheme="minorEastAsia" w:cstheme="minorEastAsia"/>
                <w:szCs w:val="21"/>
              </w:rPr>
              <w:t xml:space="preserve">035    </w:t>
            </w:r>
            <w:r w:rsidRPr="001B6DF2">
              <w:rPr>
                <w:rFonts w:asciiTheme="minorEastAsia" w:eastAsiaTheme="minorEastAsia" w:hAnsiTheme="minorEastAsia" w:cstheme="minorEastAsia" w:hint="eastAsia"/>
                <w:szCs w:val="21"/>
              </w:rPr>
              <w:tab/>
            </w:r>
            <w:proofErr w:type="gramStart"/>
            <w:r w:rsidRPr="001B6DF2">
              <w:rPr>
                <w:rFonts w:asciiTheme="minorEastAsia" w:eastAsiaTheme="minorEastAsia" w:hAnsiTheme="minorEastAsia" w:cstheme="minorEastAsia" w:hint="eastAsia"/>
                <w:szCs w:val="21"/>
              </w:rPr>
              <w:t>镶块</w:t>
            </w:r>
            <w:proofErr w:type="gramEnd"/>
            <w:r w:rsidRPr="001B6DF2">
              <w:rPr>
                <w:rFonts w:asciiTheme="minorEastAsia" w:eastAsiaTheme="minorEastAsia" w:hAnsiTheme="minorEastAsia" w:cstheme="minorEastAsia" w:hint="eastAsia"/>
                <w:szCs w:val="21"/>
              </w:rPr>
              <w:t>202</w:t>
            </w:r>
            <w:r w:rsidRPr="001B6DF2">
              <w:rPr>
                <w:rFonts w:asciiTheme="minorEastAsia" w:eastAsiaTheme="minorEastAsia" w:hAnsiTheme="minorEastAsia" w:cstheme="minorEastAsia"/>
                <w:szCs w:val="21"/>
              </w:rPr>
              <w:t>1</w:t>
            </w:r>
            <w:r w:rsidRPr="001B6DF2">
              <w:rPr>
                <w:rFonts w:asciiTheme="minorEastAsia" w:eastAsiaTheme="minorEastAsia" w:hAnsiTheme="minorEastAsia" w:cstheme="minorEastAsia" w:hint="eastAsia"/>
                <w:szCs w:val="21"/>
              </w:rPr>
              <w:t>.</w:t>
            </w:r>
            <w:r w:rsidRPr="001B6DF2">
              <w:rPr>
                <w:rFonts w:asciiTheme="minorEastAsia" w:eastAsiaTheme="minorEastAsia" w:hAnsiTheme="minorEastAsia" w:cstheme="minorEastAsia"/>
                <w:szCs w:val="21"/>
              </w:rPr>
              <w:t>8.11</w:t>
            </w:r>
            <w:r w:rsidRPr="001B6DF2">
              <w:rPr>
                <w:rFonts w:asciiTheme="minorEastAsia" w:eastAsiaTheme="minorEastAsia" w:hAnsiTheme="minorEastAsia" w:cstheme="minorEastAsia" w:hint="eastAsia"/>
                <w:szCs w:val="21"/>
              </w:rPr>
              <w:tab/>
              <w:t>打孔</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ab/>
            </w:r>
            <w:r w:rsidRPr="001B6DF2">
              <w:rPr>
                <w:rFonts w:asciiTheme="minorEastAsia" w:eastAsiaTheme="minorEastAsia" w:hAnsiTheme="minorEastAsia" w:cstheme="minorEastAsia" w:hint="eastAsia"/>
                <w:szCs w:val="21"/>
              </w:rPr>
              <w:tab/>
            </w:r>
            <w:r w:rsidRPr="001B6DF2">
              <w:rPr>
                <w:rFonts w:asciiTheme="minorEastAsia" w:eastAsiaTheme="minorEastAsia" w:hAnsiTheme="minorEastAsia" w:cstheme="minorEastAsia" w:hint="eastAsia"/>
                <w:szCs w:val="21"/>
              </w:rPr>
              <w:tab/>
              <w:t xml:space="preserve">      上模          2020.</w:t>
            </w:r>
            <w:r w:rsidRPr="001B6DF2">
              <w:rPr>
                <w:rFonts w:asciiTheme="minorEastAsia" w:eastAsiaTheme="minorEastAsia" w:hAnsiTheme="minorEastAsia" w:cstheme="minorEastAsia"/>
                <w:szCs w:val="21"/>
              </w:rPr>
              <w:t>8.12</w:t>
            </w:r>
            <w:r w:rsidRPr="001B6DF2">
              <w:rPr>
                <w:rFonts w:asciiTheme="minorEastAsia" w:eastAsiaTheme="minorEastAsia" w:hAnsiTheme="minorEastAsia" w:cstheme="minorEastAsia" w:hint="eastAsia"/>
                <w:szCs w:val="21"/>
              </w:rPr>
              <w:tab/>
              <w:t>结构面加工</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ab/>
            </w:r>
            <w:r w:rsidRPr="001B6DF2">
              <w:rPr>
                <w:rFonts w:asciiTheme="minorEastAsia" w:eastAsiaTheme="minorEastAsia" w:hAnsiTheme="minorEastAsia" w:cstheme="minorEastAsia" w:hint="eastAsia"/>
                <w:szCs w:val="21"/>
              </w:rPr>
              <w:tab/>
            </w:r>
            <w:r w:rsidRPr="001B6DF2">
              <w:rPr>
                <w:rFonts w:asciiTheme="minorEastAsia" w:eastAsiaTheme="minorEastAsia" w:hAnsiTheme="minorEastAsia" w:cstheme="minorEastAsia" w:hint="eastAsia"/>
                <w:szCs w:val="21"/>
              </w:rPr>
              <w:tab/>
              <w:t xml:space="preserve">      </w:t>
            </w:r>
            <w:proofErr w:type="gramStart"/>
            <w:r w:rsidRPr="001B6DF2">
              <w:rPr>
                <w:rFonts w:asciiTheme="minorEastAsia" w:eastAsiaTheme="minorEastAsia" w:hAnsiTheme="minorEastAsia" w:cstheme="minorEastAsia" w:hint="eastAsia"/>
                <w:szCs w:val="21"/>
              </w:rPr>
              <w:t>下模</w:t>
            </w:r>
            <w:proofErr w:type="gramEnd"/>
            <w:r w:rsidRPr="001B6DF2">
              <w:rPr>
                <w:rFonts w:asciiTheme="minorEastAsia" w:eastAsiaTheme="minorEastAsia" w:hAnsiTheme="minorEastAsia" w:cstheme="minorEastAsia" w:hint="eastAsia"/>
                <w:szCs w:val="21"/>
              </w:rPr>
              <w:t xml:space="preserve">          2020.</w:t>
            </w:r>
            <w:r w:rsidRPr="001B6DF2">
              <w:rPr>
                <w:rFonts w:asciiTheme="minorEastAsia" w:eastAsiaTheme="minorEastAsia" w:hAnsiTheme="minorEastAsia" w:cstheme="minorEastAsia"/>
                <w:szCs w:val="21"/>
              </w:rPr>
              <w:t>8.13</w:t>
            </w:r>
            <w:r w:rsidRPr="001B6DF2">
              <w:rPr>
                <w:rFonts w:asciiTheme="minorEastAsia" w:eastAsiaTheme="minorEastAsia" w:hAnsiTheme="minorEastAsia" w:cstheme="minorEastAsia" w:hint="eastAsia"/>
                <w:szCs w:val="21"/>
              </w:rPr>
              <w:tab/>
              <w:t>结构面加工</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ab/>
            </w:r>
            <w:r w:rsidRPr="001B6DF2">
              <w:rPr>
                <w:rFonts w:asciiTheme="minorEastAsia" w:eastAsiaTheme="minorEastAsia" w:hAnsiTheme="minorEastAsia" w:cstheme="minorEastAsia" w:hint="eastAsia"/>
                <w:szCs w:val="21"/>
              </w:rPr>
              <w:tab/>
            </w:r>
            <w:r w:rsidRPr="001B6DF2">
              <w:rPr>
                <w:rFonts w:asciiTheme="minorEastAsia" w:eastAsiaTheme="minorEastAsia" w:hAnsiTheme="minorEastAsia" w:cstheme="minorEastAsia" w:hint="eastAsia"/>
                <w:szCs w:val="21"/>
              </w:rPr>
              <w:tab/>
              <w:t xml:space="preserve">      </w:t>
            </w:r>
            <w:proofErr w:type="gramStart"/>
            <w:r w:rsidRPr="001B6DF2">
              <w:rPr>
                <w:rFonts w:asciiTheme="minorEastAsia" w:eastAsiaTheme="minorEastAsia" w:hAnsiTheme="minorEastAsia" w:cstheme="minorEastAsia" w:hint="eastAsia"/>
                <w:szCs w:val="21"/>
              </w:rPr>
              <w:t>压芯</w:t>
            </w:r>
            <w:proofErr w:type="gramEnd"/>
            <w:r w:rsidRPr="001B6DF2">
              <w:rPr>
                <w:rFonts w:asciiTheme="minorEastAsia" w:eastAsiaTheme="minorEastAsia" w:hAnsiTheme="minorEastAsia" w:cstheme="minorEastAsia" w:hint="eastAsia"/>
                <w:szCs w:val="21"/>
              </w:rPr>
              <w:t xml:space="preserve">          2020.</w:t>
            </w:r>
            <w:r w:rsidRPr="001B6DF2">
              <w:rPr>
                <w:rFonts w:asciiTheme="minorEastAsia" w:eastAsiaTheme="minorEastAsia" w:hAnsiTheme="minorEastAsia" w:cstheme="minorEastAsia"/>
                <w:szCs w:val="21"/>
              </w:rPr>
              <w:t>8.15</w:t>
            </w:r>
            <w:r w:rsidRPr="001B6DF2">
              <w:rPr>
                <w:rFonts w:asciiTheme="minorEastAsia" w:eastAsiaTheme="minorEastAsia" w:hAnsiTheme="minorEastAsia" w:cstheme="minorEastAsia" w:hint="eastAsia"/>
                <w:szCs w:val="21"/>
              </w:rPr>
              <w:tab/>
              <w:t>C区攻丝</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编制：</w:t>
            </w:r>
            <w:proofErr w:type="gramStart"/>
            <w:r w:rsidRPr="001B6DF2">
              <w:rPr>
                <w:rFonts w:asciiTheme="minorEastAsia" w:eastAsiaTheme="minorEastAsia" w:hAnsiTheme="minorEastAsia" w:cstheme="minorEastAsia" w:hint="eastAsia"/>
                <w:szCs w:val="21"/>
              </w:rPr>
              <w:t>张兆强</w:t>
            </w:r>
            <w:proofErr w:type="gramEnd"/>
            <w:r w:rsidRPr="001B6DF2">
              <w:rPr>
                <w:rFonts w:asciiTheme="minorEastAsia" w:eastAsiaTheme="minorEastAsia" w:hAnsiTheme="minorEastAsia" w:cstheme="minorEastAsia" w:hint="eastAsia"/>
                <w:szCs w:val="21"/>
              </w:rPr>
              <w:t xml:space="preserve">      日期：202</w:t>
            </w:r>
            <w:r w:rsidRPr="001B6DF2">
              <w:rPr>
                <w:rFonts w:asciiTheme="minorEastAsia" w:eastAsiaTheme="minorEastAsia" w:hAnsiTheme="minorEastAsia" w:cstheme="minorEastAsia"/>
                <w:szCs w:val="21"/>
              </w:rPr>
              <w:t>1.7.20</w:t>
            </w:r>
            <w:r w:rsidRPr="001B6DF2">
              <w:rPr>
                <w:rFonts w:asciiTheme="minorEastAsia" w:eastAsiaTheme="minorEastAsia" w:hAnsiTheme="minorEastAsia" w:cstheme="minorEastAsia" w:hint="eastAsia"/>
                <w:szCs w:val="21"/>
              </w:rPr>
              <w:t xml:space="preserve">     接收人：白海龙      日期：2</w:t>
            </w:r>
            <w:r w:rsidRPr="001B6DF2">
              <w:rPr>
                <w:rFonts w:asciiTheme="minorEastAsia" w:eastAsiaTheme="minorEastAsia" w:hAnsiTheme="minorEastAsia" w:cstheme="minorEastAsia"/>
                <w:szCs w:val="21"/>
              </w:rPr>
              <w:t>021.7.20</w:t>
            </w:r>
          </w:p>
          <w:p w:rsidR="00AB2450" w:rsidRPr="001B6DF2" w:rsidRDefault="00AB2450" w:rsidP="00CB1DB3">
            <w:pPr>
              <w:rPr>
                <w:rFonts w:asciiTheme="minorEastAsia" w:eastAsiaTheme="minorEastAsia" w:hAnsiTheme="minorEastAsia" w:cstheme="minorEastAsia"/>
                <w:szCs w:val="21"/>
              </w:rPr>
            </w:pPr>
            <w:proofErr w:type="gramStart"/>
            <w:r w:rsidRPr="001B6DF2">
              <w:rPr>
                <w:rFonts w:asciiTheme="minorEastAsia" w:eastAsiaTheme="minorEastAsia" w:hAnsiTheme="minorEastAsia" w:cstheme="minorEastAsia"/>
                <w:szCs w:val="21"/>
              </w:rPr>
              <w:t>另抽其他</w:t>
            </w:r>
            <w:proofErr w:type="gramEnd"/>
            <w:r w:rsidRPr="001B6DF2">
              <w:rPr>
                <w:rFonts w:asciiTheme="minorEastAsia" w:eastAsiaTheme="minorEastAsia" w:hAnsiTheme="minorEastAsia" w:cstheme="minorEastAsia" w:hint="eastAsia"/>
                <w:szCs w:val="21"/>
              </w:rPr>
              <w:t>生产计划，</w:t>
            </w:r>
            <w:r w:rsidRPr="001B6DF2">
              <w:rPr>
                <w:rFonts w:asciiTheme="minorEastAsia" w:eastAsiaTheme="minorEastAsia" w:hAnsiTheme="minorEastAsia" w:cstheme="minorEastAsia"/>
                <w:szCs w:val="21"/>
              </w:rPr>
              <w:t>均保存完好</w:t>
            </w:r>
            <w:r w:rsidRPr="001B6DF2">
              <w:rPr>
                <w:rFonts w:asciiTheme="minorEastAsia" w:eastAsiaTheme="minorEastAsia" w:hAnsiTheme="minorEastAsia" w:cstheme="minorEastAsia" w:hint="eastAsia"/>
                <w:szCs w:val="21"/>
              </w:rPr>
              <w:t>，</w:t>
            </w:r>
            <w:r w:rsidRPr="001B6DF2">
              <w:rPr>
                <w:rFonts w:asciiTheme="minorEastAsia" w:eastAsiaTheme="minorEastAsia" w:hAnsiTheme="minorEastAsia" w:cstheme="minorEastAsia"/>
                <w:szCs w:val="21"/>
              </w:rPr>
              <w:t>符合要求</w:t>
            </w: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策划了生产流程：客户提供图纸/技术文件--下料（铸造外包）--机加工（车、</w:t>
            </w:r>
            <w:proofErr w:type="gramStart"/>
            <w:r w:rsidRPr="001B6DF2">
              <w:rPr>
                <w:rFonts w:asciiTheme="minorEastAsia" w:eastAsiaTheme="minorEastAsia" w:hAnsiTheme="minorEastAsia" w:cstheme="minorEastAsia" w:hint="eastAsia"/>
                <w:szCs w:val="21"/>
              </w:rPr>
              <w:t>铣</w:t>
            </w:r>
            <w:proofErr w:type="gramEnd"/>
            <w:r w:rsidRPr="001B6DF2">
              <w:rPr>
                <w:rFonts w:asciiTheme="minorEastAsia" w:eastAsiaTheme="minorEastAsia" w:hAnsiTheme="minorEastAsia" w:cstheme="minorEastAsia" w:hint="eastAsia"/>
                <w:szCs w:val="21"/>
              </w:rPr>
              <w:t>、钳、钻孔）-数控精加工（</w:t>
            </w:r>
            <w:proofErr w:type="gramStart"/>
            <w:r w:rsidRPr="001B6DF2">
              <w:rPr>
                <w:rFonts w:asciiTheme="minorEastAsia" w:eastAsiaTheme="minorEastAsia" w:hAnsiTheme="minorEastAsia" w:cstheme="minorEastAsia" w:hint="eastAsia"/>
                <w:szCs w:val="21"/>
              </w:rPr>
              <w:t>铣</w:t>
            </w:r>
            <w:proofErr w:type="gramEnd"/>
            <w:r w:rsidRPr="001B6DF2">
              <w:rPr>
                <w:rFonts w:asciiTheme="minorEastAsia" w:eastAsiaTheme="minorEastAsia" w:hAnsiTheme="minorEastAsia" w:cstheme="minorEastAsia" w:hint="eastAsia"/>
                <w:szCs w:val="21"/>
              </w:rPr>
              <w:t>）--装配--钳工调试---检验--验收</w:t>
            </w: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执行标准：GB/T 1804-2000、GB/T 25376-2010  金属切削机床 机械加工件通用技术条件机械加工工艺装备基本术语GB/T 1008-2008、机械加工定位、夹紧符号JB/T 5061-2006、</w:t>
            </w:r>
            <w:proofErr w:type="gramStart"/>
            <w:r w:rsidRPr="001B6DF2">
              <w:rPr>
                <w:rFonts w:asciiTheme="minorEastAsia" w:eastAsiaTheme="minorEastAsia" w:hAnsiTheme="minorEastAsia" w:cstheme="minorEastAsia" w:hint="eastAsia"/>
                <w:szCs w:val="21"/>
              </w:rPr>
              <w:t>械加工</w:t>
            </w:r>
            <w:proofErr w:type="gramEnd"/>
            <w:r w:rsidRPr="001B6DF2">
              <w:rPr>
                <w:rFonts w:asciiTheme="minorEastAsia" w:eastAsiaTheme="minorEastAsia" w:hAnsiTheme="minorEastAsia" w:cstheme="minorEastAsia" w:hint="eastAsia"/>
                <w:szCs w:val="21"/>
              </w:rPr>
              <w:t>工艺守则JB/T 9168-2006、</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产品几何技术规范（GPS) 表面结构 轮廓法 表面粗糙度参数及其数值GB/T 1031-2009金属切削机床 机械加工件通用技术条件   JB/T 9872-1999JB/T 12392-2015  机械加工工艺参数表示法 JB/T 12393-2015  机械加工工艺方法图形符号 JB/T 12394-2015  机械加工工艺信息三维标注规范 JB/T 5061-2006  机械加工定位、夹紧符号 JB/T 5936-2018  工程机械 机械加工件通用技术条件</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客户提供技术文件及图纸等</w:t>
            </w:r>
            <w:r w:rsidRPr="001B6DF2">
              <w:rPr>
                <w:rFonts w:asciiTheme="minorEastAsia" w:eastAsiaTheme="minorEastAsia" w:hAnsiTheme="minorEastAsia" w:cstheme="minorEastAsia"/>
                <w:szCs w:val="21"/>
              </w:rPr>
              <w:t>等</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以上信息能够指导生产。</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可获得和使用适宜的监视和测量资源：钢直尺等。监视和测量设备满足检验需要</w:t>
            </w:r>
          </w:p>
          <w:p w:rsidR="00AB2450" w:rsidRPr="001B6DF2" w:rsidRDefault="00AB2450" w:rsidP="00CB1DB3">
            <w:pPr>
              <w:rPr>
                <w:rFonts w:asciiTheme="minorEastAsia" w:eastAsiaTheme="minorEastAsia" w:hAnsiTheme="minorEastAsia" w:cstheme="minorEastAsia"/>
                <w:szCs w:val="21"/>
              </w:rPr>
            </w:pPr>
            <w:r w:rsidRPr="001B6DF2">
              <w:rPr>
                <w:noProof/>
              </w:rPr>
              <w:drawing>
                <wp:anchor distT="0" distB="0" distL="114300" distR="114300" simplePos="0" relativeHeight="251656192" behindDoc="0" locked="0" layoutInCell="1" allowOverlap="1">
                  <wp:simplePos x="0" y="0"/>
                  <wp:positionH relativeFrom="column">
                    <wp:posOffset>2367915</wp:posOffset>
                  </wp:positionH>
                  <wp:positionV relativeFrom="paragraph">
                    <wp:posOffset>-93345</wp:posOffset>
                  </wp:positionV>
                  <wp:extent cx="1772285" cy="3639820"/>
                  <wp:effectExtent l="933450" t="0" r="91376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1772285" cy="3639820"/>
                          </a:xfrm>
                          <a:prstGeom prst="rect">
                            <a:avLst/>
                          </a:prstGeom>
                          <a:noFill/>
                          <a:ln>
                            <a:noFill/>
                          </a:ln>
                        </pic:spPr>
                      </pic:pic>
                    </a:graphicData>
                  </a:graphic>
                </wp:anchor>
              </w:drawing>
            </w:r>
            <w:r w:rsidRPr="001B6DF2">
              <w:rPr>
                <w:rFonts w:asciiTheme="minorEastAsia" w:eastAsiaTheme="minorEastAsia" w:hAnsiTheme="minorEastAsia" w:cstheme="minorEastAsia" w:hint="eastAsia"/>
                <w:szCs w:val="21"/>
              </w:rPr>
              <w:t>在适当阶段实施监视和测量活动，以验证是否符合过程或输出的控制准则以及产品和服务的接收准则客户提供技术文件及图纸等作业指导文件实施过程控制。</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产品通过检验等来对产品实现过程进行控制。生产过程中由专人进行检查，完成后由客户进行验收，符合要求。</w:t>
            </w:r>
          </w:p>
          <w:p w:rsidR="00AB2450" w:rsidRPr="001B6DF2" w:rsidRDefault="00AB2450" w:rsidP="00CB1DB3">
            <w:proofErr w:type="gramStart"/>
            <w:r w:rsidRPr="001B6DF2">
              <w:rPr>
                <w:rFonts w:hint="eastAsia"/>
              </w:rPr>
              <w:t>抽技术</w:t>
            </w:r>
            <w:proofErr w:type="gramEnd"/>
            <w:r w:rsidRPr="001B6DF2">
              <w:rPr>
                <w:rFonts w:hint="eastAsia"/>
              </w:rPr>
              <w:t>文件及图纸：</w:t>
            </w:r>
          </w:p>
          <w:p w:rsidR="00AB2450" w:rsidRPr="001B6DF2" w:rsidRDefault="00AB2450" w:rsidP="00CB1DB3">
            <w:pPr>
              <w:rPr>
                <w:color w:val="FF0000"/>
              </w:rPr>
            </w:pPr>
          </w:p>
          <w:p w:rsidR="00AB2450" w:rsidRPr="001B6DF2" w:rsidRDefault="00AB2450" w:rsidP="00CB1DB3">
            <w:pPr>
              <w:rPr>
                <w:color w:val="FF0000"/>
              </w:rPr>
            </w:pPr>
          </w:p>
          <w:p w:rsidR="00AB2450" w:rsidRPr="001B6DF2" w:rsidRDefault="00AB2450" w:rsidP="00CB1DB3"/>
          <w:p w:rsidR="00AB2450" w:rsidRPr="001B6DF2" w:rsidRDefault="00AB2450" w:rsidP="00CB1DB3"/>
          <w:p w:rsidR="00AB2450" w:rsidRPr="001B6DF2" w:rsidRDefault="00AB2450" w:rsidP="00CB1DB3"/>
          <w:p w:rsidR="00AB2450" w:rsidRPr="001B6DF2" w:rsidRDefault="00AB2450" w:rsidP="00CB1DB3"/>
          <w:p w:rsidR="00AB2450" w:rsidRPr="001B6DF2" w:rsidRDefault="00AB2450" w:rsidP="00CB1DB3"/>
          <w:p w:rsidR="00AB2450" w:rsidRPr="001B6DF2" w:rsidRDefault="00AB2450" w:rsidP="00CB1DB3"/>
          <w:p w:rsidR="00AB2450" w:rsidRPr="001B6DF2" w:rsidRDefault="00AB2450" w:rsidP="00CB1DB3">
            <w:r w:rsidRPr="001B6DF2">
              <w:rPr>
                <w:rFonts w:hint="eastAsia"/>
              </w:rPr>
              <w:t>符合要求。</w:t>
            </w:r>
          </w:p>
          <w:p w:rsidR="00AB2450" w:rsidRPr="001B6DF2" w:rsidRDefault="00AB2450" w:rsidP="00CB1DB3"/>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为过程的运行使用适宜的基础设施，并保持适宜的环境：配备了磨床、数控车床、摇臂钻、天车、线切割、油压机等设备，人员经过培训上岗等。基本满足工作需要。资源基本满足。</w:t>
            </w:r>
          </w:p>
          <w:p w:rsidR="00AB2450" w:rsidRPr="001B6DF2" w:rsidRDefault="00AB2450" w:rsidP="00CB1DB3">
            <w:pPr>
              <w:pStyle w:val="a8"/>
              <w:numPr>
                <w:ilvl w:val="0"/>
                <w:numId w:val="1"/>
              </w:numPr>
              <w:ind w:firstLineChars="0"/>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生产环境无特殊要求。</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办公区内有消防器材，有效期内。</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5）配备胜任的人员，包括所需求的资格：初中以上学历；视力良好；有一定工作经验、经过培训、考核合格后上岗。起重机操作人员有资格证书，符合要求。</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6）若输出结果不能由后续的监视或测量加以验证，应对生产和服务提供过程实现策划结果的能力进行确认，并定期再确认：经确认，生产过程中需要确认的过程为铸造（外包）。</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抽2020年3月24日铸造过程确认记录，对人员、设备、作业规范、记录等进行确认，符合要求</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7）采取措施防止人为错误：各工序制定有操作规程、客户技术文件、图纸，明确了操作要求，各工序互检，避免人为失误</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8）实施放行、交付和交付后的活动：按照各图纸、技术文件要求实施过程控制，以确保有效实施放行、交付和交付后活动。</w:t>
            </w:r>
          </w:p>
          <w:p w:rsidR="00AB2450" w:rsidRPr="001B6DF2" w:rsidRDefault="00AB2450" w:rsidP="00CB1DB3">
            <w:r w:rsidRPr="001B6DF2">
              <w:rPr>
                <w:rFonts w:hint="eastAsia"/>
              </w:rPr>
              <w:t>视频巡视现场：现场干净整洁、</w:t>
            </w:r>
            <w:proofErr w:type="gramStart"/>
            <w:r w:rsidRPr="001B6DF2">
              <w:rPr>
                <w:rFonts w:hint="eastAsia"/>
              </w:rPr>
              <w:t>员工着</w:t>
            </w:r>
            <w:proofErr w:type="gramEnd"/>
            <w:r w:rsidRPr="001B6DF2">
              <w:rPr>
                <w:rFonts w:hint="eastAsia"/>
              </w:rPr>
              <w:t>工作服，设备运转正常、有各种标识，人员配备符合要求。</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szCs w:val="21"/>
              </w:rPr>
              <w:t>生产过程受控</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AB2450" w:rsidRPr="001B6DF2" w:rsidTr="00CB1DB3">
        <w:trPr>
          <w:trHeight w:val="817"/>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标识和</w:t>
            </w:r>
            <w:proofErr w:type="gramStart"/>
            <w:r w:rsidRPr="001B6DF2">
              <w:rPr>
                <w:rFonts w:asciiTheme="minorEastAsia" w:eastAsiaTheme="minorEastAsia" w:hAnsiTheme="minorEastAsia" w:cstheme="minorEastAsia" w:hint="eastAsia"/>
                <w:szCs w:val="21"/>
              </w:rPr>
              <w:t>可</w:t>
            </w:r>
            <w:proofErr w:type="gramEnd"/>
            <w:r w:rsidRPr="001B6DF2">
              <w:rPr>
                <w:rFonts w:asciiTheme="minorEastAsia" w:eastAsiaTheme="minorEastAsia" w:hAnsiTheme="minorEastAsia" w:cstheme="minorEastAsia" w:hint="eastAsia"/>
                <w:szCs w:val="21"/>
              </w:rPr>
              <w:t>追溯性</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《质量手册》中说明产品标识包括识别产品的物料号、客户名称等内容，还应包括能够识别检验状态的内容；</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1、产品状态标识应包括以下内容：</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 xml:space="preserve"> a）产品的名称、客户信息、产品型号等；</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 xml:space="preserve"> b）检验状态：待检、合格、不合格、待判定。</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2、标识方式主要有：存放区域和产品名称及型号等；</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在现场检查中看到，正在生产的产品上均有产品状态标识卡，内容有：规格、状态等。</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成品基本按名称、型号进行标识</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查看仓库存放产品标识，企业对仓库进行了划分，不同规格产品分别存放。</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可追溯性：成品检验记录→机加工检验记录→技术文件/图纸→合同，保证了公司的每件产品出公司后仍能根据标号查到产品从进货到加工到生产的每个环节的信息。</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AB2450" w:rsidRPr="001B6DF2" w:rsidTr="00CB1DB3">
        <w:trPr>
          <w:trHeight w:val="534"/>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产品防护</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8.5.4</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提供的《质量手册》中明确标识了搬运，贮存，包装，防护等方面的控制要求。</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1．标识：标识采用区域，检验状态等形式控制。</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车间现场标识基本齐全，采用生产计划单，可追溯，操作工，检验员，控制基本有效。</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2．搬运：使用起重机等。</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 xml:space="preserve">3．包装：表面套薄膜防潮                         </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4．贮存：仓库通风、采光、照明设施良好，防潮，车间正在使用的原料及成品按区域堆放、分区、分类存放，基本适宜。</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5．防护：在运输过程中用帆布</w:t>
            </w:r>
            <w:proofErr w:type="gramStart"/>
            <w:r w:rsidRPr="001B6DF2">
              <w:rPr>
                <w:rFonts w:asciiTheme="minorEastAsia" w:eastAsiaTheme="minorEastAsia" w:hAnsiTheme="minorEastAsia" w:cstheme="minorEastAsia" w:hint="eastAsia"/>
                <w:szCs w:val="21"/>
              </w:rPr>
              <w:t>篷</w:t>
            </w:r>
            <w:proofErr w:type="gramEnd"/>
            <w:r w:rsidRPr="001B6DF2">
              <w:rPr>
                <w:rFonts w:asciiTheme="minorEastAsia" w:eastAsiaTheme="minorEastAsia" w:hAnsiTheme="minorEastAsia" w:cstheme="minorEastAsia" w:hint="eastAsia"/>
                <w:szCs w:val="21"/>
              </w:rPr>
              <w:t>进行覆盖，防止雨淋。</w:t>
            </w:r>
          </w:p>
          <w:p w:rsidR="00AB2450" w:rsidRPr="001B6DF2" w:rsidRDefault="00AB2450" w:rsidP="00CB1DB3">
            <w:r w:rsidRPr="001B6DF2">
              <w:rPr>
                <w:rFonts w:hint="eastAsia"/>
              </w:rPr>
              <w:t>无危险化学品</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N</w:t>
            </w:r>
          </w:p>
        </w:tc>
      </w:tr>
      <w:tr w:rsidR="00AB2450" w:rsidRPr="001B6DF2" w:rsidTr="00CB1DB3">
        <w:trPr>
          <w:trHeight w:val="2110"/>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更改控制</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8.5.6</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经了解，目前组织在生产和服务提供期间的主要变更是：</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bl>
    <w:p w:rsidR="00AB2450" w:rsidRPr="001B6DF2" w:rsidRDefault="00AB2450" w:rsidP="00AB2450">
      <w:pPr>
        <w:spacing w:line="480" w:lineRule="exact"/>
        <w:jc w:val="center"/>
        <w:rPr>
          <w:rFonts w:ascii="隶书" w:eastAsia="隶书" w:hAnsi="宋体"/>
          <w:bCs/>
          <w:color w:val="000000"/>
          <w:sz w:val="36"/>
          <w:szCs w:val="36"/>
        </w:rPr>
      </w:pPr>
    </w:p>
    <w:p w:rsidR="00AB2450" w:rsidRPr="001B6DF2" w:rsidRDefault="00AB2450" w:rsidP="00AB2450">
      <w:pPr>
        <w:pStyle w:val="a4"/>
      </w:pPr>
    </w:p>
    <w:p w:rsidR="00AB2450" w:rsidRPr="001B6DF2" w:rsidRDefault="00AB2450" w:rsidP="00AB2450">
      <w:pPr>
        <w:pStyle w:val="a4"/>
      </w:pPr>
    </w:p>
    <w:p w:rsidR="00AB2450" w:rsidRPr="001B6DF2" w:rsidRDefault="00AB2450" w:rsidP="00AB2450">
      <w:pPr>
        <w:pStyle w:val="a4"/>
      </w:pPr>
    </w:p>
    <w:p w:rsidR="00AB2450" w:rsidRPr="001B6DF2" w:rsidRDefault="00AB2450" w:rsidP="00AB2450">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B2450" w:rsidRPr="001B6DF2" w:rsidTr="00CB1DB3">
        <w:trPr>
          <w:trHeight w:val="515"/>
        </w:trPr>
        <w:tc>
          <w:tcPr>
            <w:tcW w:w="2160" w:type="dxa"/>
            <w:vMerge w:val="restart"/>
            <w:vAlign w:val="center"/>
          </w:tcPr>
          <w:p w:rsidR="00AB2450" w:rsidRPr="001B6DF2" w:rsidRDefault="00AB2450" w:rsidP="00CB1DB3">
            <w:pPr>
              <w:spacing w:before="120"/>
              <w:jc w:val="cente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过程与活动、</w:t>
            </w:r>
          </w:p>
          <w:p w:rsidR="00AB2450" w:rsidRPr="001B6DF2" w:rsidRDefault="00AB2450" w:rsidP="00CB1DB3">
            <w:pPr>
              <w:jc w:val="cente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抽样计划</w:t>
            </w:r>
          </w:p>
        </w:tc>
        <w:tc>
          <w:tcPr>
            <w:tcW w:w="960" w:type="dxa"/>
            <w:vMerge w:val="restart"/>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涉及</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条款</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受审核部门：品质部  主管领导：孙哲     陪同人员：赵佳</w:t>
            </w:r>
          </w:p>
        </w:tc>
        <w:tc>
          <w:tcPr>
            <w:tcW w:w="1585" w:type="dxa"/>
            <w:vMerge w:val="restart"/>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判定</w:t>
            </w:r>
          </w:p>
        </w:tc>
      </w:tr>
      <w:tr w:rsidR="00AB2450" w:rsidRPr="001B6DF2" w:rsidTr="00CB1DB3">
        <w:trPr>
          <w:trHeight w:val="412"/>
        </w:trPr>
        <w:tc>
          <w:tcPr>
            <w:tcW w:w="2160" w:type="dxa"/>
            <w:vMerge/>
            <w:vAlign w:val="center"/>
          </w:tcPr>
          <w:p w:rsidR="00AB2450" w:rsidRPr="001B6DF2" w:rsidRDefault="00AB2450" w:rsidP="00CB1DB3">
            <w:pPr>
              <w:rPr>
                <w:rFonts w:asciiTheme="minorEastAsia" w:eastAsiaTheme="minorEastAsia" w:hAnsiTheme="minorEastAsia" w:cstheme="minorEastAsia"/>
                <w:szCs w:val="21"/>
              </w:rPr>
            </w:pPr>
          </w:p>
        </w:tc>
        <w:tc>
          <w:tcPr>
            <w:tcW w:w="960" w:type="dxa"/>
            <w:vMerge/>
            <w:vAlign w:val="center"/>
          </w:tcPr>
          <w:p w:rsidR="00AB2450" w:rsidRPr="001B6DF2" w:rsidRDefault="00AB2450" w:rsidP="00CB1DB3">
            <w:pPr>
              <w:rPr>
                <w:rFonts w:asciiTheme="minorEastAsia" w:eastAsiaTheme="minorEastAsia" w:hAnsiTheme="minorEastAsia" w:cstheme="minorEastAsia"/>
                <w:szCs w:val="21"/>
              </w:rPr>
            </w:pPr>
          </w:p>
        </w:tc>
        <w:tc>
          <w:tcPr>
            <w:tcW w:w="10004" w:type="dxa"/>
            <w:vAlign w:val="center"/>
          </w:tcPr>
          <w:p w:rsidR="00AB2450" w:rsidRPr="001B6DF2" w:rsidRDefault="00AB2450" w:rsidP="00CB1DB3">
            <w:pPr>
              <w:spacing w:before="120"/>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审核员：张鹏 范雯（实习）    审核时间：2020年7月14日下午</w:t>
            </w:r>
          </w:p>
        </w:tc>
        <w:tc>
          <w:tcPr>
            <w:tcW w:w="1585" w:type="dxa"/>
            <w:vMerge/>
          </w:tcPr>
          <w:p w:rsidR="00AB2450" w:rsidRPr="001B6DF2" w:rsidRDefault="00AB2450" w:rsidP="00CB1DB3">
            <w:pPr>
              <w:rPr>
                <w:rFonts w:asciiTheme="minorEastAsia" w:eastAsiaTheme="minorEastAsia" w:hAnsiTheme="minorEastAsia" w:cstheme="minorEastAsia"/>
                <w:szCs w:val="21"/>
              </w:rPr>
            </w:pPr>
          </w:p>
        </w:tc>
      </w:tr>
      <w:tr w:rsidR="00AB2450" w:rsidRPr="001B6DF2" w:rsidTr="00CB1DB3">
        <w:trPr>
          <w:trHeight w:val="516"/>
        </w:trPr>
        <w:tc>
          <w:tcPr>
            <w:tcW w:w="2160" w:type="dxa"/>
            <w:vMerge/>
            <w:vAlign w:val="center"/>
          </w:tcPr>
          <w:p w:rsidR="00AB2450" w:rsidRPr="001B6DF2" w:rsidRDefault="00AB2450" w:rsidP="00CB1DB3">
            <w:pPr>
              <w:rPr>
                <w:rFonts w:asciiTheme="minorEastAsia" w:eastAsiaTheme="minorEastAsia" w:hAnsiTheme="minorEastAsia" w:cstheme="minorEastAsia"/>
                <w:szCs w:val="21"/>
              </w:rPr>
            </w:pPr>
          </w:p>
        </w:tc>
        <w:tc>
          <w:tcPr>
            <w:tcW w:w="960" w:type="dxa"/>
            <w:vMerge/>
            <w:vAlign w:val="center"/>
          </w:tcPr>
          <w:p w:rsidR="00AB2450" w:rsidRPr="001B6DF2" w:rsidRDefault="00AB2450" w:rsidP="00CB1DB3">
            <w:pPr>
              <w:rPr>
                <w:rFonts w:asciiTheme="minorEastAsia" w:eastAsiaTheme="minorEastAsia" w:hAnsiTheme="minorEastAsia" w:cstheme="minorEastAsia"/>
                <w:szCs w:val="21"/>
              </w:rPr>
            </w:pP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审核条款：Q:5.3，6.2， 7.1.5   8.6  8.7  10.2</w:t>
            </w:r>
          </w:p>
        </w:tc>
        <w:tc>
          <w:tcPr>
            <w:tcW w:w="1585" w:type="dxa"/>
            <w:vMerge/>
          </w:tcPr>
          <w:p w:rsidR="00AB2450" w:rsidRPr="001B6DF2" w:rsidRDefault="00AB2450" w:rsidP="00CB1DB3">
            <w:pPr>
              <w:rPr>
                <w:rFonts w:asciiTheme="minorEastAsia" w:eastAsiaTheme="minorEastAsia" w:hAnsiTheme="minorEastAsia" w:cstheme="minorEastAsia"/>
                <w:szCs w:val="21"/>
              </w:rPr>
            </w:pPr>
          </w:p>
        </w:tc>
      </w:tr>
      <w:tr w:rsidR="00AB2450" w:rsidRPr="001B6DF2" w:rsidTr="00CB1DB3">
        <w:trPr>
          <w:trHeight w:val="345"/>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职责和权限</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5.3</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提供岗位职责与任职要求，对岗位职责和任职条件进行了描述。</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监视测量设备控制；放行控制、不合格品控制等</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职责和权限与手册描述基本一致</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AB2450" w:rsidRPr="001B6DF2" w:rsidTr="00CB1DB3">
        <w:trPr>
          <w:trHeight w:val="1964"/>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质量</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目标</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6.2</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分解到该部门的质量目标及完成情况如下：</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 xml:space="preserve">部门目标：                                                                    </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监视测量设备有效率100%</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不合格品处理完成率100%</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抽202</w:t>
            </w:r>
            <w:r w:rsidRPr="001B6DF2">
              <w:rPr>
                <w:rFonts w:asciiTheme="minorEastAsia" w:eastAsiaTheme="minorEastAsia" w:hAnsiTheme="minorEastAsia" w:cstheme="minorEastAsia"/>
                <w:szCs w:val="21"/>
              </w:rPr>
              <w:t>1</w:t>
            </w:r>
            <w:r w:rsidRPr="001B6DF2">
              <w:rPr>
                <w:rFonts w:asciiTheme="minorEastAsia" w:eastAsiaTheme="minorEastAsia" w:hAnsiTheme="minorEastAsia" w:cstheme="minorEastAsia" w:hint="eastAsia"/>
                <w:szCs w:val="21"/>
              </w:rPr>
              <w:t>年3月至6月份质量目标完成情况，均完成。</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AB2450" w:rsidRPr="001B6DF2" w:rsidTr="00CB1DB3">
        <w:trPr>
          <w:trHeight w:val="359"/>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监视和测量资源</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7.1.5</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企业编制计量</w:t>
            </w:r>
            <w:proofErr w:type="gramStart"/>
            <w:r w:rsidRPr="001B6DF2">
              <w:rPr>
                <w:rFonts w:asciiTheme="minorEastAsia" w:eastAsiaTheme="minorEastAsia" w:hAnsiTheme="minorEastAsia" w:cstheme="minorEastAsia" w:hint="eastAsia"/>
                <w:szCs w:val="21"/>
              </w:rPr>
              <w:t>器具台</w:t>
            </w:r>
            <w:proofErr w:type="gramEnd"/>
            <w:r w:rsidRPr="001B6DF2">
              <w:rPr>
                <w:rFonts w:asciiTheme="minorEastAsia" w:eastAsiaTheme="minorEastAsia" w:hAnsiTheme="minorEastAsia" w:cstheme="minorEastAsia" w:hint="eastAsia"/>
                <w:szCs w:val="21"/>
              </w:rPr>
              <w:t>账，记录了设备编号、名称、规格型号等内容。</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组织配置的监视测量设备主要为钢直尺、千分</w:t>
            </w:r>
            <w:r w:rsidRPr="001B6DF2">
              <w:rPr>
                <w:rFonts w:asciiTheme="minorEastAsia" w:eastAsiaTheme="minorEastAsia" w:hAnsiTheme="minorEastAsia" w:cstheme="minorEastAsia" w:hint="eastAsia"/>
                <w:kern w:val="0"/>
                <w:szCs w:val="21"/>
              </w:rPr>
              <w:t>尺等。基本满足检验需要。</w:t>
            </w:r>
          </w:p>
          <w:p w:rsidR="00AB2450" w:rsidRPr="001B6DF2" w:rsidRDefault="00AB2450" w:rsidP="00CB1DB3">
            <w:pPr>
              <w:rPr>
                <w:rFonts w:asciiTheme="minorEastAsia" w:eastAsiaTheme="minorEastAsia" w:hAnsiTheme="minorEastAsia" w:cstheme="minorEastAsia"/>
                <w:szCs w:val="21"/>
              </w:rPr>
            </w:pPr>
            <w:proofErr w:type="gramStart"/>
            <w:r w:rsidRPr="001B6DF2">
              <w:rPr>
                <w:rFonts w:asciiTheme="minorEastAsia" w:eastAsiaTheme="minorEastAsia" w:hAnsiTheme="minorEastAsia" w:cstheme="minorEastAsia" w:hint="eastAsia"/>
                <w:szCs w:val="21"/>
              </w:rPr>
              <w:t>抽设备</w:t>
            </w:r>
            <w:proofErr w:type="gramEnd"/>
            <w:r w:rsidRPr="001B6DF2">
              <w:rPr>
                <w:rFonts w:asciiTheme="minorEastAsia" w:eastAsiaTheme="minorEastAsia" w:hAnsiTheme="minorEastAsia" w:cstheme="minorEastAsia" w:hint="eastAsia"/>
                <w:szCs w:val="21"/>
              </w:rPr>
              <w:t>校准/验证情况，抽查外径千分尺校准证书，规格型号0</w:t>
            </w:r>
            <w:r w:rsidRPr="001B6DF2">
              <w:rPr>
                <w:rFonts w:asciiTheme="minorEastAsia" w:eastAsiaTheme="minorEastAsia" w:hAnsiTheme="minorEastAsia" w:cstheme="minorEastAsia"/>
                <w:szCs w:val="21"/>
              </w:rPr>
              <w:t>-25</w:t>
            </w:r>
            <w:r w:rsidRPr="001B6DF2">
              <w:rPr>
                <w:rFonts w:asciiTheme="minorEastAsia" w:eastAsiaTheme="minorEastAsia" w:hAnsiTheme="minorEastAsia" w:cstheme="minorEastAsia" w:hint="eastAsia"/>
                <w:szCs w:val="21"/>
              </w:rPr>
              <w:t>mm，器具编号2#，校准机构：河北中测计量检测有限公司，校准日期2</w:t>
            </w:r>
            <w:r w:rsidRPr="001B6DF2">
              <w:rPr>
                <w:rFonts w:asciiTheme="minorEastAsia" w:eastAsiaTheme="minorEastAsia" w:hAnsiTheme="minorEastAsia" w:cstheme="minorEastAsia"/>
                <w:szCs w:val="21"/>
              </w:rPr>
              <w:t>021.6.30</w:t>
            </w:r>
            <w:r w:rsidRPr="001B6DF2">
              <w:rPr>
                <w:rFonts w:asciiTheme="minorEastAsia" w:eastAsiaTheme="minorEastAsia" w:hAnsiTheme="minorEastAsia" w:cstheme="minorEastAsia" w:hint="eastAsia"/>
                <w:szCs w:val="21"/>
              </w:rPr>
              <w:t>，有效期至2</w:t>
            </w:r>
            <w:r w:rsidRPr="001B6DF2">
              <w:rPr>
                <w:rFonts w:asciiTheme="minorEastAsia" w:eastAsiaTheme="minorEastAsia" w:hAnsiTheme="minorEastAsia" w:cstheme="minorEastAsia"/>
                <w:szCs w:val="21"/>
              </w:rPr>
              <w:t xml:space="preserve">022.6.29 </w:t>
            </w:r>
            <w:r w:rsidRPr="001B6DF2">
              <w:rPr>
                <w:rFonts w:asciiTheme="minorEastAsia" w:eastAsiaTheme="minorEastAsia" w:hAnsiTheme="minorEastAsia" w:cstheme="minorEastAsia" w:hint="eastAsia"/>
                <w:szCs w:val="21"/>
              </w:rPr>
              <w:t>。抽查钢直尺校准证书，规格型号1</w:t>
            </w:r>
            <w:r w:rsidRPr="001B6DF2">
              <w:rPr>
                <w:rFonts w:asciiTheme="minorEastAsia" w:eastAsiaTheme="minorEastAsia" w:hAnsiTheme="minorEastAsia" w:cstheme="minorEastAsia"/>
                <w:szCs w:val="21"/>
              </w:rPr>
              <w:t>000</w:t>
            </w:r>
            <w:r w:rsidRPr="001B6DF2">
              <w:rPr>
                <w:rFonts w:asciiTheme="minorEastAsia" w:eastAsiaTheme="minorEastAsia" w:hAnsiTheme="minorEastAsia" w:cstheme="minorEastAsia" w:hint="eastAsia"/>
                <w:szCs w:val="21"/>
              </w:rPr>
              <w:t>mm，器具编号1#，校准机构：河北中测计量检测有限公司，</w:t>
            </w:r>
            <w:r w:rsidRPr="001B6DF2">
              <w:rPr>
                <w:rFonts w:asciiTheme="minorEastAsia" w:eastAsiaTheme="minorEastAsia" w:hAnsiTheme="minorEastAsia" w:cstheme="minorEastAsia"/>
                <w:szCs w:val="21"/>
              </w:rPr>
              <w:t>校准日期</w:t>
            </w:r>
            <w:r w:rsidRPr="001B6DF2">
              <w:rPr>
                <w:rFonts w:asciiTheme="minorEastAsia" w:eastAsiaTheme="minorEastAsia" w:hAnsiTheme="minorEastAsia" w:cstheme="minorEastAsia" w:hint="eastAsia"/>
                <w:szCs w:val="21"/>
              </w:rPr>
              <w:t>2</w:t>
            </w:r>
            <w:r w:rsidRPr="001B6DF2">
              <w:rPr>
                <w:rFonts w:asciiTheme="minorEastAsia" w:eastAsiaTheme="minorEastAsia" w:hAnsiTheme="minorEastAsia" w:cstheme="minorEastAsia"/>
                <w:szCs w:val="21"/>
              </w:rPr>
              <w:t>021.6.30，有效期至</w:t>
            </w:r>
            <w:r w:rsidRPr="001B6DF2">
              <w:rPr>
                <w:rFonts w:asciiTheme="minorEastAsia" w:eastAsiaTheme="minorEastAsia" w:hAnsiTheme="minorEastAsia" w:cstheme="minorEastAsia" w:hint="eastAsia"/>
                <w:szCs w:val="21"/>
              </w:rPr>
              <w:t>2</w:t>
            </w:r>
            <w:r w:rsidRPr="001B6DF2">
              <w:rPr>
                <w:rFonts w:asciiTheme="minorEastAsia" w:eastAsiaTheme="minorEastAsia" w:hAnsiTheme="minorEastAsia" w:cstheme="minorEastAsia"/>
                <w:szCs w:val="21"/>
              </w:rPr>
              <w:t>022.6.29 。</w:t>
            </w: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现场使用的监视测量设备由车间负责保管，检验用的测量设备由质检人员专人负责，防止潮湿、磕碰和损坏。未发生使用过程中失效的现象，如果出现，清楚应立即停止使用，</w:t>
            </w:r>
            <w:proofErr w:type="gramStart"/>
            <w:r w:rsidRPr="001B6DF2">
              <w:rPr>
                <w:rFonts w:asciiTheme="minorEastAsia" w:eastAsiaTheme="minorEastAsia" w:hAnsiTheme="minorEastAsia" w:cstheme="minorEastAsia" w:hint="eastAsia"/>
                <w:szCs w:val="21"/>
              </w:rPr>
              <w:t>送具有</w:t>
            </w:r>
            <w:proofErr w:type="gramEnd"/>
            <w:r w:rsidRPr="001B6DF2">
              <w:rPr>
                <w:rFonts w:asciiTheme="minorEastAsia" w:eastAsiaTheme="minorEastAsia" w:hAnsiTheme="minorEastAsia" w:cstheme="minorEastAsia" w:hint="eastAsia"/>
                <w:szCs w:val="21"/>
              </w:rPr>
              <w:t>计量资质的检定部门检定，并对已往所检结果重新检验。</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N</w:t>
            </w:r>
          </w:p>
        </w:tc>
      </w:tr>
      <w:tr w:rsidR="00AB2450" w:rsidRPr="001B6DF2" w:rsidTr="00CB1DB3">
        <w:trPr>
          <w:trHeight w:val="2110"/>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放行控制</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8.6</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hint="eastAsia"/>
                <w:szCs w:val="21"/>
              </w:rPr>
              <w:t>检验标准：客户技术文件、图纸、</w:t>
            </w:r>
            <w:r w:rsidRPr="001B6DF2">
              <w:rPr>
                <w:rFonts w:asciiTheme="minorEastAsia" w:eastAsiaTheme="minorEastAsia" w:hAnsiTheme="minorEastAsia" w:cstheme="minorEastAsia" w:hint="eastAsia"/>
                <w:szCs w:val="21"/>
              </w:rPr>
              <w:t>GB/T 1804-2000、GB/T 25376-2010  金属切削机床 机械加工件通用技术条件机械加工工艺装备基本术语GB/T 1008-2008、机械加工定位、夹紧符号JB/T 5061-2006、</w:t>
            </w:r>
            <w:proofErr w:type="gramStart"/>
            <w:r w:rsidRPr="001B6DF2">
              <w:rPr>
                <w:rFonts w:asciiTheme="minorEastAsia" w:eastAsiaTheme="minorEastAsia" w:hAnsiTheme="minorEastAsia" w:cstheme="minorEastAsia" w:hint="eastAsia"/>
                <w:szCs w:val="21"/>
              </w:rPr>
              <w:t>械加工</w:t>
            </w:r>
            <w:proofErr w:type="gramEnd"/>
            <w:r w:rsidRPr="001B6DF2">
              <w:rPr>
                <w:rFonts w:asciiTheme="minorEastAsia" w:eastAsiaTheme="minorEastAsia" w:hAnsiTheme="minorEastAsia" w:cstheme="minorEastAsia" w:hint="eastAsia"/>
                <w:szCs w:val="21"/>
              </w:rPr>
              <w:t>工艺守则JB/T 9168-2006、</w:t>
            </w:r>
          </w:p>
          <w:p w:rsidR="00AB2450" w:rsidRPr="001B6DF2" w:rsidRDefault="00AB2450" w:rsidP="00CB1DB3">
            <w:pPr>
              <w:rPr>
                <w:rFonts w:eastAsiaTheme="minorEastAsia"/>
                <w:szCs w:val="21"/>
              </w:rPr>
            </w:pPr>
            <w:r w:rsidRPr="001B6DF2">
              <w:rPr>
                <w:rFonts w:asciiTheme="minorEastAsia" w:eastAsiaTheme="minorEastAsia" w:hAnsiTheme="minorEastAsia" w:cstheme="minorEastAsia" w:hint="eastAsia"/>
                <w:szCs w:val="21"/>
              </w:rPr>
              <w:t>产品几何技术规范（GPS) 表面结构 轮廓法 表面粗糙度参数及其数值GB/T 1031-2009金属切削机床 机械加工件通用技术条件   JB/T 9872-1999JB/T 12392-2015  机械加工工艺参数表示法 JB/T 12393-2015  机械加工工艺方法图形符号 JB/T 12394-2015  机械加工工艺信息三维标注规范 JB/T 5061-2006  机械加工定位、夹紧符号 JB/T 5936-2018  工程机械 机械加工件通用技术条件进行检验</w:t>
            </w:r>
          </w:p>
          <w:p w:rsidR="00AB2450" w:rsidRPr="001B6DF2" w:rsidRDefault="00AB2450" w:rsidP="00CB1DB3">
            <w:pPr>
              <w:rPr>
                <w:szCs w:val="21"/>
              </w:rPr>
            </w:pPr>
            <w:r w:rsidRPr="001B6DF2">
              <w:rPr>
                <w:rFonts w:hint="eastAsia"/>
                <w:szCs w:val="21"/>
              </w:rPr>
              <w:t>抽进货检验记录：</w:t>
            </w:r>
          </w:p>
          <w:p w:rsidR="00AB2450" w:rsidRPr="001B6DF2" w:rsidRDefault="00AB2450" w:rsidP="00CB1DB3">
            <w:pPr>
              <w:rPr>
                <w:szCs w:val="21"/>
              </w:rPr>
            </w:pPr>
            <w:r w:rsidRPr="001B6DF2">
              <w:rPr>
                <w:rFonts w:hint="eastAsia"/>
                <w:szCs w:val="21"/>
              </w:rPr>
              <w:t>产品名称：</w:t>
            </w:r>
            <w:proofErr w:type="gramStart"/>
            <w:r w:rsidRPr="001B6DF2">
              <w:rPr>
                <w:rFonts w:hint="eastAsia"/>
                <w:szCs w:val="21"/>
              </w:rPr>
              <w:t>下模镶块</w:t>
            </w:r>
            <w:proofErr w:type="gramEnd"/>
            <w:r w:rsidRPr="001B6DF2">
              <w:rPr>
                <w:rFonts w:hint="eastAsia"/>
                <w:szCs w:val="21"/>
              </w:rPr>
              <w:tab/>
            </w:r>
            <w:r w:rsidRPr="001B6DF2">
              <w:rPr>
                <w:rFonts w:hint="eastAsia"/>
                <w:szCs w:val="21"/>
              </w:rPr>
              <w:t>制号：</w:t>
            </w:r>
            <w:r w:rsidRPr="001B6DF2">
              <w:rPr>
                <w:rFonts w:hint="eastAsia"/>
                <w:szCs w:val="21"/>
              </w:rPr>
              <w:t>GZT</w:t>
            </w:r>
            <w:r w:rsidRPr="001B6DF2">
              <w:rPr>
                <w:szCs w:val="21"/>
              </w:rPr>
              <w:t>009</w:t>
            </w:r>
            <w:r w:rsidRPr="001B6DF2">
              <w:rPr>
                <w:rFonts w:hint="eastAsia"/>
                <w:szCs w:val="21"/>
              </w:rPr>
              <w:t>a</w:t>
            </w:r>
            <w:r w:rsidRPr="001B6DF2">
              <w:rPr>
                <w:rFonts w:hint="eastAsia"/>
                <w:szCs w:val="21"/>
              </w:rPr>
              <w:t>件号</w:t>
            </w:r>
            <w:r w:rsidRPr="001B6DF2">
              <w:rPr>
                <w:rFonts w:hint="eastAsia"/>
                <w:szCs w:val="21"/>
              </w:rPr>
              <w:t>6</w:t>
            </w:r>
            <w:r w:rsidRPr="001B6DF2">
              <w:rPr>
                <w:szCs w:val="21"/>
              </w:rPr>
              <w:t>2-1</w:t>
            </w:r>
          </w:p>
          <w:p w:rsidR="00AB2450" w:rsidRPr="001B6DF2" w:rsidRDefault="00AB2450" w:rsidP="00CB1DB3">
            <w:pPr>
              <w:rPr>
                <w:szCs w:val="21"/>
              </w:rPr>
            </w:pPr>
            <w:r w:rsidRPr="001B6DF2">
              <w:rPr>
                <w:rFonts w:hint="eastAsia"/>
                <w:szCs w:val="21"/>
              </w:rPr>
              <w:t>序号</w:t>
            </w:r>
            <w:r w:rsidRPr="001B6DF2">
              <w:rPr>
                <w:rFonts w:hint="eastAsia"/>
                <w:szCs w:val="21"/>
              </w:rPr>
              <w:tab/>
            </w:r>
            <w:r w:rsidRPr="001B6DF2">
              <w:rPr>
                <w:rFonts w:hint="eastAsia"/>
                <w:szCs w:val="21"/>
              </w:rPr>
              <w:t>检验项目</w:t>
            </w:r>
            <w:r w:rsidRPr="001B6DF2">
              <w:rPr>
                <w:rFonts w:hint="eastAsia"/>
                <w:szCs w:val="21"/>
              </w:rPr>
              <w:tab/>
            </w:r>
            <w:r w:rsidRPr="001B6DF2">
              <w:rPr>
                <w:rFonts w:hint="eastAsia"/>
                <w:szCs w:val="21"/>
              </w:rPr>
              <w:t>质量标准</w:t>
            </w:r>
            <w:r w:rsidRPr="001B6DF2">
              <w:rPr>
                <w:rFonts w:hint="eastAsia"/>
                <w:szCs w:val="21"/>
              </w:rPr>
              <w:tab/>
            </w:r>
            <w:r w:rsidRPr="001B6DF2">
              <w:rPr>
                <w:rFonts w:hint="eastAsia"/>
                <w:szCs w:val="21"/>
              </w:rPr>
              <w:t>验证检验记录</w:t>
            </w:r>
          </w:p>
          <w:p w:rsidR="00AB2450" w:rsidRPr="001B6DF2" w:rsidRDefault="00AB2450" w:rsidP="00CB1DB3">
            <w:pPr>
              <w:rPr>
                <w:szCs w:val="21"/>
              </w:rPr>
            </w:pPr>
            <w:r w:rsidRPr="001B6DF2">
              <w:rPr>
                <w:rFonts w:hint="eastAsia"/>
                <w:szCs w:val="21"/>
              </w:rPr>
              <w:t>1</w:t>
            </w:r>
            <w:r w:rsidRPr="001B6DF2">
              <w:rPr>
                <w:rFonts w:hint="eastAsia"/>
                <w:szCs w:val="21"/>
              </w:rPr>
              <w:tab/>
            </w:r>
            <w:r w:rsidRPr="001B6DF2">
              <w:rPr>
                <w:szCs w:val="21"/>
              </w:rPr>
              <w:t xml:space="preserve">    162/67/69                    </w:t>
            </w:r>
            <w:r w:rsidRPr="001B6DF2">
              <w:rPr>
                <w:rFonts w:hint="eastAsia"/>
                <w:szCs w:val="21"/>
              </w:rPr>
              <w:t>尺寸公差±</w:t>
            </w:r>
            <w:r w:rsidRPr="001B6DF2">
              <w:rPr>
                <w:szCs w:val="21"/>
              </w:rPr>
              <w:t>0.02</w:t>
            </w:r>
            <w:r w:rsidRPr="001B6DF2">
              <w:rPr>
                <w:rFonts w:hint="eastAsia"/>
                <w:szCs w:val="21"/>
              </w:rPr>
              <w:t>mm</w:t>
            </w:r>
            <w:r w:rsidRPr="001B6DF2">
              <w:rPr>
                <w:szCs w:val="21"/>
              </w:rPr>
              <w:t xml:space="preserve">               161.98/67.01/69.00</w:t>
            </w:r>
          </w:p>
          <w:p w:rsidR="00AB2450" w:rsidRPr="001B6DF2" w:rsidRDefault="00AB2450" w:rsidP="00CB1DB3">
            <w:pPr>
              <w:rPr>
                <w:szCs w:val="21"/>
              </w:rPr>
            </w:pPr>
            <w:r w:rsidRPr="001B6DF2">
              <w:rPr>
                <w:rFonts w:hint="eastAsia"/>
                <w:szCs w:val="21"/>
              </w:rPr>
              <w:t>质检员：李</w:t>
            </w:r>
            <w:proofErr w:type="gramStart"/>
            <w:r w:rsidRPr="001B6DF2">
              <w:rPr>
                <w:rFonts w:hint="eastAsia"/>
                <w:szCs w:val="21"/>
              </w:rPr>
              <w:t>世</w:t>
            </w:r>
            <w:proofErr w:type="gramEnd"/>
            <w:r w:rsidRPr="001B6DF2">
              <w:rPr>
                <w:rFonts w:hint="eastAsia"/>
                <w:szCs w:val="21"/>
              </w:rPr>
              <w:t>俊检验结论：合格</w:t>
            </w:r>
          </w:p>
          <w:p w:rsidR="00AB2450" w:rsidRPr="001B6DF2" w:rsidRDefault="00AB2450" w:rsidP="00CB1DB3">
            <w:pPr>
              <w:rPr>
                <w:szCs w:val="21"/>
              </w:rPr>
            </w:pPr>
          </w:p>
          <w:p w:rsidR="00AB2450" w:rsidRPr="001B6DF2" w:rsidRDefault="00AB2450" w:rsidP="00CB1DB3">
            <w:pPr>
              <w:rPr>
                <w:szCs w:val="21"/>
              </w:rPr>
            </w:pPr>
            <w:r w:rsidRPr="001B6DF2">
              <w:rPr>
                <w:rFonts w:hint="eastAsia"/>
                <w:szCs w:val="21"/>
              </w:rPr>
              <w:t>产品名称：</w:t>
            </w:r>
            <w:proofErr w:type="gramStart"/>
            <w:r w:rsidRPr="001B6DF2">
              <w:rPr>
                <w:rFonts w:hint="eastAsia"/>
                <w:szCs w:val="21"/>
              </w:rPr>
              <w:t>下模镶块</w:t>
            </w:r>
            <w:proofErr w:type="gramEnd"/>
            <w:r w:rsidRPr="001B6DF2">
              <w:rPr>
                <w:rFonts w:hint="eastAsia"/>
                <w:szCs w:val="21"/>
              </w:rPr>
              <w:tab/>
            </w:r>
            <w:r w:rsidRPr="001B6DF2">
              <w:rPr>
                <w:rFonts w:hint="eastAsia"/>
                <w:szCs w:val="21"/>
              </w:rPr>
              <w:t>制号：</w:t>
            </w:r>
            <w:r w:rsidRPr="001B6DF2">
              <w:rPr>
                <w:rFonts w:hint="eastAsia"/>
                <w:szCs w:val="21"/>
              </w:rPr>
              <w:t>GZT</w:t>
            </w:r>
            <w:r w:rsidRPr="001B6DF2">
              <w:rPr>
                <w:szCs w:val="21"/>
              </w:rPr>
              <w:t>009</w:t>
            </w:r>
            <w:r w:rsidRPr="001B6DF2">
              <w:rPr>
                <w:rFonts w:hint="eastAsia"/>
                <w:szCs w:val="21"/>
              </w:rPr>
              <w:t>a</w:t>
            </w:r>
            <w:r w:rsidRPr="001B6DF2">
              <w:rPr>
                <w:rFonts w:hint="eastAsia"/>
                <w:szCs w:val="21"/>
              </w:rPr>
              <w:t>件号</w:t>
            </w:r>
            <w:r w:rsidRPr="001B6DF2">
              <w:rPr>
                <w:szCs w:val="21"/>
              </w:rPr>
              <w:t>72-1</w:t>
            </w:r>
          </w:p>
          <w:p w:rsidR="00AB2450" w:rsidRPr="001B6DF2" w:rsidRDefault="00AB2450" w:rsidP="00CB1DB3">
            <w:pPr>
              <w:rPr>
                <w:szCs w:val="21"/>
              </w:rPr>
            </w:pPr>
            <w:r w:rsidRPr="001B6DF2">
              <w:rPr>
                <w:rFonts w:hint="eastAsia"/>
                <w:szCs w:val="21"/>
              </w:rPr>
              <w:t>序号</w:t>
            </w:r>
            <w:r w:rsidRPr="001B6DF2">
              <w:rPr>
                <w:rFonts w:hint="eastAsia"/>
                <w:szCs w:val="21"/>
              </w:rPr>
              <w:tab/>
            </w:r>
            <w:r w:rsidRPr="001B6DF2">
              <w:rPr>
                <w:rFonts w:hint="eastAsia"/>
                <w:szCs w:val="21"/>
              </w:rPr>
              <w:t>检验项目</w:t>
            </w:r>
            <w:r w:rsidRPr="001B6DF2">
              <w:rPr>
                <w:rFonts w:hint="eastAsia"/>
                <w:szCs w:val="21"/>
              </w:rPr>
              <w:tab/>
            </w:r>
            <w:r w:rsidRPr="001B6DF2">
              <w:rPr>
                <w:rFonts w:hint="eastAsia"/>
                <w:szCs w:val="21"/>
              </w:rPr>
              <w:t>质量标准</w:t>
            </w:r>
            <w:r w:rsidRPr="001B6DF2">
              <w:rPr>
                <w:rFonts w:hint="eastAsia"/>
                <w:szCs w:val="21"/>
              </w:rPr>
              <w:tab/>
            </w:r>
            <w:r w:rsidRPr="001B6DF2">
              <w:rPr>
                <w:rFonts w:hint="eastAsia"/>
                <w:szCs w:val="21"/>
              </w:rPr>
              <w:t>验证检验记录</w:t>
            </w:r>
          </w:p>
          <w:p w:rsidR="00AB2450" w:rsidRPr="001B6DF2" w:rsidRDefault="00AB2450" w:rsidP="00CB1DB3">
            <w:pPr>
              <w:rPr>
                <w:szCs w:val="21"/>
              </w:rPr>
            </w:pPr>
            <w:r w:rsidRPr="001B6DF2">
              <w:rPr>
                <w:rFonts w:hint="eastAsia"/>
                <w:szCs w:val="21"/>
              </w:rPr>
              <w:t>1</w:t>
            </w:r>
            <w:r w:rsidRPr="001B6DF2">
              <w:rPr>
                <w:rFonts w:hint="eastAsia"/>
                <w:szCs w:val="21"/>
              </w:rPr>
              <w:tab/>
            </w:r>
            <w:r w:rsidRPr="001B6DF2">
              <w:rPr>
                <w:szCs w:val="21"/>
              </w:rPr>
              <w:t xml:space="preserve">    195/78/107                   </w:t>
            </w:r>
            <w:r w:rsidRPr="001B6DF2">
              <w:rPr>
                <w:rFonts w:hint="eastAsia"/>
                <w:szCs w:val="21"/>
              </w:rPr>
              <w:t>尺寸公差±</w:t>
            </w:r>
            <w:r w:rsidRPr="001B6DF2">
              <w:rPr>
                <w:szCs w:val="21"/>
              </w:rPr>
              <w:t>0.02</w:t>
            </w:r>
            <w:r w:rsidRPr="001B6DF2">
              <w:rPr>
                <w:rFonts w:hint="eastAsia"/>
                <w:szCs w:val="21"/>
              </w:rPr>
              <w:t>mm</w:t>
            </w:r>
            <w:r w:rsidRPr="001B6DF2">
              <w:rPr>
                <w:szCs w:val="21"/>
              </w:rPr>
              <w:t xml:space="preserve">               194.98/78.01/107.00</w:t>
            </w:r>
          </w:p>
          <w:p w:rsidR="00AB2450" w:rsidRPr="001B6DF2" w:rsidRDefault="00AB2450" w:rsidP="00CB1DB3">
            <w:pPr>
              <w:rPr>
                <w:szCs w:val="21"/>
              </w:rPr>
            </w:pPr>
            <w:r w:rsidRPr="001B6DF2">
              <w:rPr>
                <w:rFonts w:hint="eastAsia"/>
                <w:szCs w:val="21"/>
              </w:rPr>
              <w:t>质检员：李</w:t>
            </w:r>
            <w:proofErr w:type="gramStart"/>
            <w:r w:rsidRPr="001B6DF2">
              <w:rPr>
                <w:rFonts w:hint="eastAsia"/>
                <w:szCs w:val="21"/>
              </w:rPr>
              <w:t>世</w:t>
            </w:r>
            <w:proofErr w:type="gramEnd"/>
            <w:r w:rsidRPr="001B6DF2">
              <w:rPr>
                <w:rFonts w:hint="eastAsia"/>
                <w:szCs w:val="21"/>
              </w:rPr>
              <w:t>俊检验结论：合格</w:t>
            </w:r>
          </w:p>
          <w:p w:rsidR="00AB2450" w:rsidRPr="001B6DF2" w:rsidRDefault="00AB2450" w:rsidP="00CB1DB3">
            <w:pPr>
              <w:rPr>
                <w:szCs w:val="21"/>
              </w:rPr>
            </w:pPr>
            <w:r w:rsidRPr="001B6DF2">
              <w:rPr>
                <w:rFonts w:hint="eastAsia"/>
                <w:szCs w:val="21"/>
              </w:rPr>
              <w:t>产品名称：</w:t>
            </w:r>
            <w:proofErr w:type="gramStart"/>
            <w:r w:rsidRPr="001B6DF2">
              <w:rPr>
                <w:rFonts w:hint="eastAsia"/>
                <w:szCs w:val="21"/>
              </w:rPr>
              <w:t>侧修镶块</w:t>
            </w:r>
            <w:proofErr w:type="gramEnd"/>
            <w:r w:rsidRPr="001B6DF2">
              <w:rPr>
                <w:rFonts w:hint="eastAsia"/>
                <w:szCs w:val="21"/>
              </w:rPr>
              <w:tab/>
            </w:r>
            <w:r w:rsidRPr="001B6DF2">
              <w:rPr>
                <w:rFonts w:hint="eastAsia"/>
                <w:szCs w:val="21"/>
              </w:rPr>
              <w:t>制号：</w:t>
            </w:r>
            <w:r w:rsidRPr="001B6DF2">
              <w:rPr>
                <w:rFonts w:hint="eastAsia"/>
                <w:szCs w:val="21"/>
              </w:rPr>
              <w:t>GZT</w:t>
            </w:r>
            <w:r w:rsidRPr="001B6DF2">
              <w:rPr>
                <w:szCs w:val="21"/>
              </w:rPr>
              <w:t xml:space="preserve">009a  </w:t>
            </w:r>
            <w:r w:rsidRPr="001B6DF2">
              <w:rPr>
                <w:szCs w:val="21"/>
              </w:rPr>
              <w:t>件号</w:t>
            </w:r>
            <w:r w:rsidRPr="001B6DF2">
              <w:rPr>
                <w:szCs w:val="21"/>
              </w:rPr>
              <w:t>82-1</w:t>
            </w:r>
          </w:p>
          <w:p w:rsidR="00AB2450" w:rsidRPr="001B6DF2" w:rsidRDefault="00AB2450" w:rsidP="00CB1DB3">
            <w:pPr>
              <w:rPr>
                <w:szCs w:val="21"/>
              </w:rPr>
            </w:pPr>
            <w:r w:rsidRPr="001B6DF2">
              <w:rPr>
                <w:rFonts w:hint="eastAsia"/>
                <w:szCs w:val="21"/>
              </w:rPr>
              <w:t>序号</w:t>
            </w:r>
            <w:r w:rsidRPr="001B6DF2">
              <w:rPr>
                <w:rFonts w:hint="eastAsia"/>
                <w:szCs w:val="21"/>
              </w:rPr>
              <w:tab/>
            </w:r>
            <w:r w:rsidRPr="001B6DF2">
              <w:rPr>
                <w:rFonts w:hint="eastAsia"/>
                <w:szCs w:val="21"/>
              </w:rPr>
              <w:t>检验项目</w:t>
            </w:r>
            <w:r w:rsidRPr="001B6DF2">
              <w:rPr>
                <w:rFonts w:hint="eastAsia"/>
                <w:szCs w:val="21"/>
              </w:rPr>
              <w:tab/>
            </w:r>
            <w:r w:rsidRPr="001B6DF2">
              <w:rPr>
                <w:rFonts w:hint="eastAsia"/>
                <w:szCs w:val="21"/>
              </w:rPr>
              <w:t>质量标准</w:t>
            </w:r>
            <w:r w:rsidRPr="001B6DF2">
              <w:rPr>
                <w:rFonts w:hint="eastAsia"/>
                <w:szCs w:val="21"/>
              </w:rPr>
              <w:tab/>
            </w:r>
            <w:r w:rsidRPr="001B6DF2">
              <w:rPr>
                <w:rFonts w:hint="eastAsia"/>
                <w:szCs w:val="21"/>
              </w:rPr>
              <w:t>验证检验记录</w:t>
            </w:r>
          </w:p>
          <w:p w:rsidR="00AB2450" w:rsidRPr="001B6DF2" w:rsidRDefault="00AB2450" w:rsidP="00CB1DB3">
            <w:pPr>
              <w:rPr>
                <w:szCs w:val="21"/>
              </w:rPr>
            </w:pPr>
            <w:r w:rsidRPr="001B6DF2">
              <w:rPr>
                <w:rFonts w:hint="eastAsia"/>
                <w:szCs w:val="21"/>
              </w:rPr>
              <w:t>1</w:t>
            </w:r>
            <w:r w:rsidRPr="001B6DF2">
              <w:rPr>
                <w:rFonts w:hint="eastAsia"/>
                <w:szCs w:val="21"/>
              </w:rPr>
              <w:tab/>
            </w:r>
            <w:r w:rsidRPr="001B6DF2">
              <w:rPr>
                <w:szCs w:val="21"/>
              </w:rPr>
              <w:t xml:space="preserve">    117/114/80                   </w:t>
            </w:r>
            <w:r w:rsidRPr="001B6DF2">
              <w:rPr>
                <w:szCs w:val="21"/>
              </w:rPr>
              <w:t>尺寸公差</w:t>
            </w:r>
            <w:r w:rsidRPr="001B6DF2">
              <w:rPr>
                <w:szCs w:val="21"/>
              </w:rPr>
              <w:t>±0.02mm               169.98/114.01/80.00</w:t>
            </w:r>
          </w:p>
          <w:p w:rsidR="00AB2450" w:rsidRPr="001B6DF2" w:rsidRDefault="00AB2450" w:rsidP="00CB1DB3">
            <w:pPr>
              <w:rPr>
                <w:szCs w:val="21"/>
              </w:rPr>
            </w:pPr>
            <w:r w:rsidRPr="001B6DF2">
              <w:rPr>
                <w:rFonts w:hint="eastAsia"/>
                <w:szCs w:val="21"/>
              </w:rPr>
              <w:t>质检员：李</w:t>
            </w:r>
            <w:proofErr w:type="gramStart"/>
            <w:r w:rsidRPr="001B6DF2">
              <w:rPr>
                <w:rFonts w:hint="eastAsia"/>
                <w:szCs w:val="21"/>
              </w:rPr>
              <w:t>世</w:t>
            </w:r>
            <w:proofErr w:type="gramEnd"/>
            <w:r w:rsidRPr="001B6DF2">
              <w:rPr>
                <w:rFonts w:hint="eastAsia"/>
                <w:szCs w:val="21"/>
              </w:rPr>
              <w:t>俊检验结论：合格</w:t>
            </w:r>
          </w:p>
          <w:p w:rsidR="00AB2450" w:rsidRPr="001B6DF2" w:rsidRDefault="00AB2450" w:rsidP="00CB1DB3">
            <w:pPr>
              <w:rPr>
                <w:szCs w:val="21"/>
              </w:rPr>
            </w:pPr>
          </w:p>
          <w:p w:rsidR="00AB2450" w:rsidRPr="001B6DF2" w:rsidRDefault="00AB2450" w:rsidP="00CB1DB3">
            <w:pPr>
              <w:rPr>
                <w:szCs w:val="21"/>
              </w:rPr>
            </w:pPr>
            <w:r w:rsidRPr="001B6DF2">
              <w:rPr>
                <w:rFonts w:hint="eastAsia"/>
                <w:szCs w:val="21"/>
              </w:rPr>
              <w:t>抽模具铸造检验记录；主要看外包方提供检验记录：</w:t>
            </w:r>
          </w:p>
          <w:p w:rsidR="00AB2450" w:rsidRPr="001B6DF2" w:rsidRDefault="00AB2450" w:rsidP="00CB1DB3">
            <w:pPr>
              <w:rPr>
                <w:szCs w:val="21"/>
              </w:rPr>
            </w:pPr>
            <w:r w:rsidRPr="001B6DF2">
              <w:rPr>
                <w:noProof/>
              </w:rPr>
              <w:drawing>
                <wp:anchor distT="0" distB="0" distL="114300" distR="114300" simplePos="0" relativeHeight="251658240" behindDoc="0" locked="0" layoutInCell="1" allowOverlap="1">
                  <wp:simplePos x="0" y="0"/>
                  <wp:positionH relativeFrom="column">
                    <wp:posOffset>120650</wp:posOffset>
                  </wp:positionH>
                  <wp:positionV relativeFrom="paragraph">
                    <wp:posOffset>113665</wp:posOffset>
                  </wp:positionV>
                  <wp:extent cx="1539240" cy="27051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9240" cy="2705100"/>
                          </a:xfrm>
                          <a:prstGeom prst="rect">
                            <a:avLst/>
                          </a:prstGeom>
                          <a:noFill/>
                          <a:ln>
                            <a:noFill/>
                          </a:ln>
                        </pic:spPr>
                      </pic:pic>
                    </a:graphicData>
                  </a:graphic>
                </wp:anchor>
              </w:drawing>
            </w: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r w:rsidRPr="001B6DF2">
              <w:rPr>
                <w:noProof/>
              </w:rPr>
              <w:drawing>
                <wp:anchor distT="0" distB="0" distL="114300" distR="114300" simplePos="0" relativeHeight="251660288" behindDoc="0" locked="0" layoutInCell="1" allowOverlap="1">
                  <wp:simplePos x="0" y="0"/>
                  <wp:positionH relativeFrom="column">
                    <wp:posOffset>2117090</wp:posOffset>
                  </wp:positionH>
                  <wp:positionV relativeFrom="paragraph">
                    <wp:posOffset>45085</wp:posOffset>
                  </wp:positionV>
                  <wp:extent cx="3535680" cy="17208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5680" cy="1720850"/>
                          </a:xfrm>
                          <a:prstGeom prst="rect">
                            <a:avLst/>
                          </a:prstGeom>
                          <a:noFill/>
                          <a:ln>
                            <a:noFill/>
                          </a:ln>
                        </pic:spPr>
                      </pic:pic>
                    </a:graphicData>
                  </a:graphic>
                </wp:anchor>
              </w:drawing>
            </w: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roofErr w:type="gramStart"/>
            <w:r w:rsidRPr="001B6DF2">
              <w:rPr>
                <w:rFonts w:hint="eastAsia"/>
                <w:szCs w:val="21"/>
              </w:rPr>
              <w:t>另抽其他</w:t>
            </w:r>
            <w:proofErr w:type="gramEnd"/>
            <w:r w:rsidRPr="001B6DF2">
              <w:rPr>
                <w:rFonts w:hint="eastAsia"/>
                <w:szCs w:val="21"/>
              </w:rPr>
              <w:t>入库单，保存完好，符合要求</w:t>
            </w: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p>
          <w:p w:rsidR="00AB2450" w:rsidRPr="001B6DF2" w:rsidRDefault="00AB2450" w:rsidP="00CB1DB3">
            <w:pPr>
              <w:rPr>
                <w:szCs w:val="21"/>
              </w:rPr>
            </w:pPr>
            <w:r w:rsidRPr="001B6DF2">
              <w:rPr>
                <w:rFonts w:hint="eastAsia"/>
                <w:szCs w:val="21"/>
              </w:rPr>
              <w:t>机加工</w:t>
            </w:r>
            <w:proofErr w:type="gramStart"/>
            <w:r w:rsidRPr="001B6DF2">
              <w:rPr>
                <w:rFonts w:hint="eastAsia"/>
                <w:szCs w:val="21"/>
              </w:rPr>
              <w:t>检验按</w:t>
            </w:r>
            <w:proofErr w:type="gramEnd"/>
            <w:r w:rsidRPr="001B6DF2">
              <w:rPr>
                <w:rFonts w:hint="eastAsia"/>
                <w:szCs w:val="21"/>
              </w:rPr>
              <w:t>图纸及技术文件进行，操作工自检、互检</w:t>
            </w:r>
          </w:p>
          <w:p w:rsidR="00AB2450" w:rsidRPr="001B6DF2" w:rsidRDefault="00AB2450" w:rsidP="00CB1DB3">
            <w:proofErr w:type="gramStart"/>
            <w:r w:rsidRPr="001B6DF2">
              <w:rPr>
                <w:rFonts w:hint="eastAsia"/>
              </w:rPr>
              <w:t>抽机加工</w:t>
            </w:r>
            <w:proofErr w:type="gramEnd"/>
            <w:r w:rsidRPr="001B6DF2">
              <w:rPr>
                <w:rFonts w:hint="eastAsia"/>
              </w:rPr>
              <w:t>完工检验记录表：项目：</w:t>
            </w:r>
            <w:r w:rsidRPr="001B6DF2">
              <w:rPr>
                <w:rFonts w:hint="eastAsia"/>
              </w:rPr>
              <w:t>5</w:t>
            </w:r>
            <w:r w:rsidRPr="001B6DF2">
              <w:t>7616-018</w:t>
            </w:r>
            <w:r w:rsidRPr="001B6DF2">
              <w:rPr>
                <w:rFonts w:hint="eastAsia"/>
              </w:rPr>
              <w:t xml:space="preserve">D   </w:t>
            </w:r>
          </w:p>
          <w:p w:rsidR="00AB2450" w:rsidRPr="001B6DF2" w:rsidRDefault="00AB2450" w:rsidP="00CB1DB3">
            <w:r w:rsidRPr="001B6DF2">
              <w:rPr>
                <w:rFonts w:hint="eastAsia"/>
              </w:rPr>
              <w:t>产品名称：模具</w:t>
            </w:r>
          </w:p>
          <w:p w:rsidR="00AB2450" w:rsidRPr="001B6DF2" w:rsidRDefault="00AB2450" w:rsidP="00CB1DB3">
            <w:r w:rsidRPr="001B6DF2">
              <w:rPr>
                <w:rFonts w:hint="eastAsia"/>
              </w:rPr>
              <w:t>生产日期：</w:t>
            </w:r>
            <w:r w:rsidRPr="001B6DF2">
              <w:t>2021.5.5</w:t>
            </w:r>
          </w:p>
          <w:p w:rsidR="00AB2450" w:rsidRPr="001B6DF2" w:rsidRDefault="00AB2450" w:rsidP="00CB1DB3">
            <w:r w:rsidRPr="001B6DF2">
              <w:rPr>
                <w:rFonts w:hint="eastAsia"/>
              </w:rPr>
              <w:t>检验依据：图纸、技术文件</w:t>
            </w:r>
          </w:p>
          <w:p w:rsidR="00AB2450" w:rsidRPr="001B6DF2" w:rsidRDefault="00AB2450" w:rsidP="00CB1DB3">
            <w:r w:rsidRPr="001B6DF2">
              <w:t>项目</w:t>
            </w:r>
            <w:r w:rsidRPr="001B6DF2">
              <w:rPr>
                <w:rFonts w:hint="eastAsia"/>
              </w:rPr>
              <w:t>确认标准判定</w:t>
            </w:r>
          </w:p>
          <w:p w:rsidR="00AB2450" w:rsidRPr="001B6DF2" w:rsidRDefault="00AB2450" w:rsidP="00CB1DB3">
            <w:r w:rsidRPr="001B6DF2">
              <w:rPr>
                <w:rFonts w:hint="eastAsia"/>
              </w:rPr>
              <w:t>垂直平行钢材组装侧壁垂直（高度</w:t>
            </w:r>
            <w:r w:rsidRPr="001B6DF2">
              <w:rPr>
                <w:rFonts w:hint="eastAsia"/>
              </w:rPr>
              <w:t>1</w:t>
            </w:r>
            <w:r w:rsidRPr="001B6DF2">
              <w:t>00</w:t>
            </w:r>
            <w:r w:rsidRPr="001B6DF2">
              <w:rPr>
                <w:rFonts w:hint="eastAsia"/>
              </w:rPr>
              <w:t>mm</w:t>
            </w:r>
            <w:r w:rsidRPr="001B6DF2">
              <w:rPr>
                <w:rFonts w:hint="eastAsia"/>
              </w:rPr>
              <w:t>以内</w:t>
            </w:r>
            <w:r w:rsidRPr="001B6DF2">
              <w:rPr>
                <w:rFonts w:hint="eastAsia"/>
              </w:rPr>
              <w:t>0</w:t>
            </w:r>
            <w:r w:rsidRPr="001B6DF2">
              <w:t>.03</w:t>
            </w:r>
            <w:r w:rsidRPr="001B6DF2">
              <w:rPr>
                <w:rFonts w:hint="eastAsia"/>
              </w:rPr>
              <w:t>mm</w:t>
            </w:r>
            <w:r w:rsidRPr="001B6DF2">
              <w:rPr>
                <w:rFonts w:hint="eastAsia"/>
              </w:rPr>
              <w:t>），尺寸公差</w:t>
            </w:r>
            <w:r w:rsidRPr="001B6DF2">
              <w:rPr>
                <w:rFonts w:hint="eastAsia"/>
              </w:rPr>
              <w:t>-</w:t>
            </w:r>
            <w:r w:rsidRPr="001B6DF2">
              <w:t>0.03</w:t>
            </w:r>
            <w:r w:rsidRPr="001B6DF2">
              <w:rPr>
                <w:rFonts w:hint="eastAsia"/>
              </w:rPr>
              <w:t xml:space="preserve">mm     </w:t>
            </w:r>
            <w:r w:rsidRPr="001B6DF2">
              <w:rPr>
                <w:rFonts w:hint="eastAsia"/>
              </w:rPr>
              <w:t>合格</w:t>
            </w:r>
          </w:p>
          <w:p w:rsidR="00AB2450" w:rsidRPr="001B6DF2" w:rsidRDefault="00AB2450" w:rsidP="00CB1DB3">
            <w:r w:rsidRPr="001B6DF2">
              <w:rPr>
                <w:rFonts w:hint="eastAsia"/>
              </w:rPr>
              <w:t>垂直平行尺寸垂直度和平行度</w:t>
            </w:r>
            <w:r w:rsidRPr="001B6DF2">
              <w:t>100</w:t>
            </w:r>
            <w:r w:rsidRPr="001B6DF2">
              <w:rPr>
                <w:rFonts w:hint="eastAsia"/>
              </w:rPr>
              <w:t>mm</w:t>
            </w:r>
            <w:r w:rsidRPr="001B6DF2">
              <w:rPr>
                <w:rFonts w:hint="eastAsia"/>
              </w:rPr>
              <w:t>内</w:t>
            </w:r>
            <w:r w:rsidRPr="001B6DF2">
              <w:rPr>
                <w:rFonts w:hint="eastAsia"/>
              </w:rPr>
              <w:t>0</w:t>
            </w:r>
            <w:r w:rsidRPr="001B6DF2">
              <w:t>.03</w:t>
            </w:r>
            <w:r w:rsidRPr="001B6DF2">
              <w:rPr>
                <w:rFonts w:hint="eastAsia"/>
              </w:rPr>
              <w:t>mm</w:t>
            </w:r>
            <w:r w:rsidRPr="001B6DF2">
              <w:rPr>
                <w:rFonts w:hint="eastAsia"/>
              </w:rPr>
              <w:t>以内，尺寸公差（</w:t>
            </w:r>
            <w:r w:rsidRPr="001B6DF2">
              <w:rPr>
                <w:rFonts w:hint="eastAsia"/>
              </w:rPr>
              <w:t>-</w:t>
            </w:r>
            <w:r w:rsidRPr="001B6DF2">
              <w:t>0.2</w:t>
            </w:r>
            <w:r w:rsidRPr="001B6DF2">
              <w:rPr>
                <w:rFonts w:hint="eastAsia"/>
              </w:rPr>
              <w:t>mm</w:t>
            </w:r>
            <w:r w:rsidRPr="001B6DF2">
              <w:rPr>
                <w:rFonts w:hint="eastAsia"/>
              </w:rPr>
              <w:t>到</w:t>
            </w:r>
            <w:r w:rsidRPr="001B6DF2">
              <w:rPr>
                <w:rFonts w:hint="eastAsia"/>
              </w:rPr>
              <w:t>-</w:t>
            </w:r>
            <w:r w:rsidRPr="001B6DF2">
              <w:t>0.025</w:t>
            </w:r>
            <w:r w:rsidRPr="001B6DF2">
              <w:rPr>
                <w:rFonts w:hint="eastAsia"/>
              </w:rPr>
              <w:t>mm</w:t>
            </w:r>
            <w:r w:rsidRPr="001B6DF2">
              <w:rPr>
                <w:rFonts w:hint="eastAsia"/>
              </w:rPr>
              <w:t>）合格</w:t>
            </w:r>
          </w:p>
          <w:p w:rsidR="00AB2450" w:rsidRPr="001B6DF2" w:rsidRDefault="00AB2450" w:rsidP="00CB1DB3">
            <w:r w:rsidRPr="001B6DF2">
              <w:rPr>
                <w:rFonts w:hint="eastAsia"/>
              </w:rPr>
              <w:t>直径及位置</w:t>
            </w:r>
            <w:proofErr w:type="gramStart"/>
            <w:r w:rsidRPr="001B6DF2">
              <w:rPr>
                <w:rFonts w:hint="eastAsia"/>
              </w:rPr>
              <w:t>用侧销</w:t>
            </w:r>
            <w:proofErr w:type="gramEnd"/>
            <w:r w:rsidRPr="001B6DF2">
              <w:rPr>
                <w:rFonts w:hint="eastAsia"/>
              </w:rPr>
              <w:t>测试是否顺畅插入且无晃动孔径公差</w:t>
            </w:r>
            <w:r w:rsidRPr="001B6DF2">
              <w:rPr>
                <w:rFonts w:hint="eastAsia"/>
              </w:rPr>
              <w:t>H7</w:t>
            </w:r>
            <w:r w:rsidRPr="001B6DF2">
              <w:rPr>
                <w:rFonts w:hint="eastAsia"/>
              </w:rPr>
              <w:t>（</w:t>
            </w:r>
            <w:r w:rsidRPr="001B6DF2">
              <w:rPr>
                <w:rFonts w:hint="eastAsia"/>
              </w:rPr>
              <w:t>0</w:t>
            </w:r>
            <w:r w:rsidRPr="001B6DF2">
              <w:rPr>
                <w:rFonts w:hint="eastAsia"/>
              </w:rPr>
              <w:t>到</w:t>
            </w:r>
            <w:r w:rsidRPr="001B6DF2">
              <w:rPr>
                <w:rFonts w:hint="eastAsia"/>
              </w:rPr>
              <w:t>+</w:t>
            </w:r>
            <w:r w:rsidRPr="001B6DF2">
              <w:t>0.025</w:t>
            </w:r>
            <w:r w:rsidRPr="001B6DF2">
              <w:rPr>
                <w:rFonts w:hint="eastAsia"/>
              </w:rPr>
              <w:t>）合格</w:t>
            </w:r>
          </w:p>
          <w:p w:rsidR="00AB2450" w:rsidRPr="001B6DF2" w:rsidRDefault="00AB2450" w:rsidP="00CB1DB3">
            <w:r w:rsidRPr="001B6DF2">
              <w:t>最终判定结果</w:t>
            </w:r>
            <w:r w:rsidRPr="001B6DF2">
              <w:rPr>
                <w:rFonts w:hint="eastAsia"/>
              </w:rPr>
              <w:t>：合格</w:t>
            </w:r>
          </w:p>
          <w:p w:rsidR="00AB2450" w:rsidRPr="001B6DF2" w:rsidRDefault="00AB2450" w:rsidP="00CB1DB3">
            <w:r w:rsidRPr="001B6DF2">
              <w:t>检验员签名：</w:t>
            </w:r>
            <w:r w:rsidRPr="001B6DF2">
              <w:rPr>
                <w:rFonts w:hint="eastAsia"/>
              </w:rPr>
              <w:t>孙哲</w:t>
            </w:r>
          </w:p>
          <w:p w:rsidR="00AB2450" w:rsidRPr="001B6DF2" w:rsidRDefault="00AB2450" w:rsidP="00CB1DB3"/>
          <w:p w:rsidR="00AB2450" w:rsidRPr="001B6DF2" w:rsidRDefault="00AB2450" w:rsidP="00CB1DB3">
            <w:proofErr w:type="gramStart"/>
            <w:r w:rsidRPr="001B6DF2">
              <w:rPr>
                <w:rFonts w:hint="eastAsia"/>
              </w:rPr>
              <w:t>另抽其他</w:t>
            </w:r>
            <w:proofErr w:type="gramEnd"/>
            <w:r w:rsidRPr="001B6DF2">
              <w:rPr>
                <w:rFonts w:hint="eastAsia"/>
              </w:rPr>
              <w:t>产品首件检验，符合要求。</w:t>
            </w:r>
          </w:p>
          <w:p w:rsidR="00AB2450" w:rsidRPr="001B6DF2" w:rsidRDefault="00AB2450" w:rsidP="00CB1DB3"/>
          <w:p w:rsidR="00AB2450" w:rsidRPr="001B6DF2" w:rsidRDefault="00AB2450" w:rsidP="00CB1DB3"/>
          <w:p w:rsidR="00AB2450" w:rsidRPr="001B6DF2" w:rsidRDefault="00AB2450" w:rsidP="00CB1DB3">
            <w:r w:rsidRPr="001B6DF2">
              <w:rPr>
                <w:rFonts w:hint="eastAsia"/>
              </w:rPr>
              <w:t>抽出厂检验：</w:t>
            </w:r>
          </w:p>
          <w:p w:rsidR="00AB2450" w:rsidRPr="001B6DF2" w:rsidRDefault="00AB2450" w:rsidP="00CB1DB3">
            <w:r w:rsidRPr="001B6DF2">
              <w:rPr>
                <w:rFonts w:hint="eastAsia"/>
              </w:rPr>
              <w:t>品番：</w:t>
            </w:r>
            <w:r w:rsidRPr="001B6DF2">
              <w:rPr>
                <w:rFonts w:hint="eastAsia"/>
              </w:rPr>
              <w:t>PT</w:t>
            </w:r>
            <w:r w:rsidRPr="001B6DF2">
              <w:t>-40577</w:t>
            </w:r>
            <w:r w:rsidRPr="001B6DF2">
              <w:rPr>
                <w:rFonts w:hint="eastAsia"/>
              </w:rPr>
              <w:t>日期：</w:t>
            </w:r>
            <w:r w:rsidRPr="001B6DF2">
              <w:t>2021.5.20</w:t>
            </w:r>
          </w:p>
          <w:p w:rsidR="00AB2450" w:rsidRPr="001B6DF2" w:rsidRDefault="00AB2450" w:rsidP="00CB1DB3">
            <w:r w:rsidRPr="001B6DF2">
              <w:t>产品名称</w:t>
            </w:r>
            <w:r w:rsidRPr="001B6DF2">
              <w:rPr>
                <w:rFonts w:hint="eastAsia"/>
              </w:rPr>
              <w:t>：</w:t>
            </w:r>
            <w:r w:rsidRPr="001B6DF2">
              <w:t>模具</w:t>
            </w:r>
          </w:p>
          <w:p w:rsidR="00AB2450" w:rsidRPr="001B6DF2" w:rsidRDefault="00AB2450" w:rsidP="00CB1DB3">
            <w:r w:rsidRPr="001B6DF2">
              <w:t>项次</w:t>
            </w:r>
            <w:r w:rsidRPr="001B6DF2">
              <w:tab/>
            </w:r>
            <w:r w:rsidRPr="001B6DF2">
              <w:t>检验项目</w:t>
            </w:r>
            <w:r w:rsidRPr="001B6DF2">
              <w:tab/>
            </w:r>
            <w:r w:rsidRPr="001B6DF2">
              <w:tab/>
            </w:r>
            <w:r w:rsidRPr="001B6DF2">
              <w:tab/>
            </w:r>
            <w:r w:rsidRPr="001B6DF2">
              <w:t>检验结果</w:t>
            </w:r>
            <w:r w:rsidRPr="001B6DF2">
              <w:tab/>
            </w:r>
            <w:r w:rsidRPr="001B6DF2">
              <w:tab/>
            </w:r>
            <w:r w:rsidRPr="001B6DF2">
              <w:tab/>
            </w:r>
            <w:r w:rsidRPr="001B6DF2">
              <w:tab/>
            </w:r>
            <w:r w:rsidRPr="001B6DF2">
              <w:tab/>
            </w:r>
            <w:r w:rsidRPr="001B6DF2">
              <w:tab/>
            </w:r>
          </w:p>
          <w:p w:rsidR="00AB2450" w:rsidRPr="001B6DF2" w:rsidRDefault="00AB2450" w:rsidP="00CB1DB3">
            <w:r w:rsidRPr="001B6DF2">
              <w:t>1</w:t>
            </w:r>
            <w:r w:rsidRPr="001B6DF2">
              <w:tab/>
            </w:r>
            <w:r w:rsidRPr="001B6DF2">
              <w:rPr>
                <w:rFonts w:hint="eastAsia"/>
              </w:rPr>
              <w:t>模具是否涂漆</w:t>
            </w:r>
            <w:r w:rsidRPr="001B6DF2">
              <w:tab/>
            </w:r>
            <w:r w:rsidRPr="001B6DF2">
              <w:tab/>
            </w:r>
            <w:r w:rsidRPr="001B6DF2">
              <w:tab/>
            </w:r>
            <w:r w:rsidRPr="001B6DF2">
              <w:t>合格</w:t>
            </w:r>
            <w:r w:rsidRPr="001B6DF2">
              <w:tab/>
            </w:r>
          </w:p>
          <w:p w:rsidR="00AB2450" w:rsidRPr="001B6DF2" w:rsidRDefault="00AB2450" w:rsidP="00CB1DB3">
            <w:r w:rsidRPr="001B6DF2">
              <w:t>2</w:t>
            </w:r>
            <w:r w:rsidRPr="001B6DF2">
              <w:tab/>
            </w:r>
            <w:r w:rsidRPr="001B6DF2">
              <w:rPr>
                <w:rFonts w:hint="eastAsia"/>
              </w:rPr>
              <w:t>导柱底面是否有支撑筋</w:t>
            </w:r>
            <w:r w:rsidRPr="001B6DF2">
              <w:tab/>
            </w:r>
            <w:r w:rsidRPr="001B6DF2">
              <w:t>合格</w:t>
            </w:r>
            <w:r w:rsidRPr="001B6DF2">
              <w:tab/>
            </w:r>
          </w:p>
          <w:p w:rsidR="00AB2450" w:rsidRPr="001B6DF2" w:rsidRDefault="00AB2450" w:rsidP="00CB1DB3">
            <w:r w:rsidRPr="001B6DF2">
              <w:t>3</w:t>
            </w:r>
            <w:r w:rsidRPr="001B6DF2">
              <w:tab/>
            </w:r>
            <w:r w:rsidRPr="001B6DF2">
              <w:rPr>
                <w:rFonts w:hint="eastAsia"/>
              </w:rPr>
              <w:t>铸件底面无用面，螺丝孔是否倒角</w:t>
            </w:r>
            <w:r w:rsidRPr="001B6DF2">
              <w:tab/>
            </w:r>
            <w:r w:rsidRPr="001B6DF2">
              <w:tab/>
            </w:r>
            <w:r w:rsidRPr="001B6DF2">
              <w:t>合格</w:t>
            </w:r>
          </w:p>
          <w:p w:rsidR="00AB2450" w:rsidRPr="001B6DF2" w:rsidRDefault="00AB2450" w:rsidP="00CB1DB3">
            <w:r w:rsidRPr="001B6DF2">
              <w:t>综合判定：</w:t>
            </w:r>
            <w:r w:rsidRPr="001B6DF2">
              <w:t xml:space="preserve">   </w:t>
            </w:r>
            <w:r w:rsidRPr="001B6DF2">
              <w:rPr>
                <w:rFonts w:hint="eastAsia"/>
              </w:rPr>
              <w:t>合格</w:t>
            </w:r>
            <w:r w:rsidRPr="001B6DF2">
              <w:t> </w:t>
            </w:r>
          </w:p>
          <w:p w:rsidR="00AB2450" w:rsidRPr="001B6DF2" w:rsidRDefault="00AB2450" w:rsidP="00CB1DB3">
            <w:r w:rsidRPr="001B6DF2">
              <w:rPr>
                <w:rFonts w:hint="eastAsia"/>
              </w:rPr>
              <w:t>自主检查者：</w:t>
            </w:r>
            <w:proofErr w:type="gramStart"/>
            <w:r w:rsidRPr="001B6DF2">
              <w:rPr>
                <w:rFonts w:hint="eastAsia"/>
              </w:rPr>
              <w:t>张兆强确认</w:t>
            </w:r>
            <w:proofErr w:type="gramEnd"/>
            <w:r w:rsidRPr="001B6DF2">
              <w:rPr>
                <w:rFonts w:hint="eastAsia"/>
              </w:rPr>
              <w:t>者：魏永俊</w:t>
            </w:r>
          </w:p>
          <w:p w:rsidR="00AB2450" w:rsidRPr="001B6DF2" w:rsidRDefault="00AB2450" w:rsidP="00CB1DB3"/>
          <w:p w:rsidR="00AB2450" w:rsidRPr="001B6DF2" w:rsidRDefault="00AB2450" w:rsidP="00CB1DB3">
            <w:r w:rsidRPr="001B6DF2">
              <w:rPr>
                <w:rFonts w:hint="eastAsia"/>
              </w:rPr>
              <w:t>品番：</w:t>
            </w:r>
            <w:r w:rsidRPr="001B6DF2">
              <w:rPr>
                <w:rFonts w:hint="eastAsia"/>
              </w:rPr>
              <w:t>PT</w:t>
            </w:r>
            <w:r w:rsidRPr="001B6DF2">
              <w:t>-40597</w:t>
            </w:r>
            <w:r w:rsidRPr="001B6DF2">
              <w:rPr>
                <w:rFonts w:hint="eastAsia"/>
              </w:rPr>
              <w:t>日期：</w:t>
            </w:r>
            <w:r w:rsidRPr="001B6DF2">
              <w:t>2021.8.1</w:t>
            </w:r>
          </w:p>
          <w:p w:rsidR="00AB2450" w:rsidRPr="001B6DF2" w:rsidRDefault="00AB2450" w:rsidP="00CB1DB3">
            <w:r w:rsidRPr="001B6DF2">
              <w:t>产品名称</w:t>
            </w:r>
            <w:r w:rsidRPr="001B6DF2">
              <w:rPr>
                <w:rFonts w:hint="eastAsia"/>
              </w:rPr>
              <w:t>：</w:t>
            </w:r>
            <w:r w:rsidRPr="001B6DF2">
              <w:t>模具</w:t>
            </w:r>
          </w:p>
          <w:p w:rsidR="00AB2450" w:rsidRPr="001B6DF2" w:rsidRDefault="00AB2450" w:rsidP="00CB1DB3">
            <w:r w:rsidRPr="001B6DF2">
              <w:t>项次</w:t>
            </w:r>
            <w:r w:rsidRPr="001B6DF2">
              <w:tab/>
            </w:r>
            <w:r w:rsidRPr="001B6DF2">
              <w:t>检验项目</w:t>
            </w:r>
            <w:r w:rsidRPr="001B6DF2">
              <w:tab/>
            </w:r>
            <w:r w:rsidRPr="001B6DF2">
              <w:tab/>
            </w:r>
            <w:r w:rsidRPr="001B6DF2">
              <w:tab/>
            </w:r>
            <w:r w:rsidRPr="001B6DF2">
              <w:t>检验结果</w:t>
            </w:r>
            <w:r w:rsidRPr="001B6DF2">
              <w:tab/>
            </w:r>
            <w:r w:rsidRPr="001B6DF2">
              <w:tab/>
            </w:r>
            <w:r w:rsidRPr="001B6DF2">
              <w:tab/>
            </w:r>
            <w:r w:rsidRPr="001B6DF2">
              <w:tab/>
            </w:r>
            <w:r w:rsidRPr="001B6DF2">
              <w:tab/>
            </w:r>
            <w:r w:rsidRPr="001B6DF2">
              <w:tab/>
            </w:r>
          </w:p>
          <w:p w:rsidR="00AB2450" w:rsidRPr="001B6DF2" w:rsidRDefault="00AB2450" w:rsidP="00CB1DB3">
            <w:r w:rsidRPr="001B6DF2">
              <w:t>1</w:t>
            </w:r>
            <w:r w:rsidRPr="001B6DF2">
              <w:tab/>
            </w:r>
            <w:r w:rsidRPr="001B6DF2">
              <w:rPr>
                <w:rFonts w:hint="eastAsia"/>
              </w:rPr>
              <w:t>定位针镶入部门是否有划伤</w:t>
            </w:r>
            <w:r w:rsidRPr="001B6DF2">
              <w:tab/>
            </w:r>
            <w:r w:rsidRPr="001B6DF2">
              <w:tab/>
            </w:r>
            <w:r w:rsidRPr="001B6DF2">
              <w:tab/>
            </w:r>
            <w:r w:rsidRPr="001B6DF2">
              <w:t>合格</w:t>
            </w:r>
            <w:r w:rsidRPr="001B6DF2">
              <w:tab/>
            </w:r>
          </w:p>
          <w:p w:rsidR="00AB2450" w:rsidRPr="001B6DF2" w:rsidRDefault="00AB2450" w:rsidP="00CB1DB3">
            <w:r w:rsidRPr="001B6DF2">
              <w:t>2</w:t>
            </w:r>
            <w:r w:rsidRPr="001B6DF2">
              <w:tab/>
            </w:r>
            <w:r w:rsidRPr="001B6DF2">
              <w:rPr>
                <w:rFonts w:hint="eastAsia"/>
              </w:rPr>
              <w:t>钢材、型导柱、对称</w:t>
            </w:r>
            <w:proofErr w:type="gramStart"/>
            <w:r w:rsidRPr="001B6DF2">
              <w:rPr>
                <w:rFonts w:hint="eastAsia"/>
              </w:rPr>
              <w:t>芯是否</w:t>
            </w:r>
            <w:proofErr w:type="gramEnd"/>
            <w:r w:rsidRPr="001B6DF2">
              <w:rPr>
                <w:rFonts w:hint="eastAsia"/>
              </w:rPr>
              <w:t>有防反</w:t>
            </w:r>
            <w:r w:rsidRPr="001B6DF2">
              <w:t>合格</w:t>
            </w:r>
            <w:r w:rsidRPr="001B6DF2">
              <w:tab/>
            </w:r>
          </w:p>
          <w:p w:rsidR="00AB2450" w:rsidRPr="001B6DF2" w:rsidRDefault="00AB2450" w:rsidP="00CB1DB3">
            <w:r w:rsidRPr="001B6DF2">
              <w:t>3</w:t>
            </w:r>
            <w:r w:rsidRPr="001B6DF2">
              <w:tab/>
            </w:r>
            <w:r w:rsidRPr="001B6DF2">
              <w:rPr>
                <w:rFonts w:hint="eastAsia"/>
              </w:rPr>
              <w:t>上下型钢材</w:t>
            </w:r>
            <w:proofErr w:type="gramStart"/>
            <w:r w:rsidRPr="001B6DF2">
              <w:rPr>
                <w:rFonts w:hint="eastAsia"/>
              </w:rPr>
              <w:t>下方躲空让位</w:t>
            </w:r>
            <w:proofErr w:type="gramEnd"/>
            <w:r w:rsidRPr="001B6DF2">
              <w:rPr>
                <w:rFonts w:hint="eastAsia"/>
              </w:rPr>
              <w:t>不能大于</w:t>
            </w:r>
            <w:r w:rsidRPr="001B6DF2">
              <w:rPr>
                <w:rFonts w:hint="eastAsia"/>
              </w:rPr>
              <w:t>5mm</w:t>
            </w:r>
            <w:r w:rsidRPr="001B6DF2">
              <w:tab/>
            </w:r>
            <w:r w:rsidRPr="001B6DF2">
              <w:tab/>
            </w:r>
            <w:r w:rsidRPr="001B6DF2">
              <w:t>合格</w:t>
            </w:r>
          </w:p>
          <w:p w:rsidR="00AB2450" w:rsidRPr="001B6DF2" w:rsidRDefault="00AB2450" w:rsidP="00CB1DB3">
            <w:r w:rsidRPr="001B6DF2">
              <w:t>综合判定：</w:t>
            </w:r>
            <w:r w:rsidRPr="001B6DF2">
              <w:t xml:space="preserve">   </w:t>
            </w:r>
            <w:r w:rsidRPr="001B6DF2">
              <w:t>合格</w:t>
            </w:r>
            <w:r w:rsidRPr="001B6DF2">
              <w:t> </w:t>
            </w:r>
          </w:p>
          <w:p w:rsidR="00AB2450" w:rsidRPr="001B6DF2" w:rsidRDefault="00AB2450" w:rsidP="00CB1DB3">
            <w:r w:rsidRPr="001B6DF2">
              <w:t>自主检查者：</w:t>
            </w:r>
            <w:proofErr w:type="gramStart"/>
            <w:r w:rsidRPr="001B6DF2">
              <w:t>张兆强</w:t>
            </w:r>
            <w:r w:rsidRPr="001B6DF2">
              <w:rPr>
                <w:rFonts w:hint="eastAsia"/>
              </w:rPr>
              <w:t>确认</w:t>
            </w:r>
            <w:proofErr w:type="gramEnd"/>
            <w:r w:rsidRPr="001B6DF2">
              <w:rPr>
                <w:rFonts w:hint="eastAsia"/>
              </w:rPr>
              <w:t>者：魏永俊</w:t>
            </w:r>
          </w:p>
          <w:p w:rsidR="00AB2450" w:rsidRPr="001B6DF2" w:rsidRDefault="00AB2450" w:rsidP="00CB1DB3"/>
          <w:p w:rsidR="00AB2450" w:rsidRPr="001B6DF2" w:rsidRDefault="00AB2450" w:rsidP="00CB1DB3">
            <w:r w:rsidRPr="001B6DF2">
              <w:rPr>
                <w:rFonts w:hint="eastAsia"/>
              </w:rPr>
              <w:t>品番：</w:t>
            </w:r>
            <w:r w:rsidRPr="001B6DF2">
              <w:rPr>
                <w:rFonts w:hint="eastAsia"/>
              </w:rPr>
              <w:t>PT</w:t>
            </w:r>
            <w:r w:rsidRPr="001B6DF2">
              <w:t>-40613</w:t>
            </w:r>
            <w:r w:rsidRPr="001B6DF2">
              <w:rPr>
                <w:rFonts w:hint="eastAsia"/>
              </w:rPr>
              <w:t>日期：</w:t>
            </w:r>
            <w:r w:rsidRPr="001B6DF2">
              <w:t>2021.7.20</w:t>
            </w:r>
          </w:p>
          <w:p w:rsidR="00AB2450" w:rsidRPr="001B6DF2" w:rsidRDefault="00AB2450" w:rsidP="00CB1DB3">
            <w:r w:rsidRPr="001B6DF2">
              <w:t>产品名称</w:t>
            </w:r>
            <w:r w:rsidRPr="001B6DF2">
              <w:rPr>
                <w:rFonts w:hint="eastAsia"/>
              </w:rPr>
              <w:t>：</w:t>
            </w:r>
            <w:r w:rsidRPr="001B6DF2">
              <w:t>模具</w:t>
            </w:r>
          </w:p>
          <w:p w:rsidR="00AB2450" w:rsidRPr="001B6DF2" w:rsidRDefault="00AB2450" w:rsidP="00CB1DB3">
            <w:r w:rsidRPr="001B6DF2">
              <w:t>项次</w:t>
            </w:r>
            <w:r w:rsidRPr="001B6DF2">
              <w:tab/>
            </w:r>
            <w:r w:rsidRPr="001B6DF2">
              <w:t>检验项目</w:t>
            </w:r>
            <w:r w:rsidRPr="001B6DF2">
              <w:tab/>
            </w:r>
            <w:r w:rsidRPr="001B6DF2">
              <w:tab/>
            </w:r>
            <w:r w:rsidRPr="001B6DF2">
              <w:tab/>
            </w:r>
            <w:r w:rsidRPr="001B6DF2">
              <w:t>检验结果</w:t>
            </w:r>
            <w:r w:rsidRPr="001B6DF2">
              <w:tab/>
            </w:r>
            <w:r w:rsidRPr="001B6DF2">
              <w:tab/>
            </w:r>
            <w:r w:rsidRPr="001B6DF2">
              <w:tab/>
            </w:r>
            <w:r w:rsidRPr="001B6DF2">
              <w:tab/>
            </w:r>
            <w:r w:rsidRPr="001B6DF2">
              <w:tab/>
            </w:r>
            <w:r w:rsidRPr="001B6DF2">
              <w:tab/>
            </w:r>
          </w:p>
          <w:p w:rsidR="00AB2450" w:rsidRPr="001B6DF2" w:rsidRDefault="00AB2450" w:rsidP="00CB1DB3">
            <w:r w:rsidRPr="001B6DF2">
              <w:t>1</w:t>
            </w:r>
            <w:r w:rsidRPr="001B6DF2">
              <w:tab/>
            </w:r>
            <w:r w:rsidRPr="001B6DF2">
              <w:rPr>
                <w:rFonts w:hint="eastAsia"/>
              </w:rPr>
              <w:t>钢材是否有破损</w:t>
            </w:r>
            <w:r w:rsidRPr="001B6DF2">
              <w:tab/>
            </w:r>
            <w:r w:rsidRPr="001B6DF2">
              <w:tab/>
            </w:r>
            <w:r w:rsidRPr="001B6DF2">
              <w:tab/>
            </w:r>
            <w:r w:rsidRPr="001B6DF2">
              <w:t>合格</w:t>
            </w:r>
            <w:r w:rsidRPr="001B6DF2">
              <w:tab/>
            </w:r>
          </w:p>
          <w:p w:rsidR="00AB2450" w:rsidRPr="001B6DF2" w:rsidRDefault="00AB2450" w:rsidP="00CB1DB3">
            <w:r w:rsidRPr="001B6DF2">
              <w:t>2</w:t>
            </w:r>
            <w:r w:rsidRPr="001B6DF2">
              <w:tab/>
            </w:r>
            <w:r w:rsidRPr="001B6DF2">
              <w:t>上下型</w:t>
            </w:r>
            <w:r w:rsidRPr="001B6DF2">
              <w:rPr>
                <w:rFonts w:hint="eastAsia"/>
              </w:rPr>
              <w:t>钢材</w:t>
            </w:r>
            <w:proofErr w:type="gramStart"/>
            <w:r w:rsidRPr="001B6DF2">
              <w:rPr>
                <w:rFonts w:hint="eastAsia"/>
              </w:rPr>
              <w:t>下方躲空让位</w:t>
            </w:r>
            <w:proofErr w:type="gramEnd"/>
            <w:r w:rsidRPr="001B6DF2">
              <w:rPr>
                <w:rFonts w:hint="eastAsia"/>
              </w:rPr>
              <w:t>不能大于</w:t>
            </w:r>
            <w:r w:rsidRPr="001B6DF2">
              <w:rPr>
                <w:rFonts w:hint="eastAsia"/>
              </w:rPr>
              <w:t>5</w:t>
            </w:r>
            <w:r w:rsidRPr="001B6DF2">
              <w:t>mm</w:t>
            </w:r>
            <w:r w:rsidRPr="001B6DF2">
              <w:tab/>
            </w:r>
            <w:r w:rsidRPr="001B6DF2">
              <w:t>合格</w:t>
            </w:r>
            <w:r w:rsidRPr="001B6DF2">
              <w:tab/>
            </w:r>
          </w:p>
          <w:p w:rsidR="00AB2450" w:rsidRPr="001B6DF2" w:rsidRDefault="00AB2450" w:rsidP="00CB1DB3">
            <w:r w:rsidRPr="001B6DF2">
              <w:t>3</w:t>
            </w:r>
            <w:r w:rsidRPr="001B6DF2">
              <w:tab/>
            </w:r>
            <w:r w:rsidRPr="001B6DF2">
              <w:rPr>
                <w:rFonts w:hint="eastAsia"/>
              </w:rPr>
              <w:t>导板入</w:t>
            </w:r>
            <w:proofErr w:type="gramStart"/>
            <w:r w:rsidRPr="001B6DF2">
              <w:rPr>
                <w:rFonts w:hint="eastAsia"/>
              </w:rPr>
              <w:t>料方向</w:t>
            </w:r>
            <w:proofErr w:type="gramEnd"/>
            <w:r w:rsidRPr="001B6DF2">
              <w:rPr>
                <w:rFonts w:hint="eastAsia"/>
              </w:rPr>
              <w:t>是否倒</w:t>
            </w:r>
            <w:r w:rsidRPr="001B6DF2">
              <w:rPr>
                <w:rFonts w:hint="eastAsia"/>
              </w:rPr>
              <w:t>R</w:t>
            </w:r>
            <w:r w:rsidRPr="001B6DF2">
              <w:rPr>
                <w:rFonts w:hint="eastAsia"/>
              </w:rPr>
              <w:t>角圆滑，有无破损</w:t>
            </w:r>
            <w:r w:rsidRPr="001B6DF2">
              <w:tab/>
            </w:r>
            <w:r w:rsidRPr="001B6DF2">
              <w:tab/>
            </w:r>
            <w:r w:rsidRPr="001B6DF2">
              <w:t>合格</w:t>
            </w:r>
          </w:p>
          <w:p w:rsidR="00AB2450" w:rsidRPr="001B6DF2" w:rsidRDefault="00AB2450" w:rsidP="00CB1DB3">
            <w:r w:rsidRPr="001B6DF2">
              <w:t>综合判定：</w:t>
            </w:r>
            <w:r w:rsidRPr="001B6DF2">
              <w:t xml:space="preserve">   </w:t>
            </w:r>
            <w:r w:rsidRPr="001B6DF2">
              <w:t>合格</w:t>
            </w:r>
            <w:r w:rsidRPr="001B6DF2">
              <w:t> </w:t>
            </w:r>
          </w:p>
          <w:p w:rsidR="00AB2450" w:rsidRPr="001B6DF2" w:rsidRDefault="00AB2450" w:rsidP="00CB1DB3">
            <w:r w:rsidRPr="001B6DF2">
              <w:t>自主检查者：</w:t>
            </w:r>
            <w:proofErr w:type="gramStart"/>
            <w:r w:rsidRPr="001B6DF2">
              <w:t>张兆强</w:t>
            </w:r>
            <w:r w:rsidRPr="001B6DF2">
              <w:rPr>
                <w:rFonts w:hint="eastAsia"/>
              </w:rPr>
              <w:t>确认</w:t>
            </w:r>
            <w:proofErr w:type="gramEnd"/>
            <w:r w:rsidRPr="001B6DF2">
              <w:rPr>
                <w:rFonts w:hint="eastAsia"/>
              </w:rPr>
              <w:t>者：任建征</w:t>
            </w:r>
          </w:p>
          <w:p w:rsidR="00AB2450" w:rsidRPr="001B6DF2" w:rsidRDefault="00AB2450" w:rsidP="00CB1DB3"/>
          <w:p w:rsidR="00AB2450" w:rsidRPr="001B6DF2" w:rsidRDefault="00AB2450" w:rsidP="00CB1DB3">
            <w:proofErr w:type="gramStart"/>
            <w:r w:rsidRPr="001B6DF2">
              <w:rPr>
                <w:rFonts w:hint="eastAsia"/>
              </w:rPr>
              <w:t>抽产品</w:t>
            </w:r>
            <w:proofErr w:type="gramEnd"/>
            <w:r w:rsidRPr="001B6DF2">
              <w:rPr>
                <w:rFonts w:hint="eastAsia"/>
              </w:rPr>
              <w:t>交付记录：</w:t>
            </w:r>
          </w:p>
          <w:p w:rsidR="00AB2450" w:rsidRPr="001B6DF2" w:rsidRDefault="00AB2450" w:rsidP="00CB1DB3">
            <w:r w:rsidRPr="001B6DF2">
              <w:t>日期</w:t>
            </w:r>
            <w:r w:rsidRPr="001B6DF2">
              <w:tab/>
            </w:r>
            <w:r w:rsidRPr="001B6DF2">
              <w:t>顾客名称</w:t>
            </w:r>
            <w:r w:rsidRPr="001B6DF2">
              <w:tab/>
            </w:r>
            <w:r w:rsidRPr="001B6DF2">
              <w:t>交付产品名称</w:t>
            </w:r>
            <w:r w:rsidRPr="001B6DF2">
              <w:tab/>
            </w:r>
            <w:r w:rsidRPr="001B6DF2">
              <w:tab/>
            </w:r>
            <w:r w:rsidRPr="001B6DF2">
              <w:t>数量</w:t>
            </w:r>
            <w:r w:rsidRPr="001B6DF2">
              <w:tab/>
            </w:r>
            <w:r w:rsidRPr="001B6DF2">
              <w:t>交付方式</w:t>
            </w:r>
            <w:r w:rsidRPr="001B6DF2">
              <w:tab/>
            </w:r>
            <w:r w:rsidRPr="001B6DF2">
              <w:t>经办人</w:t>
            </w:r>
          </w:p>
          <w:p w:rsidR="00AB2450" w:rsidRPr="001B6DF2" w:rsidRDefault="00AB2450" w:rsidP="00CB1DB3">
            <w:r w:rsidRPr="001B6DF2">
              <w:t>2021.8.10</w:t>
            </w:r>
            <w:r w:rsidRPr="001B6DF2">
              <w:rPr>
                <w:rFonts w:hint="eastAsia"/>
              </w:rPr>
              <w:t>天津丰铁汽车部件有限公司</w:t>
            </w:r>
            <w:r w:rsidRPr="001B6DF2">
              <w:t>模具</w:t>
            </w:r>
            <w:r w:rsidRPr="001B6DF2">
              <w:rPr>
                <w:rFonts w:hint="eastAsia"/>
              </w:rPr>
              <w:t>PT</w:t>
            </w:r>
            <w:r w:rsidRPr="001B6DF2">
              <w:t>-40559</w:t>
            </w:r>
            <w:r w:rsidRPr="001B6DF2">
              <w:tab/>
              <w:t xml:space="preserve">    1</w:t>
            </w:r>
            <w:r w:rsidRPr="001B6DF2">
              <w:tab/>
            </w:r>
            <w:r w:rsidRPr="001B6DF2">
              <w:t>物流运输</w:t>
            </w:r>
            <w:r w:rsidRPr="001B6DF2">
              <w:tab/>
            </w:r>
            <w:r w:rsidRPr="001B6DF2">
              <w:rPr>
                <w:rFonts w:hint="eastAsia"/>
              </w:rPr>
              <w:t>郑泽伟</w:t>
            </w:r>
          </w:p>
          <w:p w:rsidR="00AB2450" w:rsidRPr="001B6DF2" w:rsidRDefault="00AB2450" w:rsidP="00CB1DB3">
            <w:r w:rsidRPr="001B6DF2">
              <w:t>2021.8.11</w:t>
            </w:r>
            <w:r w:rsidRPr="001B6DF2">
              <w:t>天津丰铁汽车部件有限公司模具</w:t>
            </w:r>
            <w:r w:rsidRPr="001B6DF2">
              <w:rPr>
                <w:rFonts w:hint="eastAsia"/>
              </w:rPr>
              <w:t>GO</w:t>
            </w:r>
            <w:r w:rsidRPr="001B6DF2">
              <w:t>-71181</w:t>
            </w:r>
            <w:r w:rsidRPr="001B6DF2">
              <w:tab/>
              <w:t xml:space="preserve">    1</w:t>
            </w:r>
            <w:r w:rsidRPr="001B6DF2">
              <w:tab/>
            </w:r>
            <w:r w:rsidRPr="001B6DF2">
              <w:t>物流运输</w:t>
            </w:r>
            <w:r w:rsidRPr="001B6DF2">
              <w:tab/>
            </w:r>
            <w:r w:rsidRPr="001B6DF2">
              <w:t>郑泽伟</w:t>
            </w:r>
          </w:p>
          <w:p w:rsidR="00AB2450" w:rsidRPr="001B6DF2" w:rsidRDefault="00AB2450" w:rsidP="00CB1DB3">
            <w:r w:rsidRPr="001B6DF2">
              <w:t>2021.8.12</w:t>
            </w:r>
            <w:r w:rsidRPr="001B6DF2">
              <w:t>天津丰铁汽车部件有限公司模具</w:t>
            </w:r>
            <w:r w:rsidRPr="001B6DF2">
              <w:t>PT-40608</w:t>
            </w:r>
            <w:r w:rsidRPr="001B6DF2">
              <w:tab/>
              <w:t xml:space="preserve">    1</w:t>
            </w:r>
            <w:r w:rsidRPr="001B6DF2">
              <w:tab/>
            </w:r>
            <w:r w:rsidRPr="001B6DF2">
              <w:t>物流运输</w:t>
            </w:r>
            <w:r w:rsidRPr="001B6DF2">
              <w:tab/>
            </w:r>
            <w:r w:rsidRPr="001B6DF2">
              <w:t>郑泽伟</w:t>
            </w:r>
          </w:p>
          <w:p w:rsidR="00AB2450" w:rsidRPr="001B6DF2" w:rsidRDefault="00AB2450" w:rsidP="00CB1DB3"/>
          <w:p w:rsidR="00AB2450" w:rsidRPr="001B6DF2" w:rsidRDefault="00AB2450" w:rsidP="00CB1DB3">
            <w:pPr>
              <w:rPr>
                <w:rFonts w:asciiTheme="minorEastAsia" w:eastAsiaTheme="minorEastAsia" w:hAnsiTheme="minorEastAsia" w:cstheme="minorEastAsia"/>
                <w:color w:val="FF0000"/>
                <w:szCs w:val="21"/>
              </w:rPr>
            </w:pPr>
            <w:r w:rsidRPr="001B6DF2">
              <w:rPr>
                <w:rFonts w:asciiTheme="minorEastAsia" w:eastAsiaTheme="minorEastAsia" w:hAnsiTheme="minorEastAsia" w:cstheme="minorEastAsia" w:hint="eastAsia"/>
                <w:szCs w:val="21"/>
              </w:rPr>
              <w:t>产品放行受控。</w:t>
            </w:r>
          </w:p>
        </w:tc>
        <w:tc>
          <w:tcPr>
            <w:tcW w:w="1585" w:type="dxa"/>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Y</w:t>
            </w:r>
          </w:p>
        </w:tc>
      </w:tr>
      <w:tr w:rsidR="00AB2450" w:rsidTr="00CB1DB3">
        <w:trPr>
          <w:trHeight w:val="2110"/>
        </w:trPr>
        <w:tc>
          <w:tcPr>
            <w:tcW w:w="21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不合格输出的控制</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不合格和纠正措施</w:t>
            </w:r>
          </w:p>
        </w:tc>
        <w:tc>
          <w:tcPr>
            <w:tcW w:w="960"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8.7</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10.2</w:t>
            </w:r>
          </w:p>
        </w:tc>
        <w:tc>
          <w:tcPr>
            <w:tcW w:w="10004" w:type="dxa"/>
            <w:vAlign w:val="center"/>
          </w:tcPr>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查有《不合格控制程序》，对不合格输出进行识别和控制，防止不合格输出的非预期使用或交付</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询问部门负责人称目前没有不合格的非预期使用情况。未发生投诉所引起的不合格。</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抽不合格品/不符合评审处置单：</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szCs w:val="21"/>
              </w:rPr>
              <w:t>产品名称</w:t>
            </w:r>
            <w:r w:rsidRPr="001B6DF2">
              <w:rPr>
                <w:rFonts w:asciiTheme="minorEastAsia" w:eastAsiaTheme="minorEastAsia" w:hAnsiTheme="minorEastAsia" w:cstheme="minorEastAsia" w:hint="eastAsia"/>
                <w:szCs w:val="21"/>
              </w:rPr>
              <w:t>：未按要求生产操作</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szCs w:val="21"/>
              </w:rPr>
              <w:t>不合格原因及特征：</w:t>
            </w:r>
            <w:r w:rsidRPr="001B6DF2">
              <w:rPr>
                <w:rFonts w:asciiTheme="minorEastAsia" w:eastAsiaTheme="minorEastAsia" w:hAnsiTheme="minorEastAsia" w:cstheme="minorEastAsia" w:hint="eastAsia"/>
                <w:szCs w:val="21"/>
              </w:rPr>
              <w:t>2021年7月16日，因员工未按操作规程作业，导致当天生产的某批次产品中发现有批半成品尺寸不达标。</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处置意见：报废该</w:t>
            </w:r>
            <w:proofErr w:type="gramStart"/>
            <w:r w:rsidRPr="001B6DF2">
              <w:rPr>
                <w:rFonts w:asciiTheme="minorEastAsia" w:eastAsiaTheme="minorEastAsia" w:hAnsiTheme="minorEastAsia" w:cstheme="minorEastAsia" w:hint="eastAsia"/>
                <w:szCs w:val="21"/>
              </w:rPr>
              <w:t>批次半</w:t>
            </w:r>
            <w:proofErr w:type="gramEnd"/>
            <w:r w:rsidRPr="001B6DF2">
              <w:rPr>
                <w:rFonts w:asciiTheme="minorEastAsia" w:eastAsiaTheme="minorEastAsia" w:hAnsiTheme="minorEastAsia" w:cstheme="minorEastAsia" w:hint="eastAsia"/>
                <w:szCs w:val="21"/>
              </w:rPr>
              <w:t>产品。</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 xml:space="preserve">     对全体车间生产员工进行操作培训。</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签名：韩建    时间：202</w:t>
            </w:r>
            <w:r w:rsidRPr="001B6DF2">
              <w:rPr>
                <w:rFonts w:asciiTheme="minorEastAsia" w:eastAsiaTheme="minorEastAsia" w:hAnsiTheme="minorEastAsia" w:cstheme="minorEastAsia"/>
                <w:szCs w:val="21"/>
              </w:rPr>
              <w:t>1</w:t>
            </w:r>
            <w:r w:rsidRPr="001B6DF2">
              <w:rPr>
                <w:rFonts w:asciiTheme="minorEastAsia" w:eastAsiaTheme="minorEastAsia" w:hAnsiTheme="minorEastAsia" w:cstheme="minorEastAsia" w:hint="eastAsia"/>
                <w:szCs w:val="21"/>
              </w:rPr>
              <w:t>年</w:t>
            </w:r>
            <w:r w:rsidRPr="001B6DF2">
              <w:rPr>
                <w:rFonts w:asciiTheme="minorEastAsia" w:eastAsiaTheme="minorEastAsia" w:hAnsiTheme="minorEastAsia" w:cstheme="minorEastAsia"/>
                <w:szCs w:val="21"/>
              </w:rPr>
              <w:t>7</w:t>
            </w:r>
            <w:r w:rsidRPr="001B6DF2">
              <w:rPr>
                <w:rFonts w:asciiTheme="minorEastAsia" w:eastAsiaTheme="minorEastAsia" w:hAnsiTheme="minorEastAsia" w:cstheme="minorEastAsia" w:hint="eastAsia"/>
                <w:szCs w:val="21"/>
              </w:rPr>
              <w:t>月</w:t>
            </w:r>
            <w:r w:rsidRPr="001B6DF2">
              <w:rPr>
                <w:rFonts w:asciiTheme="minorEastAsia" w:eastAsiaTheme="minorEastAsia" w:hAnsiTheme="minorEastAsia" w:cstheme="minorEastAsia"/>
                <w:szCs w:val="21"/>
              </w:rPr>
              <w:t>1</w:t>
            </w:r>
            <w:r w:rsidRPr="001B6DF2">
              <w:rPr>
                <w:rFonts w:asciiTheme="minorEastAsia" w:eastAsiaTheme="minorEastAsia" w:hAnsiTheme="minorEastAsia" w:cstheme="minorEastAsia" w:hint="eastAsia"/>
                <w:szCs w:val="21"/>
              </w:rPr>
              <w:t>6日</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现场发现模具问题表，压料</w:t>
            </w:r>
            <w:proofErr w:type="gramStart"/>
            <w:r w:rsidRPr="001B6DF2">
              <w:rPr>
                <w:rFonts w:asciiTheme="minorEastAsia" w:eastAsiaTheme="minorEastAsia" w:hAnsiTheme="minorEastAsia" w:cstheme="minorEastAsia" w:hint="eastAsia"/>
                <w:szCs w:val="21"/>
              </w:rPr>
              <w:t>芯加工</w:t>
            </w:r>
            <w:proofErr w:type="gramEnd"/>
            <w:r w:rsidRPr="001B6DF2">
              <w:rPr>
                <w:rFonts w:asciiTheme="minorEastAsia" w:eastAsiaTheme="minorEastAsia" w:hAnsiTheme="minorEastAsia" w:cstheme="minorEastAsia" w:hint="eastAsia"/>
                <w:szCs w:val="21"/>
              </w:rPr>
              <w:t>有残留，未倒角，措施为加工打磨，倒角，未对产品不合格原因进行分析，也未制定纠正措施。</w:t>
            </w:r>
          </w:p>
          <w:p w:rsidR="00AB2450" w:rsidRPr="001B6DF2"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目前风险和机遇无需更新，质量管理体系无需变更。</w:t>
            </w:r>
          </w:p>
        </w:tc>
        <w:tc>
          <w:tcPr>
            <w:tcW w:w="1585" w:type="dxa"/>
          </w:tcPr>
          <w:p w:rsidR="00AB2450" w:rsidRDefault="00AB2450" w:rsidP="00CB1DB3">
            <w:pPr>
              <w:rPr>
                <w:rFonts w:asciiTheme="minorEastAsia" w:eastAsiaTheme="minorEastAsia" w:hAnsiTheme="minorEastAsia" w:cstheme="minorEastAsia"/>
                <w:szCs w:val="21"/>
              </w:rPr>
            </w:pPr>
            <w:r w:rsidRPr="001B6DF2">
              <w:rPr>
                <w:rFonts w:asciiTheme="minorEastAsia" w:eastAsiaTheme="minorEastAsia" w:hAnsiTheme="minorEastAsia" w:cstheme="minorEastAsia" w:hint="eastAsia"/>
                <w:szCs w:val="21"/>
              </w:rPr>
              <w:t>N</w:t>
            </w:r>
          </w:p>
        </w:tc>
      </w:tr>
    </w:tbl>
    <w:p w:rsidR="00AB2450" w:rsidRDefault="00AB2450" w:rsidP="00AB2450">
      <w:pPr>
        <w:pStyle w:val="a4"/>
      </w:pPr>
    </w:p>
    <w:p w:rsidR="00EE4BE7" w:rsidRDefault="00EE4BE7">
      <w:pPr>
        <w:spacing w:line="480" w:lineRule="exact"/>
        <w:jc w:val="center"/>
        <w:rPr>
          <w:rFonts w:ascii="隶书" w:eastAsia="隶书" w:hAnsi="宋体"/>
          <w:bCs/>
          <w:color w:val="000000"/>
          <w:sz w:val="36"/>
          <w:szCs w:val="36"/>
        </w:rPr>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p w:rsidR="00EE4BE7" w:rsidRDefault="00EE4BE7">
      <w:pPr>
        <w:pStyle w:val="a4"/>
      </w:pPr>
    </w:p>
    <w:sectPr w:rsidR="00EE4BE7" w:rsidSect="001C1D2C">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9D1" w:rsidRDefault="00B849D1">
      <w:r>
        <w:separator/>
      </w:r>
    </w:p>
  </w:endnote>
  <w:endnote w:type="continuationSeparator" w:id="1">
    <w:p w:rsidR="00B849D1" w:rsidRDefault="00B84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北魏楷书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E4BE7" w:rsidRDefault="001C1D2C">
            <w:pPr>
              <w:pStyle w:val="a4"/>
              <w:jc w:val="center"/>
            </w:pPr>
            <w:r>
              <w:rPr>
                <w:b/>
                <w:sz w:val="24"/>
                <w:szCs w:val="24"/>
              </w:rPr>
              <w:fldChar w:fldCharType="begin"/>
            </w:r>
            <w:r w:rsidR="00AE4D72">
              <w:rPr>
                <w:b/>
              </w:rPr>
              <w:instrText>PAGE</w:instrText>
            </w:r>
            <w:r>
              <w:rPr>
                <w:b/>
                <w:sz w:val="24"/>
                <w:szCs w:val="24"/>
              </w:rPr>
              <w:fldChar w:fldCharType="separate"/>
            </w:r>
            <w:r w:rsidR="001B6DF2">
              <w:rPr>
                <w:b/>
                <w:noProof/>
              </w:rPr>
              <w:t>1</w:t>
            </w:r>
            <w:r>
              <w:rPr>
                <w:b/>
                <w:sz w:val="24"/>
                <w:szCs w:val="24"/>
              </w:rPr>
              <w:fldChar w:fldCharType="end"/>
            </w:r>
            <w:r w:rsidR="00AE4D72">
              <w:rPr>
                <w:lang w:val="zh-CN"/>
              </w:rPr>
              <w:t xml:space="preserve"> / </w:t>
            </w:r>
            <w:r>
              <w:rPr>
                <w:b/>
                <w:sz w:val="24"/>
                <w:szCs w:val="24"/>
              </w:rPr>
              <w:fldChar w:fldCharType="begin"/>
            </w:r>
            <w:r w:rsidR="00AE4D72">
              <w:rPr>
                <w:b/>
              </w:rPr>
              <w:instrText>NUMPAGES</w:instrText>
            </w:r>
            <w:r>
              <w:rPr>
                <w:b/>
                <w:sz w:val="24"/>
                <w:szCs w:val="24"/>
              </w:rPr>
              <w:fldChar w:fldCharType="separate"/>
            </w:r>
            <w:r w:rsidR="001B6DF2">
              <w:rPr>
                <w:b/>
                <w:noProof/>
              </w:rPr>
              <w:t>29</w:t>
            </w:r>
            <w:r>
              <w:rPr>
                <w:b/>
                <w:sz w:val="24"/>
                <w:szCs w:val="24"/>
              </w:rPr>
              <w:fldChar w:fldCharType="end"/>
            </w:r>
          </w:p>
        </w:sdtContent>
      </w:sdt>
    </w:sdtContent>
  </w:sdt>
  <w:p w:rsidR="00EE4BE7" w:rsidRDefault="00EE4B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9D1" w:rsidRDefault="00B849D1">
      <w:r>
        <w:separator/>
      </w:r>
    </w:p>
  </w:footnote>
  <w:footnote w:type="continuationSeparator" w:id="1">
    <w:p w:rsidR="00B849D1" w:rsidRDefault="00B84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E7" w:rsidRDefault="00AE4D7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E4BE7" w:rsidRDefault="001C1D2C">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E4BE7" w:rsidRPr="00D1649F" w:rsidRDefault="00D1649F" w:rsidP="00D1649F">
                <w:pPr>
                  <w:jc w:val="right"/>
                  <w:rPr>
                    <w:sz w:val="18"/>
                    <w:szCs w:val="18"/>
                  </w:rPr>
                </w:pPr>
                <w:r>
                  <w:rPr>
                    <w:rFonts w:hint="eastAsia"/>
                    <w:sz w:val="18"/>
                    <w:szCs w:val="18"/>
                  </w:rPr>
                  <w:t>ISC-B-II-12(05</w:t>
                </w:r>
                <w:r>
                  <w:rPr>
                    <w:rFonts w:hint="eastAsia"/>
                    <w:sz w:val="18"/>
                    <w:szCs w:val="18"/>
                  </w:rPr>
                  <w:t>版）</w:t>
                </w:r>
              </w:p>
            </w:txbxContent>
          </v:textbox>
        </v:shape>
      </w:pict>
    </w:r>
    <w:r w:rsidR="00AE4D72">
      <w:rPr>
        <w:rStyle w:val="CharChar1"/>
        <w:rFonts w:hint="default"/>
        <w:w w:val="90"/>
      </w:rPr>
      <w:t xml:space="preserve">Beijing International Standard united Certification </w:t>
    </w:r>
    <w:proofErr w:type="spellStart"/>
    <w:r w:rsidR="00AE4D72">
      <w:rPr>
        <w:rStyle w:val="CharChar1"/>
        <w:rFonts w:hint="default"/>
        <w:w w:val="90"/>
      </w:rPr>
      <w:t>Co.</w:t>
    </w:r>
    <w:proofErr w:type="gramStart"/>
    <w:r w:rsidR="00AE4D72">
      <w:rPr>
        <w:rStyle w:val="CharChar1"/>
        <w:rFonts w:hint="default"/>
        <w:w w:val="90"/>
      </w:rPr>
      <w:t>,Ltd</w:t>
    </w:r>
    <w:proofErr w:type="spellEnd"/>
    <w:proofErr w:type="gramEnd"/>
    <w:r w:rsidR="00AE4D72">
      <w:rPr>
        <w:rStyle w:val="CharChar1"/>
        <w:rFonts w:hint="default"/>
        <w:w w:val="90"/>
      </w:rPr>
      <w:t>.</w:t>
    </w:r>
  </w:p>
  <w:p w:rsidR="00EE4BE7" w:rsidRPr="00D1649F" w:rsidRDefault="00D1649F" w:rsidP="00D1649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F67"/>
    <w:multiLevelType w:val="multilevel"/>
    <w:tmpl w:val="035A3F67"/>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01321"/>
    <w:rsid w:val="00002A09"/>
    <w:rsid w:val="00002E7F"/>
    <w:rsid w:val="00003966"/>
    <w:rsid w:val="000135F4"/>
    <w:rsid w:val="000164F2"/>
    <w:rsid w:val="00023796"/>
    <w:rsid w:val="000237F6"/>
    <w:rsid w:val="00023A17"/>
    <w:rsid w:val="0003357A"/>
    <w:rsid w:val="0003373A"/>
    <w:rsid w:val="000400E2"/>
    <w:rsid w:val="00040C4E"/>
    <w:rsid w:val="00041F42"/>
    <w:rsid w:val="00043D6E"/>
    <w:rsid w:val="00043EB0"/>
    <w:rsid w:val="00044016"/>
    <w:rsid w:val="00044BA1"/>
    <w:rsid w:val="00046F2D"/>
    <w:rsid w:val="000475DE"/>
    <w:rsid w:val="00052D64"/>
    <w:rsid w:val="000610F0"/>
    <w:rsid w:val="00061595"/>
    <w:rsid w:val="00062E46"/>
    <w:rsid w:val="00066004"/>
    <w:rsid w:val="000700D0"/>
    <w:rsid w:val="00073B11"/>
    <w:rsid w:val="00081AB0"/>
    <w:rsid w:val="00084463"/>
    <w:rsid w:val="0008483A"/>
    <w:rsid w:val="00096EC2"/>
    <w:rsid w:val="000A0B52"/>
    <w:rsid w:val="000A3656"/>
    <w:rsid w:val="000B5F6D"/>
    <w:rsid w:val="000B7214"/>
    <w:rsid w:val="000D3F6C"/>
    <w:rsid w:val="000D725E"/>
    <w:rsid w:val="000E18DD"/>
    <w:rsid w:val="000E3224"/>
    <w:rsid w:val="000E3629"/>
    <w:rsid w:val="000E61FF"/>
    <w:rsid w:val="000E6CCA"/>
    <w:rsid w:val="000F05EB"/>
    <w:rsid w:val="000F7750"/>
    <w:rsid w:val="00100D0D"/>
    <w:rsid w:val="00103ADF"/>
    <w:rsid w:val="00112ABA"/>
    <w:rsid w:val="00116BE4"/>
    <w:rsid w:val="0012241A"/>
    <w:rsid w:val="00132061"/>
    <w:rsid w:val="00135F88"/>
    <w:rsid w:val="00137FAD"/>
    <w:rsid w:val="0014146B"/>
    <w:rsid w:val="001461A5"/>
    <w:rsid w:val="00154960"/>
    <w:rsid w:val="00161A4F"/>
    <w:rsid w:val="0016738D"/>
    <w:rsid w:val="001732D0"/>
    <w:rsid w:val="00175E8C"/>
    <w:rsid w:val="00177DEA"/>
    <w:rsid w:val="00183367"/>
    <w:rsid w:val="00190811"/>
    <w:rsid w:val="001A218F"/>
    <w:rsid w:val="001A2D7F"/>
    <w:rsid w:val="001B0588"/>
    <w:rsid w:val="001B0ABD"/>
    <w:rsid w:val="001B3FF6"/>
    <w:rsid w:val="001B6758"/>
    <w:rsid w:val="001B6DF2"/>
    <w:rsid w:val="001C0969"/>
    <w:rsid w:val="001C09B8"/>
    <w:rsid w:val="001C0C99"/>
    <w:rsid w:val="001C1D2C"/>
    <w:rsid w:val="001D2359"/>
    <w:rsid w:val="001E089C"/>
    <w:rsid w:val="001E09E9"/>
    <w:rsid w:val="001E1803"/>
    <w:rsid w:val="001E3245"/>
    <w:rsid w:val="002024F9"/>
    <w:rsid w:val="00220857"/>
    <w:rsid w:val="00235967"/>
    <w:rsid w:val="00240A6A"/>
    <w:rsid w:val="002420D8"/>
    <w:rsid w:val="002423B5"/>
    <w:rsid w:val="002555D3"/>
    <w:rsid w:val="0027043F"/>
    <w:rsid w:val="002705F4"/>
    <w:rsid w:val="0027249F"/>
    <w:rsid w:val="00273667"/>
    <w:rsid w:val="00282A21"/>
    <w:rsid w:val="00293352"/>
    <w:rsid w:val="002939AD"/>
    <w:rsid w:val="00294AB3"/>
    <w:rsid w:val="0029529D"/>
    <w:rsid w:val="00297157"/>
    <w:rsid w:val="002A3F6D"/>
    <w:rsid w:val="002A4AA0"/>
    <w:rsid w:val="002A6637"/>
    <w:rsid w:val="002B2153"/>
    <w:rsid w:val="002B2D14"/>
    <w:rsid w:val="002B442B"/>
    <w:rsid w:val="002B4EF1"/>
    <w:rsid w:val="002B78C9"/>
    <w:rsid w:val="002C096F"/>
    <w:rsid w:val="002C12DF"/>
    <w:rsid w:val="002C212C"/>
    <w:rsid w:val="002C5680"/>
    <w:rsid w:val="002D29C1"/>
    <w:rsid w:val="002D2D4E"/>
    <w:rsid w:val="002D318C"/>
    <w:rsid w:val="002E19DB"/>
    <w:rsid w:val="002F1D95"/>
    <w:rsid w:val="002F4395"/>
    <w:rsid w:val="002F7476"/>
    <w:rsid w:val="003070C9"/>
    <w:rsid w:val="00313661"/>
    <w:rsid w:val="00315020"/>
    <w:rsid w:val="00316D5C"/>
    <w:rsid w:val="003205E6"/>
    <w:rsid w:val="00320867"/>
    <w:rsid w:val="00321E07"/>
    <w:rsid w:val="0032794B"/>
    <w:rsid w:val="0032795F"/>
    <w:rsid w:val="00334FED"/>
    <w:rsid w:val="00337158"/>
    <w:rsid w:val="00337922"/>
    <w:rsid w:val="00337B60"/>
    <w:rsid w:val="00340867"/>
    <w:rsid w:val="00342117"/>
    <w:rsid w:val="003429DC"/>
    <w:rsid w:val="00343DB0"/>
    <w:rsid w:val="00344E96"/>
    <w:rsid w:val="00354E4E"/>
    <w:rsid w:val="003626DE"/>
    <w:rsid w:val="00367EAE"/>
    <w:rsid w:val="00373DB0"/>
    <w:rsid w:val="00380837"/>
    <w:rsid w:val="0039092D"/>
    <w:rsid w:val="00393105"/>
    <w:rsid w:val="003A198A"/>
    <w:rsid w:val="003A19EA"/>
    <w:rsid w:val="003A2E25"/>
    <w:rsid w:val="003B3C28"/>
    <w:rsid w:val="003C2CCD"/>
    <w:rsid w:val="003C74E8"/>
    <w:rsid w:val="003D0F2E"/>
    <w:rsid w:val="003D1FB8"/>
    <w:rsid w:val="003D6B0D"/>
    <w:rsid w:val="003D7B09"/>
    <w:rsid w:val="003D7EED"/>
    <w:rsid w:val="003E0EAB"/>
    <w:rsid w:val="003E1304"/>
    <w:rsid w:val="003E696C"/>
    <w:rsid w:val="003F257A"/>
    <w:rsid w:val="003F5754"/>
    <w:rsid w:val="003F69E6"/>
    <w:rsid w:val="00410914"/>
    <w:rsid w:val="0041259F"/>
    <w:rsid w:val="00423E6F"/>
    <w:rsid w:val="00432010"/>
    <w:rsid w:val="00440AE5"/>
    <w:rsid w:val="00453E0F"/>
    <w:rsid w:val="00455536"/>
    <w:rsid w:val="00460F37"/>
    <w:rsid w:val="004618F7"/>
    <w:rsid w:val="00473042"/>
    <w:rsid w:val="00480E60"/>
    <w:rsid w:val="004834B5"/>
    <w:rsid w:val="00483620"/>
    <w:rsid w:val="004859A5"/>
    <w:rsid w:val="00486D08"/>
    <w:rsid w:val="00491306"/>
    <w:rsid w:val="00491D28"/>
    <w:rsid w:val="004A3B6D"/>
    <w:rsid w:val="004A54DF"/>
    <w:rsid w:val="004B1DBD"/>
    <w:rsid w:val="004B25D5"/>
    <w:rsid w:val="004B3D31"/>
    <w:rsid w:val="004B5113"/>
    <w:rsid w:val="004C3982"/>
    <w:rsid w:val="004D0115"/>
    <w:rsid w:val="004E6414"/>
    <w:rsid w:val="004F1FE3"/>
    <w:rsid w:val="004F5598"/>
    <w:rsid w:val="00500CDA"/>
    <w:rsid w:val="00503CA2"/>
    <w:rsid w:val="00512AD8"/>
    <w:rsid w:val="0051312C"/>
    <w:rsid w:val="00520AB4"/>
    <w:rsid w:val="005269AC"/>
    <w:rsid w:val="00526F79"/>
    <w:rsid w:val="00536930"/>
    <w:rsid w:val="00541DA8"/>
    <w:rsid w:val="0054228F"/>
    <w:rsid w:val="00543434"/>
    <w:rsid w:val="00544CD7"/>
    <w:rsid w:val="00550C38"/>
    <w:rsid w:val="00550F4F"/>
    <w:rsid w:val="00553BD6"/>
    <w:rsid w:val="005606EF"/>
    <w:rsid w:val="00561DD8"/>
    <w:rsid w:val="00564E53"/>
    <w:rsid w:val="00566CCC"/>
    <w:rsid w:val="005815DD"/>
    <w:rsid w:val="00581FFE"/>
    <w:rsid w:val="00590600"/>
    <w:rsid w:val="00595F13"/>
    <w:rsid w:val="0059607C"/>
    <w:rsid w:val="005A12C2"/>
    <w:rsid w:val="005A3C60"/>
    <w:rsid w:val="005A4BE3"/>
    <w:rsid w:val="005A557A"/>
    <w:rsid w:val="005B0526"/>
    <w:rsid w:val="005B42C5"/>
    <w:rsid w:val="005B69FF"/>
    <w:rsid w:val="005B6DB1"/>
    <w:rsid w:val="005D22F2"/>
    <w:rsid w:val="005D23A6"/>
    <w:rsid w:val="005D5659"/>
    <w:rsid w:val="005E2CC4"/>
    <w:rsid w:val="005E7CE2"/>
    <w:rsid w:val="005F42C0"/>
    <w:rsid w:val="00600C20"/>
    <w:rsid w:val="00623A09"/>
    <w:rsid w:val="00627046"/>
    <w:rsid w:val="00633175"/>
    <w:rsid w:val="006339AB"/>
    <w:rsid w:val="00634A50"/>
    <w:rsid w:val="00637A7D"/>
    <w:rsid w:val="00641260"/>
    <w:rsid w:val="00641800"/>
    <w:rsid w:val="00644FE2"/>
    <w:rsid w:val="00650B5E"/>
    <w:rsid w:val="00671EDD"/>
    <w:rsid w:val="00673653"/>
    <w:rsid w:val="00674A8C"/>
    <w:rsid w:val="00674E18"/>
    <w:rsid w:val="0067640C"/>
    <w:rsid w:val="0068074F"/>
    <w:rsid w:val="00683B43"/>
    <w:rsid w:val="00685CF3"/>
    <w:rsid w:val="0069339F"/>
    <w:rsid w:val="006964E4"/>
    <w:rsid w:val="006A00AC"/>
    <w:rsid w:val="006A58F7"/>
    <w:rsid w:val="006B49CF"/>
    <w:rsid w:val="006C1EEA"/>
    <w:rsid w:val="006C715C"/>
    <w:rsid w:val="006D3EF3"/>
    <w:rsid w:val="006E2917"/>
    <w:rsid w:val="006E678B"/>
    <w:rsid w:val="006E6FCC"/>
    <w:rsid w:val="006E7951"/>
    <w:rsid w:val="006F1F22"/>
    <w:rsid w:val="006F24DF"/>
    <w:rsid w:val="006F2ACC"/>
    <w:rsid w:val="006F3850"/>
    <w:rsid w:val="006F4173"/>
    <w:rsid w:val="006F5085"/>
    <w:rsid w:val="0070345D"/>
    <w:rsid w:val="0070371D"/>
    <w:rsid w:val="00704DC3"/>
    <w:rsid w:val="00706EB1"/>
    <w:rsid w:val="00712F8D"/>
    <w:rsid w:val="007209EE"/>
    <w:rsid w:val="0072112C"/>
    <w:rsid w:val="0072119E"/>
    <w:rsid w:val="007245FD"/>
    <w:rsid w:val="00732FC0"/>
    <w:rsid w:val="00737B4E"/>
    <w:rsid w:val="00750875"/>
    <w:rsid w:val="00754663"/>
    <w:rsid w:val="00755534"/>
    <w:rsid w:val="007563D2"/>
    <w:rsid w:val="00764E52"/>
    <w:rsid w:val="00767AC4"/>
    <w:rsid w:val="0077053D"/>
    <w:rsid w:val="00772C41"/>
    <w:rsid w:val="00773D66"/>
    <w:rsid w:val="0077492C"/>
    <w:rsid w:val="00774DA2"/>
    <w:rsid w:val="007757F3"/>
    <w:rsid w:val="00780320"/>
    <w:rsid w:val="00784434"/>
    <w:rsid w:val="00784CF5"/>
    <w:rsid w:val="00784D24"/>
    <w:rsid w:val="0079468B"/>
    <w:rsid w:val="0079776E"/>
    <w:rsid w:val="007A0738"/>
    <w:rsid w:val="007A35D3"/>
    <w:rsid w:val="007C5901"/>
    <w:rsid w:val="007D0328"/>
    <w:rsid w:val="007D1953"/>
    <w:rsid w:val="007D4822"/>
    <w:rsid w:val="007E1533"/>
    <w:rsid w:val="007E449C"/>
    <w:rsid w:val="007E6AEB"/>
    <w:rsid w:val="007F32DC"/>
    <w:rsid w:val="007F366C"/>
    <w:rsid w:val="00801041"/>
    <w:rsid w:val="00803B8D"/>
    <w:rsid w:val="008077E8"/>
    <w:rsid w:val="00821179"/>
    <w:rsid w:val="00823C5C"/>
    <w:rsid w:val="0082491E"/>
    <w:rsid w:val="00824D17"/>
    <w:rsid w:val="0082513C"/>
    <w:rsid w:val="00830A3F"/>
    <w:rsid w:val="00831434"/>
    <w:rsid w:val="00831DEE"/>
    <w:rsid w:val="00833CBC"/>
    <w:rsid w:val="008357C7"/>
    <w:rsid w:val="0083781B"/>
    <w:rsid w:val="00856EB0"/>
    <w:rsid w:val="00861514"/>
    <w:rsid w:val="0086420F"/>
    <w:rsid w:val="0086484F"/>
    <w:rsid w:val="00866129"/>
    <w:rsid w:val="008729C3"/>
    <w:rsid w:val="0087382C"/>
    <w:rsid w:val="00875E3A"/>
    <w:rsid w:val="00877C9A"/>
    <w:rsid w:val="00885EE4"/>
    <w:rsid w:val="008876EE"/>
    <w:rsid w:val="00895D39"/>
    <w:rsid w:val="008973EE"/>
    <w:rsid w:val="00897DDB"/>
    <w:rsid w:val="008A1ADD"/>
    <w:rsid w:val="008A74AA"/>
    <w:rsid w:val="008B22EC"/>
    <w:rsid w:val="008B581F"/>
    <w:rsid w:val="008B73E2"/>
    <w:rsid w:val="008D0FE3"/>
    <w:rsid w:val="008E342D"/>
    <w:rsid w:val="008E48EE"/>
    <w:rsid w:val="008E6997"/>
    <w:rsid w:val="008E7529"/>
    <w:rsid w:val="008E76C6"/>
    <w:rsid w:val="008F1CDE"/>
    <w:rsid w:val="008F44B9"/>
    <w:rsid w:val="008F6C73"/>
    <w:rsid w:val="009045C5"/>
    <w:rsid w:val="0090499D"/>
    <w:rsid w:val="00905425"/>
    <w:rsid w:val="00905A19"/>
    <w:rsid w:val="00906523"/>
    <w:rsid w:val="00906628"/>
    <w:rsid w:val="00916A45"/>
    <w:rsid w:val="009210DC"/>
    <w:rsid w:val="00921600"/>
    <w:rsid w:val="00924544"/>
    <w:rsid w:val="00924E3F"/>
    <w:rsid w:val="00933748"/>
    <w:rsid w:val="009412D1"/>
    <w:rsid w:val="0094197D"/>
    <w:rsid w:val="009445A0"/>
    <w:rsid w:val="00945876"/>
    <w:rsid w:val="009468D0"/>
    <w:rsid w:val="00951DD4"/>
    <w:rsid w:val="009546F6"/>
    <w:rsid w:val="009627DF"/>
    <w:rsid w:val="0096429C"/>
    <w:rsid w:val="0097041E"/>
    <w:rsid w:val="009708AB"/>
    <w:rsid w:val="00970932"/>
    <w:rsid w:val="00971600"/>
    <w:rsid w:val="00972481"/>
    <w:rsid w:val="009743F1"/>
    <w:rsid w:val="00975918"/>
    <w:rsid w:val="00975C08"/>
    <w:rsid w:val="009771B2"/>
    <w:rsid w:val="00980108"/>
    <w:rsid w:val="009822C9"/>
    <w:rsid w:val="00984E6D"/>
    <w:rsid w:val="009860FC"/>
    <w:rsid w:val="009973B4"/>
    <w:rsid w:val="009A30B1"/>
    <w:rsid w:val="009B0AC6"/>
    <w:rsid w:val="009B6E1E"/>
    <w:rsid w:val="009C1F74"/>
    <w:rsid w:val="009C28C1"/>
    <w:rsid w:val="009C799E"/>
    <w:rsid w:val="009D1B7D"/>
    <w:rsid w:val="009D2002"/>
    <w:rsid w:val="009D5D17"/>
    <w:rsid w:val="009E00B3"/>
    <w:rsid w:val="009E3A1F"/>
    <w:rsid w:val="009E5B3C"/>
    <w:rsid w:val="009E6F5D"/>
    <w:rsid w:val="009F4EA6"/>
    <w:rsid w:val="009F7EED"/>
    <w:rsid w:val="00A14DE2"/>
    <w:rsid w:val="00A17B40"/>
    <w:rsid w:val="00A27847"/>
    <w:rsid w:val="00A27FE3"/>
    <w:rsid w:val="00A32E44"/>
    <w:rsid w:val="00A3319D"/>
    <w:rsid w:val="00A418A1"/>
    <w:rsid w:val="00A43D6A"/>
    <w:rsid w:val="00A46879"/>
    <w:rsid w:val="00A50533"/>
    <w:rsid w:val="00A54CCB"/>
    <w:rsid w:val="00A60420"/>
    <w:rsid w:val="00A62A39"/>
    <w:rsid w:val="00A64BC6"/>
    <w:rsid w:val="00A7150B"/>
    <w:rsid w:val="00A722FF"/>
    <w:rsid w:val="00A7639A"/>
    <w:rsid w:val="00A80636"/>
    <w:rsid w:val="00A85325"/>
    <w:rsid w:val="00A863BE"/>
    <w:rsid w:val="00A90689"/>
    <w:rsid w:val="00A94D79"/>
    <w:rsid w:val="00AB2450"/>
    <w:rsid w:val="00AB470E"/>
    <w:rsid w:val="00AB4F5F"/>
    <w:rsid w:val="00AB5EF8"/>
    <w:rsid w:val="00AC03D1"/>
    <w:rsid w:val="00AC2B0F"/>
    <w:rsid w:val="00AC7B58"/>
    <w:rsid w:val="00AD46B1"/>
    <w:rsid w:val="00AE4D72"/>
    <w:rsid w:val="00AE670A"/>
    <w:rsid w:val="00AE7255"/>
    <w:rsid w:val="00AE7831"/>
    <w:rsid w:val="00AF0AAB"/>
    <w:rsid w:val="00AF48DB"/>
    <w:rsid w:val="00B01230"/>
    <w:rsid w:val="00B07BEF"/>
    <w:rsid w:val="00B118D5"/>
    <w:rsid w:val="00B147C9"/>
    <w:rsid w:val="00B155AA"/>
    <w:rsid w:val="00B2021D"/>
    <w:rsid w:val="00B22B38"/>
    <w:rsid w:val="00B236B0"/>
    <w:rsid w:val="00B27FBE"/>
    <w:rsid w:val="00B326D4"/>
    <w:rsid w:val="00B420CE"/>
    <w:rsid w:val="00B51286"/>
    <w:rsid w:val="00B5318F"/>
    <w:rsid w:val="00B60DF2"/>
    <w:rsid w:val="00B63822"/>
    <w:rsid w:val="00B64528"/>
    <w:rsid w:val="00B659B0"/>
    <w:rsid w:val="00B664B4"/>
    <w:rsid w:val="00B70AE8"/>
    <w:rsid w:val="00B733E8"/>
    <w:rsid w:val="00B73784"/>
    <w:rsid w:val="00B73FFF"/>
    <w:rsid w:val="00B8171F"/>
    <w:rsid w:val="00B849D1"/>
    <w:rsid w:val="00B85B00"/>
    <w:rsid w:val="00B86351"/>
    <w:rsid w:val="00B930B5"/>
    <w:rsid w:val="00BA070D"/>
    <w:rsid w:val="00BA498B"/>
    <w:rsid w:val="00BC3B2F"/>
    <w:rsid w:val="00BC46EF"/>
    <w:rsid w:val="00BC4B59"/>
    <w:rsid w:val="00BC4D3A"/>
    <w:rsid w:val="00BC5836"/>
    <w:rsid w:val="00BD2F3A"/>
    <w:rsid w:val="00BD44F3"/>
    <w:rsid w:val="00BD6DD6"/>
    <w:rsid w:val="00BD6DEA"/>
    <w:rsid w:val="00BE5580"/>
    <w:rsid w:val="00BF597E"/>
    <w:rsid w:val="00C0040C"/>
    <w:rsid w:val="00C11E33"/>
    <w:rsid w:val="00C14EB4"/>
    <w:rsid w:val="00C22DE3"/>
    <w:rsid w:val="00C3177E"/>
    <w:rsid w:val="00C32F5C"/>
    <w:rsid w:val="00C3372C"/>
    <w:rsid w:val="00C3762E"/>
    <w:rsid w:val="00C4085D"/>
    <w:rsid w:val="00C410E5"/>
    <w:rsid w:val="00C45193"/>
    <w:rsid w:val="00C46A12"/>
    <w:rsid w:val="00C50AF2"/>
    <w:rsid w:val="00C50E90"/>
    <w:rsid w:val="00C51A36"/>
    <w:rsid w:val="00C55228"/>
    <w:rsid w:val="00C57D6C"/>
    <w:rsid w:val="00C60BA2"/>
    <w:rsid w:val="00C61EAE"/>
    <w:rsid w:val="00C62C9B"/>
    <w:rsid w:val="00C7020F"/>
    <w:rsid w:val="00C707A9"/>
    <w:rsid w:val="00C740D9"/>
    <w:rsid w:val="00C75369"/>
    <w:rsid w:val="00C76BA9"/>
    <w:rsid w:val="00C82BE6"/>
    <w:rsid w:val="00C83C47"/>
    <w:rsid w:val="00C83FAA"/>
    <w:rsid w:val="00C867BF"/>
    <w:rsid w:val="00C86F10"/>
    <w:rsid w:val="00C912D2"/>
    <w:rsid w:val="00C974CA"/>
    <w:rsid w:val="00CA500C"/>
    <w:rsid w:val="00CA5C1A"/>
    <w:rsid w:val="00CA60EB"/>
    <w:rsid w:val="00CA64F3"/>
    <w:rsid w:val="00CB6ED4"/>
    <w:rsid w:val="00CC0DC0"/>
    <w:rsid w:val="00CC2A69"/>
    <w:rsid w:val="00CC30AB"/>
    <w:rsid w:val="00CD0469"/>
    <w:rsid w:val="00CD2335"/>
    <w:rsid w:val="00CD31E2"/>
    <w:rsid w:val="00CD5826"/>
    <w:rsid w:val="00CD78B2"/>
    <w:rsid w:val="00CE1535"/>
    <w:rsid w:val="00CE315A"/>
    <w:rsid w:val="00CE41F4"/>
    <w:rsid w:val="00D0153E"/>
    <w:rsid w:val="00D04A62"/>
    <w:rsid w:val="00D05109"/>
    <w:rsid w:val="00D052D3"/>
    <w:rsid w:val="00D06F59"/>
    <w:rsid w:val="00D10C3D"/>
    <w:rsid w:val="00D1649F"/>
    <w:rsid w:val="00D17954"/>
    <w:rsid w:val="00D372E6"/>
    <w:rsid w:val="00D3750F"/>
    <w:rsid w:val="00D41FF4"/>
    <w:rsid w:val="00D5173B"/>
    <w:rsid w:val="00D637CD"/>
    <w:rsid w:val="00D65E11"/>
    <w:rsid w:val="00D6668A"/>
    <w:rsid w:val="00D806E1"/>
    <w:rsid w:val="00D830DD"/>
    <w:rsid w:val="00D8388C"/>
    <w:rsid w:val="00D94616"/>
    <w:rsid w:val="00D954A0"/>
    <w:rsid w:val="00DA1412"/>
    <w:rsid w:val="00DA6351"/>
    <w:rsid w:val="00DA725C"/>
    <w:rsid w:val="00DB356D"/>
    <w:rsid w:val="00DB5F64"/>
    <w:rsid w:val="00DB7CA6"/>
    <w:rsid w:val="00DC130A"/>
    <w:rsid w:val="00DC2561"/>
    <w:rsid w:val="00DC346E"/>
    <w:rsid w:val="00DC4CD1"/>
    <w:rsid w:val="00DC509B"/>
    <w:rsid w:val="00DE062C"/>
    <w:rsid w:val="00DF3E9F"/>
    <w:rsid w:val="00DF57DA"/>
    <w:rsid w:val="00DF7118"/>
    <w:rsid w:val="00E069B4"/>
    <w:rsid w:val="00E12D26"/>
    <w:rsid w:val="00E17E55"/>
    <w:rsid w:val="00E204CC"/>
    <w:rsid w:val="00E23437"/>
    <w:rsid w:val="00E257B9"/>
    <w:rsid w:val="00E26BA6"/>
    <w:rsid w:val="00E37DFD"/>
    <w:rsid w:val="00E4653F"/>
    <w:rsid w:val="00E53DEB"/>
    <w:rsid w:val="00E54912"/>
    <w:rsid w:val="00E5784C"/>
    <w:rsid w:val="00E60C6C"/>
    <w:rsid w:val="00E6224C"/>
    <w:rsid w:val="00E6652A"/>
    <w:rsid w:val="00E7473A"/>
    <w:rsid w:val="00E80695"/>
    <w:rsid w:val="00E81449"/>
    <w:rsid w:val="00E865FB"/>
    <w:rsid w:val="00E94799"/>
    <w:rsid w:val="00E95B4D"/>
    <w:rsid w:val="00EA3D30"/>
    <w:rsid w:val="00EA44A9"/>
    <w:rsid w:val="00EA474F"/>
    <w:rsid w:val="00EA7122"/>
    <w:rsid w:val="00EB0164"/>
    <w:rsid w:val="00EB2219"/>
    <w:rsid w:val="00EB256F"/>
    <w:rsid w:val="00EB57B3"/>
    <w:rsid w:val="00EB59FC"/>
    <w:rsid w:val="00EC77A8"/>
    <w:rsid w:val="00ED0F62"/>
    <w:rsid w:val="00ED3669"/>
    <w:rsid w:val="00ED54F9"/>
    <w:rsid w:val="00EE4BE7"/>
    <w:rsid w:val="00EE76A5"/>
    <w:rsid w:val="00EF0625"/>
    <w:rsid w:val="00EF1F30"/>
    <w:rsid w:val="00F0155D"/>
    <w:rsid w:val="00F03AB7"/>
    <w:rsid w:val="00F126B5"/>
    <w:rsid w:val="00F137BF"/>
    <w:rsid w:val="00F13C12"/>
    <w:rsid w:val="00F13D44"/>
    <w:rsid w:val="00F15893"/>
    <w:rsid w:val="00F208B7"/>
    <w:rsid w:val="00F25AFD"/>
    <w:rsid w:val="00F271C1"/>
    <w:rsid w:val="00F30A09"/>
    <w:rsid w:val="00F351C9"/>
    <w:rsid w:val="00F36920"/>
    <w:rsid w:val="00F4139B"/>
    <w:rsid w:val="00F41549"/>
    <w:rsid w:val="00F41B8B"/>
    <w:rsid w:val="00F42DC6"/>
    <w:rsid w:val="00F43161"/>
    <w:rsid w:val="00F46286"/>
    <w:rsid w:val="00F5515F"/>
    <w:rsid w:val="00F57806"/>
    <w:rsid w:val="00F623B4"/>
    <w:rsid w:val="00F63FC9"/>
    <w:rsid w:val="00F64F65"/>
    <w:rsid w:val="00F70B48"/>
    <w:rsid w:val="00F719F6"/>
    <w:rsid w:val="00F73031"/>
    <w:rsid w:val="00F73B09"/>
    <w:rsid w:val="00F75516"/>
    <w:rsid w:val="00F91721"/>
    <w:rsid w:val="00F9361E"/>
    <w:rsid w:val="00F9398C"/>
    <w:rsid w:val="00F9499C"/>
    <w:rsid w:val="00F950FF"/>
    <w:rsid w:val="00F96FFB"/>
    <w:rsid w:val="00F97957"/>
    <w:rsid w:val="00FA1839"/>
    <w:rsid w:val="00FA2DAA"/>
    <w:rsid w:val="00FB1FE8"/>
    <w:rsid w:val="00FB277D"/>
    <w:rsid w:val="00FB674C"/>
    <w:rsid w:val="00FE2953"/>
    <w:rsid w:val="00FF1B3F"/>
    <w:rsid w:val="00FF3B0D"/>
    <w:rsid w:val="00FF3C5D"/>
    <w:rsid w:val="00FF41F1"/>
    <w:rsid w:val="00FF7B34"/>
    <w:rsid w:val="013D3C1D"/>
    <w:rsid w:val="015A58CB"/>
    <w:rsid w:val="018C64DE"/>
    <w:rsid w:val="01A70C66"/>
    <w:rsid w:val="01CD7407"/>
    <w:rsid w:val="01FA338B"/>
    <w:rsid w:val="023D31AD"/>
    <w:rsid w:val="026D482D"/>
    <w:rsid w:val="02735EC3"/>
    <w:rsid w:val="030C78DB"/>
    <w:rsid w:val="035D3B15"/>
    <w:rsid w:val="03D162F8"/>
    <w:rsid w:val="0417585A"/>
    <w:rsid w:val="044E05B3"/>
    <w:rsid w:val="044F5246"/>
    <w:rsid w:val="04CA077E"/>
    <w:rsid w:val="052A72BA"/>
    <w:rsid w:val="0531209A"/>
    <w:rsid w:val="053479EC"/>
    <w:rsid w:val="056A1970"/>
    <w:rsid w:val="056C0ADE"/>
    <w:rsid w:val="058C3693"/>
    <w:rsid w:val="05BD6AB2"/>
    <w:rsid w:val="05DD16B2"/>
    <w:rsid w:val="05E21692"/>
    <w:rsid w:val="062B4FDC"/>
    <w:rsid w:val="07B252A3"/>
    <w:rsid w:val="07B63A0E"/>
    <w:rsid w:val="07D370A8"/>
    <w:rsid w:val="08583B46"/>
    <w:rsid w:val="0877142D"/>
    <w:rsid w:val="08E5611F"/>
    <w:rsid w:val="08F41433"/>
    <w:rsid w:val="09556B81"/>
    <w:rsid w:val="09A341DD"/>
    <w:rsid w:val="09B649CC"/>
    <w:rsid w:val="0A0E4958"/>
    <w:rsid w:val="0A1513C7"/>
    <w:rsid w:val="0A4B3187"/>
    <w:rsid w:val="0A5A5C93"/>
    <w:rsid w:val="0A861837"/>
    <w:rsid w:val="0A896C00"/>
    <w:rsid w:val="0ABA6D3D"/>
    <w:rsid w:val="0AE03BEF"/>
    <w:rsid w:val="0AF87373"/>
    <w:rsid w:val="0AF874B6"/>
    <w:rsid w:val="0B1F7D45"/>
    <w:rsid w:val="0B8D263E"/>
    <w:rsid w:val="0BB6258B"/>
    <w:rsid w:val="0BDC67B5"/>
    <w:rsid w:val="0C6352B7"/>
    <w:rsid w:val="0CDA68D8"/>
    <w:rsid w:val="0CF03DB2"/>
    <w:rsid w:val="0CF353A4"/>
    <w:rsid w:val="0D0D4AFB"/>
    <w:rsid w:val="0D0F0A6C"/>
    <w:rsid w:val="0D0F4540"/>
    <w:rsid w:val="0D133B98"/>
    <w:rsid w:val="0D890D34"/>
    <w:rsid w:val="0DAD443A"/>
    <w:rsid w:val="0DD439C1"/>
    <w:rsid w:val="0E4303A2"/>
    <w:rsid w:val="0E4A31A0"/>
    <w:rsid w:val="0E5222AB"/>
    <w:rsid w:val="0E7201FF"/>
    <w:rsid w:val="0E8D0D1E"/>
    <w:rsid w:val="0E8D1AE7"/>
    <w:rsid w:val="0E9F6074"/>
    <w:rsid w:val="0ECF156E"/>
    <w:rsid w:val="0EF207AC"/>
    <w:rsid w:val="0EF26349"/>
    <w:rsid w:val="0FD07229"/>
    <w:rsid w:val="10086509"/>
    <w:rsid w:val="105416D3"/>
    <w:rsid w:val="108219C2"/>
    <w:rsid w:val="10C1475C"/>
    <w:rsid w:val="10CA21DA"/>
    <w:rsid w:val="11164584"/>
    <w:rsid w:val="115736C2"/>
    <w:rsid w:val="1158301F"/>
    <w:rsid w:val="115E3B06"/>
    <w:rsid w:val="11922DA2"/>
    <w:rsid w:val="11AB5BB0"/>
    <w:rsid w:val="122B4973"/>
    <w:rsid w:val="125E1D3C"/>
    <w:rsid w:val="12C202C6"/>
    <w:rsid w:val="12E2064C"/>
    <w:rsid w:val="12FB2A91"/>
    <w:rsid w:val="132E4C16"/>
    <w:rsid w:val="132F2205"/>
    <w:rsid w:val="13BE774F"/>
    <w:rsid w:val="13D01CAE"/>
    <w:rsid w:val="13F67114"/>
    <w:rsid w:val="140621B8"/>
    <w:rsid w:val="140971E8"/>
    <w:rsid w:val="14207D85"/>
    <w:rsid w:val="142D08D1"/>
    <w:rsid w:val="14513A83"/>
    <w:rsid w:val="14863EA7"/>
    <w:rsid w:val="149E2640"/>
    <w:rsid w:val="149F5F77"/>
    <w:rsid w:val="150149F7"/>
    <w:rsid w:val="15FB325E"/>
    <w:rsid w:val="16491439"/>
    <w:rsid w:val="168F7DA6"/>
    <w:rsid w:val="17440D60"/>
    <w:rsid w:val="17565DE8"/>
    <w:rsid w:val="187E2AB5"/>
    <w:rsid w:val="18C85B67"/>
    <w:rsid w:val="18D85076"/>
    <w:rsid w:val="190F4FA9"/>
    <w:rsid w:val="192077D4"/>
    <w:rsid w:val="194D5C2C"/>
    <w:rsid w:val="19AE55DB"/>
    <w:rsid w:val="19AF6A16"/>
    <w:rsid w:val="19D234A6"/>
    <w:rsid w:val="19D86E9F"/>
    <w:rsid w:val="1A10053A"/>
    <w:rsid w:val="1A2950E2"/>
    <w:rsid w:val="1A384FEC"/>
    <w:rsid w:val="1A423DFC"/>
    <w:rsid w:val="1A556F33"/>
    <w:rsid w:val="1A5C3E21"/>
    <w:rsid w:val="1A7512D9"/>
    <w:rsid w:val="1AD76A13"/>
    <w:rsid w:val="1B0769B9"/>
    <w:rsid w:val="1B167C87"/>
    <w:rsid w:val="1B6A2D1D"/>
    <w:rsid w:val="1B78262F"/>
    <w:rsid w:val="1B8E2EA7"/>
    <w:rsid w:val="1C014E84"/>
    <w:rsid w:val="1C395909"/>
    <w:rsid w:val="1C411426"/>
    <w:rsid w:val="1C6113F1"/>
    <w:rsid w:val="1C792BA0"/>
    <w:rsid w:val="1CB171FA"/>
    <w:rsid w:val="1CEB1A54"/>
    <w:rsid w:val="1CFB5F29"/>
    <w:rsid w:val="1D3C2A0F"/>
    <w:rsid w:val="1E3F1B21"/>
    <w:rsid w:val="1E616248"/>
    <w:rsid w:val="1E9541D6"/>
    <w:rsid w:val="1ECD7A26"/>
    <w:rsid w:val="1ED86466"/>
    <w:rsid w:val="1F917CF6"/>
    <w:rsid w:val="1FF234A1"/>
    <w:rsid w:val="203F7B47"/>
    <w:rsid w:val="204D175A"/>
    <w:rsid w:val="207034DA"/>
    <w:rsid w:val="20AE536B"/>
    <w:rsid w:val="20CF62FD"/>
    <w:rsid w:val="20E8014E"/>
    <w:rsid w:val="20F34B18"/>
    <w:rsid w:val="21AE2D06"/>
    <w:rsid w:val="220D4F17"/>
    <w:rsid w:val="22224D94"/>
    <w:rsid w:val="225309B9"/>
    <w:rsid w:val="2253436C"/>
    <w:rsid w:val="225545D1"/>
    <w:rsid w:val="228C0396"/>
    <w:rsid w:val="23566068"/>
    <w:rsid w:val="238F7E7F"/>
    <w:rsid w:val="23B56BD9"/>
    <w:rsid w:val="23D2610B"/>
    <w:rsid w:val="246C3E8C"/>
    <w:rsid w:val="246D24E4"/>
    <w:rsid w:val="246F1BBA"/>
    <w:rsid w:val="24AD1739"/>
    <w:rsid w:val="24EB2847"/>
    <w:rsid w:val="252F125A"/>
    <w:rsid w:val="25327CCD"/>
    <w:rsid w:val="26362F93"/>
    <w:rsid w:val="26382BC8"/>
    <w:rsid w:val="26392912"/>
    <w:rsid w:val="263A3546"/>
    <w:rsid w:val="266527C4"/>
    <w:rsid w:val="268B6B38"/>
    <w:rsid w:val="268C2472"/>
    <w:rsid w:val="26E01B41"/>
    <w:rsid w:val="26E05B5D"/>
    <w:rsid w:val="27424292"/>
    <w:rsid w:val="275973B8"/>
    <w:rsid w:val="278E2B74"/>
    <w:rsid w:val="27936A91"/>
    <w:rsid w:val="27AB4B68"/>
    <w:rsid w:val="27AB64C0"/>
    <w:rsid w:val="27AD0BE0"/>
    <w:rsid w:val="27F32F40"/>
    <w:rsid w:val="2803016C"/>
    <w:rsid w:val="2803221B"/>
    <w:rsid w:val="28182BC5"/>
    <w:rsid w:val="28457280"/>
    <w:rsid w:val="286E233D"/>
    <w:rsid w:val="28B52686"/>
    <w:rsid w:val="29251C4F"/>
    <w:rsid w:val="292F2613"/>
    <w:rsid w:val="295C13DD"/>
    <w:rsid w:val="298B4A7A"/>
    <w:rsid w:val="29971838"/>
    <w:rsid w:val="29BA4824"/>
    <w:rsid w:val="2A3330F5"/>
    <w:rsid w:val="2A3E3C0D"/>
    <w:rsid w:val="2A531622"/>
    <w:rsid w:val="2AF35724"/>
    <w:rsid w:val="2B66263C"/>
    <w:rsid w:val="2B7823A0"/>
    <w:rsid w:val="2BB31414"/>
    <w:rsid w:val="2BD04160"/>
    <w:rsid w:val="2BF94A7C"/>
    <w:rsid w:val="2C5532C7"/>
    <w:rsid w:val="2C7B730E"/>
    <w:rsid w:val="2CA544FA"/>
    <w:rsid w:val="2CC6519E"/>
    <w:rsid w:val="2DF323EA"/>
    <w:rsid w:val="2E321703"/>
    <w:rsid w:val="2E871555"/>
    <w:rsid w:val="2ED819A9"/>
    <w:rsid w:val="2F0E10D3"/>
    <w:rsid w:val="2F1934D2"/>
    <w:rsid w:val="2F967221"/>
    <w:rsid w:val="2FCD4FBF"/>
    <w:rsid w:val="30161312"/>
    <w:rsid w:val="301828B4"/>
    <w:rsid w:val="305F589B"/>
    <w:rsid w:val="306F4A8E"/>
    <w:rsid w:val="3088110B"/>
    <w:rsid w:val="30B65249"/>
    <w:rsid w:val="30CC67AC"/>
    <w:rsid w:val="30F12D39"/>
    <w:rsid w:val="31064464"/>
    <w:rsid w:val="313F12FA"/>
    <w:rsid w:val="313F4388"/>
    <w:rsid w:val="31BF1F16"/>
    <w:rsid w:val="31E7199F"/>
    <w:rsid w:val="321F3138"/>
    <w:rsid w:val="32565433"/>
    <w:rsid w:val="327B5DA0"/>
    <w:rsid w:val="32A86EF0"/>
    <w:rsid w:val="33471152"/>
    <w:rsid w:val="33733133"/>
    <w:rsid w:val="33830079"/>
    <w:rsid w:val="340E267C"/>
    <w:rsid w:val="34412550"/>
    <w:rsid w:val="345823E7"/>
    <w:rsid w:val="34711A30"/>
    <w:rsid w:val="347913C2"/>
    <w:rsid w:val="347D1A30"/>
    <w:rsid w:val="34DB24A7"/>
    <w:rsid w:val="35BA2458"/>
    <w:rsid w:val="35CD64F9"/>
    <w:rsid w:val="35FD645F"/>
    <w:rsid w:val="36A76075"/>
    <w:rsid w:val="36F02154"/>
    <w:rsid w:val="370D1F29"/>
    <w:rsid w:val="374A180A"/>
    <w:rsid w:val="374A716B"/>
    <w:rsid w:val="375B59EE"/>
    <w:rsid w:val="378666AD"/>
    <w:rsid w:val="37B34F8B"/>
    <w:rsid w:val="37C45945"/>
    <w:rsid w:val="37F326DD"/>
    <w:rsid w:val="38FE5F05"/>
    <w:rsid w:val="391B752D"/>
    <w:rsid w:val="39281029"/>
    <w:rsid w:val="392D3219"/>
    <w:rsid w:val="393F1A52"/>
    <w:rsid w:val="396147DA"/>
    <w:rsid w:val="397F2541"/>
    <w:rsid w:val="39B90A06"/>
    <w:rsid w:val="3A074C6E"/>
    <w:rsid w:val="3A0A7F4D"/>
    <w:rsid w:val="3A3506DD"/>
    <w:rsid w:val="3A835813"/>
    <w:rsid w:val="3AAA682B"/>
    <w:rsid w:val="3B2142F4"/>
    <w:rsid w:val="3B2B6647"/>
    <w:rsid w:val="3B2E353C"/>
    <w:rsid w:val="3B9419F0"/>
    <w:rsid w:val="3B9D27AB"/>
    <w:rsid w:val="3BC26F47"/>
    <w:rsid w:val="3BFE7E2D"/>
    <w:rsid w:val="3C0372B5"/>
    <w:rsid w:val="3C3A3240"/>
    <w:rsid w:val="3C550BA3"/>
    <w:rsid w:val="3C9B446E"/>
    <w:rsid w:val="3C9C68F7"/>
    <w:rsid w:val="3CCE76A9"/>
    <w:rsid w:val="3D5D6F5D"/>
    <w:rsid w:val="3D5E26D5"/>
    <w:rsid w:val="3D7D68F4"/>
    <w:rsid w:val="3DCF303B"/>
    <w:rsid w:val="3DDB76DE"/>
    <w:rsid w:val="3E597B0E"/>
    <w:rsid w:val="3E657B68"/>
    <w:rsid w:val="3E9B6B63"/>
    <w:rsid w:val="3EC240B6"/>
    <w:rsid w:val="3EF56D23"/>
    <w:rsid w:val="3F1130D7"/>
    <w:rsid w:val="3F3F310F"/>
    <w:rsid w:val="3FAB6134"/>
    <w:rsid w:val="400D3794"/>
    <w:rsid w:val="40384AE5"/>
    <w:rsid w:val="40871FCE"/>
    <w:rsid w:val="40FA0F53"/>
    <w:rsid w:val="41277AAC"/>
    <w:rsid w:val="415F718F"/>
    <w:rsid w:val="41765982"/>
    <w:rsid w:val="41E90CD9"/>
    <w:rsid w:val="41F01E62"/>
    <w:rsid w:val="42601B0A"/>
    <w:rsid w:val="42AA60F3"/>
    <w:rsid w:val="43E02304"/>
    <w:rsid w:val="443F1503"/>
    <w:rsid w:val="446B67CB"/>
    <w:rsid w:val="446D563F"/>
    <w:rsid w:val="44846FD7"/>
    <w:rsid w:val="44850AEE"/>
    <w:rsid w:val="44E70EDD"/>
    <w:rsid w:val="45316A87"/>
    <w:rsid w:val="45743A6C"/>
    <w:rsid w:val="459B4605"/>
    <w:rsid w:val="45B156B7"/>
    <w:rsid w:val="46193F0D"/>
    <w:rsid w:val="46641DE5"/>
    <w:rsid w:val="467454F8"/>
    <w:rsid w:val="46CD170A"/>
    <w:rsid w:val="46F77BA8"/>
    <w:rsid w:val="47393155"/>
    <w:rsid w:val="47884064"/>
    <w:rsid w:val="47E42FDF"/>
    <w:rsid w:val="47F37348"/>
    <w:rsid w:val="48652728"/>
    <w:rsid w:val="488B4104"/>
    <w:rsid w:val="49D2273A"/>
    <w:rsid w:val="49DA7D9E"/>
    <w:rsid w:val="49F01B7C"/>
    <w:rsid w:val="4A7A6462"/>
    <w:rsid w:val="4A8171B5"/>
    <w:rsid w:val="4A87111C"/>
    <w:rsid w:val="4BD81AD1"/>
    <w:rsid w:val="4BF81ED6"/>
    <w:rsid w:val="4C1D1181"/>
    <w:rsid w:val="4CE6217C"/>
    <w:rsid w:val="4CEA0166"/>
    <w:rsid w:val="4D00613E"/>
    <w:rsid w:val="4D140508"/>
    <w:rsid w:val="4D174B81"/>
    <w:rsid w:val="4D1A4E17"/>
    <w:rsid w:val="4D1A6563"/>
    <w:rsid w:val="4D3560D2"/>
    <w:rsid w:val="4D5C68F3"/>
    <w:rsid w:val="4D610D96"/>
    <w:rsid w:val="4D683AAC"/>
    <w:rsid w:val="4D951130"/>
    <w:rsid w:val="4DD80415"/>
    <w:rsid w:val="4DE54B28"/>
    <w:rsid w:val="4E3E3FAC"/>
    <w:rsid w:val="4E5C3FE9"/>
    <w:rsid w:val="4E93696F"/>
    <w:rsid w:val="4EB935AE"/>
    <w:rsid w:val="4EE32D24"/>
    <w:rsid w:val="4EF22A1A"/>
    <w:rsid w:val="4F08018E"/>
    <w:rsid w:val="4F0A31A8"/>
    <w:rsid w:val="4F212214"/>
    <w:rsid w:val="4F7E73C9"/>
    <w:rsid w:val="4FD020C2"/>
    <w:rsid w:val="4FEC5BDF"/>
    <w:rsid w:val="501F5805"/>
    <w:rsid w:val="51044F85"/>
    <w:rsid w:val="515175BB"/>
    <w:rsid w:val="518B0FF0"/>
    <w:rsid w:val="51A1713C"/>
    <w:rsid w:val="51AB2B6C"/>
    <w:rsid w:val="51C453C7"/>
    <w:rsid w:val="51D76593"/>
    <w:rsid w:val="51F3313E"/>
    <w:rsid w:val="52263BF4"/>
    <w:rsid w:val="523F331B"/>
    <w:rsid w:val="526F3D7F"/>
    <w:rsid w:val="52F06826"/>
    <w:rsid w:val="531D3D5C"/>
    <w:rsid w:val="536001E5"/>
    <w:rsid w:val="537352C7"/>
    <w:rsid w:val="53A67598"/>
    <w:rsid w:val="53A96AF0"/>
    <w:rsid w:val="53BA2DBB"/>
    <w:rsid w:val="53DE49C4"/>
    <w:rsid w:val="54226733"/>
    <w:rsid w:val="54353B74"/>
    <w:rsid w:val="54386FA9"/>
    <w:rsid w:val="54524361"/>
    <w:rsid w:val="549C6E8E"/>
    <w:rsid w:val="550C7A75"/>
    <w:rsid w:val="55275BA2"/>
    <w:rsid w:val="55466117"/>
    <w:rsid w:val="55B8569D"/>
    <w:rsid w:val="55D207AA"/>
    <w:rsid w:val="55E359D0"/>
    <w:rsid w:val="55F22231"/>
    <w:rsid w:val="56206F5A"/>
    <w:rsid w:val="56304AB8"/>
    <w:rsid w:val="564616A3"/>
    <w:rsid w:val="5663070F"/>
    <w:rsid w:val="5675103F"/>
    <w:rsid w:val="567F4CA4"/>
    <w:rsid w:val="56A77F4C"/>
    <w:rsid w:val="56B223E7"/>
    <w:rsid w:val="56B806B6"/>
    <w:rsid w:val="57252EA2"/>
    <w:rsid w:val="57563EDA"/>
    <w:rsid w:val="58424391"/>
    <w:rsid w:val="58970AF4"/>
    <w:rsid w:val="58DB683F"/>
    <w:rsid w:val="59235F4B"/>
    <w:rsid w:val="5947624A"/>
    <w:rsid w:val="594E57D0"/>
    <w:rsid w:val="595D4157"/>
    <w:rsid w:val="596D6457"/>
    <w:rsid w:val="5994596E"/>
    <w:rsid w:val="59BB1193"/>
    <w:rsid w:val="59F0699B"/>
    <w:rsid w:val="5A9B50D7"/>
    <w:rsid w:val="5B006462"/>
    <w:rsid w:val="5B517C9F"/>
    <w:rsid w:val="5B6966EA"/>
    <w:rsid w:val="5B9D0A71"/>
    <w:rsid w:val="5BA02DEA"/>
    <w:rsid w:val="5BF53B0F"/>
    <w:rsid w:val="5C6559ED"/>
    <w:rsid w:val="5DB15D0B"/>
    <w:rsid w:val="5DD23FEC"/>
    <w:rsid w:val="5E463037"/>
    <w:rsid w:val="5E5F62F7"/>
    <w:rsid w:val="5EA12B9A"/>
    <w:rsid w:val="60031284"/>
    <w:rsid w:val="601906CF"/>
    <w:rsid w:val="601F4977"/>
    <w:rsid w:val="606E5FCD"/>
    <w:rsid w:val="60862A67"/>
    <w:rsid w:val="61172910"/>
    <w:rsid w:val="619C688F"/>
    <w:rsid w:val="61DA6BAA"/>
    <w:rsid w:val="62543851"/>
    <w:rsid w:val="6282205C"/>
    <w:rsid w:val="62863C1B"/>
    <w:rsid w:val="63195960"/>
    <w:rsid w:val="632750F6"/>
    <w:rsid w:val="6329531E"/>
    <w:rsid w:val="63573F15"/>
    <w:rsid w:val="639B60C7"/>
    <w:rsid w:val="639E4929"/>
    <w:rsid w:val="64190680"/>
    <w:rsid w:val="645A3C0E"/>
    <w:rsid w:val="645C22D0"/>
    <w:rsid w:val="652A0D7B"/>
    <w:rsid w:val="6558466E"/>
    <w:rsid w:val="658427B6"/>
    <w:rsid w:val="65F631BC"/>
    <w:rsid w:val="66002F48"/>
    <w:rsid w:val="66115B41"/>
    <w:rsid w:val="66ED160A"/>
    <w:rsid w:val="66FA7564"/>
    <w:rsid w:val="677D7F58"/>
    <w:rsid w:val="67C70579"/>
    <w:rsid w:val="68615FFB"/>
    <w:rsid w:val="68E1729C"/>
    <w:rsid w:val="69473939"/>
    <w:rsid w:val="69530075"/>
    <w:rsid w:val="6A050AB9"/>
    <w:rsid w:val="6A423090"/>
    <w:rsid w:val="6A7B099A"/>
    <w:rsid w:val="6AA014D4"/>
    <w:rsid w:val="6AC24B83"/>
    <w:rsid w:val="6AD4182D"/>
    <w:rsid w:val="6ADF35EF"/>
    <w:rsid w:val="6B611E65"/>
    <w:rsid w:val="6BA45CED"/>
    <w:rsid w:val="6BB84D44"/>
    <w:rsid w:val="6BBE6233"/>
    <w:rsid w:val="6BBE79F3"/>
    <w:rsid w:val="6BF37930"/>
    <w:rsid w:val="6CC125DC"/>
    <w:rsid w:val="6D0D6A60"/>
    <w:rsid w:val="6D136FB3"/>
    <w:rsid w:val="6D38454B"/>
    <w:rsid w:val="6D4137FB"/>
    <w:rsid w:val="6D5D5160"/>
    <w:rsid w:val="6DB41629"/>
    <w:rsid w:val="6DB91907"/>
    <w:rsid w:val="6E073187"/>
    <w:rsid w:val="6ED73E5B"/>
    <w:rsid w:val="6EE35434"/>
    <w:rsid w:val="6EEF76D3"/>
    <w:rsid w:val="6FB274F6"/>
    <w:rsid w:val="6FB92384"/>
    <w:rsid w:val="6FFF2D79"/>
    <w:rsid w:val="70662BB1"/>
    <w:rsid w:val="70682AB2"/>
    <w:rsid w:val="70761A13"/>
    <w:rsid w:val="70840D84"/>
    <w:rsid w:val="70A66861"/>
    <w:rsid w:val="70F65255"/>
    <w:rsid w:val="7172048B"/>
    <w:rsid w:val="71CF038B"/>
    <w:rsid w:val="71CF628F"/>
    <w:rsid w:val="71E9717F"/>
    <w:rsid w:val="723D4BC3"/>
    <w:rsid w:val="729B3C55"/>
    <w:rsid w:val="72D639BF"/>
    <w:rsid w:val="72FD0780"/>
    <w:rsid w:val="73024A87"/>
    <w:rsid w:val="73736FF3"/>
    <w:rsid w:val="738169AC"/>
    <w:rsid w:val="73CD04CE"/>
    <w:rsid w:val="74005690"/>
    <w:rsid w:val="742C3FE5"/>
    <w:rsid w:val="744D39F4"/>
    <w:rsid w:val="748F21BD"/>
    <w:rsid w:val="7503063D"/>
    <w:rsid w:val="7522712E"/>
    <w:rsid w:val="752474B8"/>
    <w:rsid w:val="75266156"/>
    <w:rsid w:val="753936E6"/>
    <w:rsid w:val="753F1E04"/>
    <w:rsid w:val="754A400F"/>
    <w:rsid w:val="75A772AD"/>
    <w:rsid w:val="75B70FD9"/>
    <w:rsid w:val="76AC1355"/>
    <w:rsid w:val="76E07088"/>
    <w:rsid w:val="77AD1B15"/>
    <w:rsid w:val="77AE0F5A"/>
    <w:rsid w:val="780F77D9"/>
    <w:rsid w:val="782634C9"/>
    <w:rsid w:val="7838467D"/>
    <w:rsid w:val="784E79C7"/>
    <w:rsid w:val="78D66555"/>
    <w:rsid w:val="79606756"/>
    <w:rsid w:val="796D708D"/>
    <w:rsid w:val="79833F62"/>
    <w:rsid w:val="79BA6E55"/>
    <w:rsid w:val="79DF705D"/>
    <w:rsid w:val="79EE44F3"/>
    <w:rsid w:val="7A075E60"/>
    <w:rsid w:val="7A7C447F"/>
    <w:rsid w:val="7ACF17CF"/>
    <w:rsid w:val="7B846266"/>
    <w:rsid w:val="7B997D7F"/>
    <w:rsid w:val="7BD614FB"/>
    <w:rsid w:val="7C062FA1"/>
    <w:rsid w:val="7C0A7BDC"/>
    <w:rsid w:val="7C27773E"/>
    <w:rsid w:val="7C304A2F"/>
    <w:rsid w:val="7C3E75AE"/>
    <w:rsid w:val="7C7F0B39"/>
    <w:rsid w:val="7D1811AF"/>
    <w:rsid w:val="7D333ED3"/>
    <w:rsid w:val="7D9B562B"/>
    <w:rsid w:val="7DA9023A"/>
    <w:rsid w:val="7DA97AC9"/>
    <w:rsid w:val="7E352EDB"/>
    <w:rsid w:val="7E6A24FC"/>
    <w:rsid w:val="7E9D6017"/>
    <w:rsid w:val="7EA761B4"/>
    <w:rsid w:val="7EFC0AE2"/>
    <w:rsid w:val="7F0575CB"/>
    <w:rsid w:val="7F492833"/>
    <w:rsid w:val="7F905C45"/>
    <w:rsid w:val="7FAB6246"/>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D2C"/>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C1D2C"/>
    <w:rPr>
      <w:sz w:val="18"/>
      <w:szCs w:val="18"/>
    </w:rPr>
  </w:style>
  <w:style w:type="paragraph" w:styleId="a4">
    <w:name w:val="footer"/>
    <w:basedOn w:val="a"/>
    <w:link w:val="Char0"/>
    <w:uiPriority w:val="99"/>
    <w:unhideWhenUsed/>
    <w:qFormat/>
    <w:rsid w:val="001C1D2C"/>
    <w:pPr>
      <w:tabs>
        <w:tab w:val="center" w:pos="4153"/>
        <w:tab w:val="right" w:pos="8306"/>
      </w:tabs>
      <w:snapToGrid w:val="0"/>
      <w:jc w:val="left"/>
    </w:pPr>
    <w:rPr>
      <w:sz w:val="18"/>
      <w:szCs w:val="18"/>
    </w:rPr>
  </w:style>
  <w:style w:type="paragraph" w:styleId="a5">
    <w:name w:val="header"/>
    <w:basedOn w:val="a"/>
    <w:next w:val="a"/>
    <w:link w:val="Char1"/>
    <w:unhideWhenUsed/>
    <w:qFormat/>
    <w:rsid w:val="001C1D2C"/>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1C1D2C"/>
    <w:pPr>
      <w:spacing w:before="240" w:after="60" w:line="312" w:lineRule="auto"/>
      <w:jc w:val="center"/>
      <w:outlineLvl w:val="1"/>
    </w:pPr>
    <w:rPr>
      <w:rFonts w:asciiTheme="majorHAnsi" w:hAnsiTheme="majorHAnsi" w:cstheme="majorBidi"/>
      <w:b/>
      <w:bCs/>
      <w:kern w:val="28"/>
      <w:sz w:val="32"/>
      <w:szCs w:val="32"/>
    </w:rPr>
  </w:style>
  <w:style w:type="paragraph" w:styleId="HTML">
    <w:name w:val="HTML Preformatted"/>
    <w:basedOn w:val="a"/>
    <w:qFormat/>
    <w:rsid w:val="001C1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character" w:styleId="a7">
    <w:name w:val="Hyperlink"/>
    <w:basedOn w:val="a0"/>
    <w:uiPriority w:val="99"/>
    <w:semiHidden/>
    <w:unhideWhenUsed/>
    <w:qFormat/>
    <w:rsid w:val="001C1D2C"/>
    <w:rPr>
      <w:color w:val="0000FF"/>
      <w:u w:val="single"/>
    </w:rPr>
  </w:style>
  <w:style w:type="character" w:customStyle="1" w:styleId="Char1">
    <w:name w:val="页眉 Char"/>
    <w:basedOn w:val="a0"/>
    <w:link w:val="a5"/>
    <w:uiPriority w:val="99"/>
    <w:qFormat/>
    <w:rsid w:val="001C1D2C"/>
    <w:rPr>
      <w:rFonts w:ascii="Times New Roman" w:eastAsia="宋体" w:hAnsi="Times New Roman" w:cs="Times New Roman"/>
      <w:sz w:val="18"/>
      <w:szCs w:val="18"/>
    </w:rPr>
  </w:style>
  <w:style w:type="character" w:customStyle="1" w:styleId="Char0">
    <w:name w:val="页脚 Char"/>
    <w:basedOn w:val="a0"/>
    <w:link w:val="a4"/>
    <w:uiPriority w:val="99"/>
    <w:qFormat/>
    <w:rsid w:val="001C1D2C"/>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C1D2C"/>
    <w:rPr>
      <w:rFonts w:ascii="Times New Roman" w:eastAsia="宋体" w:hAnsi="Times New Roman" w:cs="Times New Roman"/>
      <w:sz w:val="18"/>
      <w:szCs w:val="18"/>
    </w:rPr>
  </w:style>
  <w:style w:type="character" w:customStyle="1" w:styleId="CharChar1">
    <w:name w:val="Char Char1"/>
    <w:qFormat/>
    <w:locked/>
    <w:rsid w:val="001C1D2C"/>
    <w:rPr>
      <w:rFonts w:ascii="宋体" w:eastAsia="宋体" w:hAnsi="Courier New" w:hint="eastAsia"/>
      <w:kern w:val="2"/>
      <w:sz w:val="21"/>
      <w:lang w:val="en-US" w:eastAsia="zh-CN" w:bidi="ar-SA"/>
    </w:rPr>
  </w:style>
  <w:style w:type="paragraph" w:styleId="a8">
    <w:name w:val="List Paragraph"/>
    <w:basedOn w:val="a"/>
    <w:uiPriority w:val="99"/>
    <w:unhideWhenUsed/>
    <w:qFormat/>
    <w:rsid w:val="001C1D2C"/>
    <w:pPr>
      <w:ind w:firstLineChars="200" w:firstLine="420"/>
    </w:pPr>
  </w:style>
  <w:style w:type="character" w:customStyle="1" w:styleId="Char2">
    <w:name w:val="副标题 Char"/>
    <w:basedOn w:val="a0"/>
    <w:link w:val="a6"/>
    <w:uiPriority w:val="11"/>
    <w:qFormat/>
    <w:rsid w:val="001C1D2C"/>
    <w:rPr>
      <w:rFonts w:asciiTheme="majorHAnsi" w:hAnsiTheme="majorHAnsi" w:cstheme="majorBidi"/>
      <w:b/>
      <w:bCs/>
      <w:kern w:val="28"/>
      <w:sz w:val="32"/>
      <w:szCs w:val="32"/>
    </w:rPr>
  </w:style>
  <w:style w:type="character" w:customStyle="1" w:styleId="font21">
    <w:name w:val="font21"/>
    <w:basedOn w:val="a0"/>
    <w:qFormat/>
    <w:rsid w:val="001C1D2C"/>
    <w:rPr>
      <w:rFonts w:ascii="宋体" w:eastAsia="宋体" w:hAnsi="宋体" w:cs="宋体" w:hint="eastAsia"/>
      <w:color w:val="000000"/>
      <w:sz w:val="28"/>
      <w:szCs w:val="28"/>
      <w:u w:val="none"/>
    </w:rPr>
  </w:style>
  <w:style w:type="character" w:customStyle="1" w:styleId="font01">
    <w:name w:val="font01"/>
    <w:basedOn w:val="a0"/>
    <w:qFormat/>
    <w:rsid w:val="001C1D2C"/>
    <w:rPr>
      <w:rFonts w:ascii="宋体" w:eastAsia="宋体" w:hAnsi="宋体" w:cs="宋体" w:hint="eastAsia"/>
      <w:color w:val="000000"/>
      <w:sz w:val="28"/>
      <w:szCs w:val="28"/>
      <w:u w:val="none"/>
      <w:vertAlign w:val="subscript"/>
    </w:rPr>
  </w:style>
  <w:style w:type="character" w:customStyle="1" w:styleId="font11">
    <w:name w:val="font11"/>
    <w:basedOn w:val="a0"/>
    <w:qFormat/>
    <w:rsid w:val="001C1D2C"/>
    <w:rPr>
      <w:rFonts w:ascii="宋体" w:eastAsia="宋体" w:hAnsi="宋体" w:cs="宋体" w:hint="eastAsia"/>
      <w:color w:val="000000"/>
      <w:sz w:val="28"/>
      <w:szCs w:val="28"/>
      <w:u w:val="none"/>
    </w:rPr>
  </w:style>
  <w:style w:type="character" w:customStyle="1" w:styleId="NormalCharacter">
    <w:name w:val="NormalCharacter"/>
    <w:qFormat/>
    <w:rsid w:val="001C1D2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D1FBE-E43B-4673-BF23-5798DB48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29</Pages>
  <Words>2845</Words>
  <Characters>16217</Characters>
  <Application>Microsoft Office Word</Application>
  <DocSecurity>0</DocSecurity>
  <Lines>135</Lines>
  <Paragraphs>38</Paragraphs>
  <ScaleCrop>false</ScaleCrop>
  <Company/>
  <LinksUpToDate>false</LinksUpToDate>
  <CharactersWithSpaces>19024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何彦荣</cp:lastModifiedBy>
  <cp:revision>2236</cp:revision>
  <dcterms:created xsi:type="dcterms:W3CDTF">2015-06-17T12:51:00Z</dcterms:created>
  <dcterms:modified xsi:type="dcterms:W3CDTF">2021-08-20T02:07:00Z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