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10234-2026-QES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雅安链融供应链管理有限公司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91511802MAACKH4669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雅安链融供应链管理有限公司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四川省雅安市雨城区雨城大道南段60号31栋1楼23-32号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四川省雅安市雨城区雨城大道南段60号31栋1楼23-32号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Q:食用农产品（蔬菜、水果、畜禽肉类、禽蛋类、水产品类、干杂类）、资质范围内预包装食品（牛奶、粮油、调味品）（含冷藏、冷冻食品）的销售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E:食用农产品（蔬菜、水果、畜禽肉类、禽蛋类、水产品类、干杂类）、资质范围内预包装食品（牛奶、粮油、调味品）（含冷藏、冷冻食品）的销售所涉及场所的相关环境管理活动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S:食用农产品（蔬菜、水果、畜禽肉类、禽蛋类、水产品类、干杂类）、资质范围内预包装食品（牛奶、粮油、调味品）（含冷藏、冷冻食品）的销售所涉及场所的相关职业健康安全管理活动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雅安链融供应链管理有限公司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四川省雅安市雨城区雨城大道南段60号31栋1楼23-32号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四川省雅安市雨城区雨城大道南段60号31栋1楼23-32号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Q:食用农产品（蔬菜、水果、畜禽肉类、禽蛋类、水产品类、干杂类）、资质范围内预包装食品（牛奶、粮油、调味品）（含冷藏、冷冻食品）的销售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E:食用农产品（蔬菜、水果、畜禽肉类、禽蛋类、水产品类、干杂类）、资质范围内预包装食品（牛奶、粮油、调味品）（含冷藏、冷冻食品）的销售所涉及场所的相关环境管理活动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S:食用农产品（蔬菜、水果、畜禽肉类、禽蛋类、水产品类、干杂类）、资质范围内预包装食品（牛奶、粮油、调味品）（含冷藏、冷冻食品）的销售所涉及场所的相关职业健康安全管理活动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3119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