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青岛雅学文轩商贸有限公司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汪桂丽、李晓光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李晓光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2025年10月01日上午至2025年10月01日上午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00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