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惠州市鸿渐新材料科技有限责任公司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21822-2025-Q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9670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