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11325-2025-QEO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169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沧州卓普机箱制造有限公司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王磊、郭磊明、李健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468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沧州卓普机箱制造有限公司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2025-N1QMS-4214494</w:t>
            </w:r>
          </w:p>
        </w:tc>
        <w:tc>
          <w:tcPr>
            <w:tcW w:w="3145" w:type="dxa"/>
            <w:vAlign w:val="center"/>
          </w:tcPr>
          <w:p w14:paraId="1EF07270">
            <w:pPr>
              <w:spacing w:line="360" w:lineRule="exact"/>
              <w:jc w:val="center"/>
              <w:rPr>
                <w:szCs w:val="21"/>
              </w:rPr>
            </w:pPr>
            <w:r>
              <w:t>17.06.01,17.09.00,17.10.02,19.05.01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2025-N1EMS-4214494</w:t>
            </w:r>
          </w:p>
        </w:tc>
        <w:tc>
          <w:tcPr>
            <w:tcW w:w="3145" w:type="dxa"/>
            <w:vAlign w:val="center"/>
          </w:tcPr>
          <w:p w14:paraId="0773CEA1">
            <w:pPr>
              <w:spacing w:line="360" w:lineRule="exact"/>
              <w:jc w:val="center"/>
            </w:pPr>
            <w:r>
              <w:t>17.06.01,17.09.00,17.10.02,19.05.01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2025-N1OHSMS-4214494</w:t>
            </w:r>
          </w:p>
        </w:tc>
        <w:tc>
          <w:tcPr>
            <w:tcW w:w="3145" w:type="dxa"/>
            <w:vAlign w:val="center"/>
          </w:tcPr>
          <w:p w14:paraId="7F43F701">
            <w:pPr>
              <w:spacing w:line="360" w:lineRule="exact"/>
              <w:jc w:val="center"/>
            </w:pPr>
            <w:r>
              <w:t>17.06.01,17.09.00,17.10.02,19.05.01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2024-N1QMS-1304153</w:t>
            </w:r>
          </w:p>
        </w:tc>
        <w:tc>
          <w:tcPr>
            <w:tcW w:w="3145" w:type="dxa"/>
            <w:vAlign w:val="center"/>
          </w:tcPr>
          <w:p>
            <w:pPr>
              <w:jc w:val="center"/>
            </w:pPr>
            <w:r>
              <w:t>17.06.01,17.09.00,17.10.02,22.03.02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2025-N1EMS-1304153</w:t>
            </w:r>
          </w:p>
        </w:tc>
        <w:tc>
          <w:tcPr>
            <w:tcW w:w="3145" w:type="dxa"/>
            <w:vAlign w:val="center"/>
          </w:tcPr>
          <w:p>
            <w:pPr>
              <w:jc w:val="center"/>
            </w:pPr>
            <w:r>
              <w:t>17.06.01,17.09.00,17.10.02,22.03.02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2025-N1OHSMS-1304153</w:t>
            </w:r>
          </w:p>
        </w:tc>
        <w:tc>
          <w:tcPr>
            <w:tcW w:w="3145" w:type="dxa"/>
            <w:vAlign w:val="center"/>
          </w:tcPr>
          <w:p>
            <w:pPr>
              <w:jc w:val="center"/>
            </w:pPr>
            <w:r>
              <w:t>17.06.01,17.09.00,17.10.02,22.03.02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2024-N1QMS-1337093</w:t>
            </w:r>
          </w:p>
        </w:tc>
        <w:tc>
          <w:tcPr>
            <w:tcW w:w="3145" w:type="dxa"/>
            <w:vAlign w:val="center"/>
          </w:tcPr>
          <w:p>
            <w:pPr>
              <w:jc w:val="center"/>
            </w:pPr>
            <w:r>
              <w:t>17.06.01,17.09.00,17.10.02,22.03.02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2024-N1EMS-1337093</w:t>
            </w:r>
          </w:p>
        </w:tc>
        <w:tc>
          <w:tcPr>
            <w:tcW w:w="3145" w:type="dxa"/>
            <w:vAlign w:val="center"/>
          </w:tcPr>
          <w:p>
            <w:pPr>
              <w:jc w:val="center"/>
            </w:pPr>
            <w:r>
              <w:t>17.06.01,17.09.00,17.10.02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2024-N1OHSMS-1337093</w:t>
            </w:r>
          </w:p>
        </w:tc>
        <w:tc>
          <w:tcPr>
            <w:tcW w:w="3145" w:type="dxa"/>
            <w:vAlign w:val="center"/>
          </w:tcPr>
          <w:p>
            <w:pPr>
              <w:jc w:val="center"/>
            </w:pPr>
            <w:r>
              <w:t>17.06.01,17.09.00,17.10.02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Q:五金冲压件、汽车零配件、钣金件、电缆桥架、抗震支架、管廊支架、电力仪器仪表壳体及配件的加工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E:五金冲压件、汽车零配件、钣金件、电缆桥架、抗震支架、管廊支架、电力仪器仪表壳体及配件的加工所涉及场所的相关环境管理活动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O:五金冲压件、汽车零配件、钣金件、电缆桥架、抗震支架、管廊支架、电力仪器仪表壳体及配件的加工所涉及场所的相关职业健康安全管理活动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河北省沧州市南皮县寨子镇王国针村</w:t>
      </w:r>
    </w:p>
    <w:p w14:paraId="5FB2C4BD">
      <w:pPr>
        <w:spacing w:line="360" w:lineRule="auto"/>
        <w:ind w:firstLine="420" w:firstLineChars="200"/>
      </w:pPr>
      <w:r>
        <w:rPr>
          <w:rFonts w:hint="eastAsia"/>
        </w:rPr>
        <w:t>办公地址：</w:t>
      </w:r>
      <w:r>
        <w:rPr>
          <w:rFonts w:hint="eastAsia"/>
        </w:rPr>
        <w:t>河北省沧州市南皮县寨子镇小马家村</w:t>
      </w:r>
    </w:p>
    <w:p w14:paraId="3E2A92FF">
      <w:pPr>
        <w:spacing w:line="360" w:lineRule="auto"/>
        <w:ind w:firstLine="420" w:firstLineChars="200"/>
      </w:pPr>
      <w:r>
        <w:rPr>
          <w:rFonts w:hint="eastAsia"/>
        </w:rPr>
        <w:t>经营地址：</w:t>
      </w:r>
      <w:bookmarkStart w:id="14" w:name="生产地址"/>
      <w:bookmarkEnd w:id="14"/>
      <w:r>
        <w:rPr>
          <w:rFonts w:hint="eastAsia"/>
        </w:rPr>
        <w:t>河北省沧州市南皮县寨子镇小马家村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08:30至2025年11月08日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沧州卓普机箱制造有限公司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王磊、郭磊明、李健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27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