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深圳幻影未来信息科技有限公司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21309-2025-EO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13:30至2025年09月11日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145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