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中科巨匠（河北）建筑科技有限公司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21578-2025-QE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河北省沧州市青县经济开发区北区，新104国道以东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河北省沧州市青县经济开发区北区，新104国道以东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厚汝娟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16630839985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179667296@qq.com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13:30至2025年10月23日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E:艺术混凝土制品（低耗能装配式艺术装饰板）的设计和生产所涉及场所的相关环境管理活动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Q:艺术混凝土制品（低耗能装配式艺术装饰板）的设计和生产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E:16.02.06,Q:16.02.06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8474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35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