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江西达标环保科技有限公司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10058-2026-QES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江西省南昌市红谷滩区红谷中大道1706号世茂天城世茂广场商业、写字楼写字楼805室（第8层）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江西省南昌市红谷滩区雅苑路汇和家园6栋3701室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陈淑莉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15096180192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1982586277@qq.com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2026年01月27日 08:30至2026年01月28日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■再认证：评价管理体系整体的持续符合性与有效性，以及与认证范围的持续相关性和适宜性，以确定是否推荐保持认证注册资格并换发认证证书。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Q:危险化学品、化工产品的销售(无仓储）（许可产品限许可范围内）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E:危险化学品、化工产品的销售(无仓储）（许可产品限许可范围内）所涉及场所的相关环境管理活动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S:危险化学品、化工产品的销售(无仓储）（许可产品限许可范围内）所涉及场所的相关职业健康安全管理活动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Q:29.11.05,E:29.11.05,S:29.11.05A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文波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2025-N1EMS-3257737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29.11.05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13699525836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文波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2025-N1QMS-3257737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13699525836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文波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2023-N1OHSMS-2257737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29.11.05A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13699525836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徐爱红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2025-N1EMS-2287609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15970087948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徐爱红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2025-N1QMS-2287609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15970087948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徐爱红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2024-N1OHSMS-1287609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15970087948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徐爱红-麦格纳动力总成（江西）有限公司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2026年01月23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963676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233250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