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北京都市朝阳机电设备销售有限公司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22115-2025-QEO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09:00至2025年12月26日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37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