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5771" w14:textId="77777777" w:rsidR="001D1722" w:rsidRPr="00305301" w:rsidRDefault="006E1131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305301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305301" w:rsidRPr="00305301" w14:paraId="0B234422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B75D71" w14:textId="77777777" w:rsidR="001D1722" w:rsidRPr="00305301" w:rsidRDefault="006E1131">
            <w:pPr>
              <w:spacing w:before="120"/>
              <w:jc w:val="center"/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过程与活动、</w:t>
            </w:r>
          </w:p>
          <w:p w14:paraId="2288BEA0" w14:textId="77777777" w:rsidR="001D1722" w:rsidRPr="00305301" w:rsidRDefault="006E1131">
            <w:pPr>
              <w:jc w:val="center"/>
            </w:pPr>
            <w:r w:rsidRPr="00305301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05BC4A" w14:textId="77777777" w:rsidR="001D1722" w:rsidRPr="00305301" w:rsidRDefault="006E1131">
            <w:pPr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涉及</w:t>
            </w:r>
          </w:p>
          <w:p w14:paraId="3E155D9E" w14:textId="77777777" w:rsidR="001D1722" w:rsidRPr="00305301" w:rsidRDefault="006E1131">
            <w:r w:rsidRPr="00305301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2E0932" w14:textId="77777777" w:rsidR="008C3225" w:rsidRPr="00A73EA6" w:rsidRDefault="008C3225" w:rsidP="008C322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</w:t>
            </w:r>
            <w:r w:rsidRPr="00A73EA6">
              <w:rPr>
                <w:rFonts w:hint="eastAsia"/>
                <w:color w:val="000000"/>
                <w:szCs w:val="21"/>
              </w:rPr>
              <w:t>审核部门：总经理、综</w:t>
            </w:r>
            <w:r w:rsidRPr="00A73EA6">
              <w:rPr>
                <w:color w:val="000000"/>
                <w:szCs w:val="21"/>
              </w:rPr>
              <w:t>合部</w:t>
            </w:r>
            <w:r w:rsidRPr="00A73EA6"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市场</w:t>
            </w:r>
            <w:r w:rsidRPr="00A73EA6">
              <w:rPr>
                <w:color w:val="000000"/>
                <w:szCs w:val="21"/>
              </w:rPr>
              <w:t>部</w:t>
            </w:r>
            <w:r w:rsidRPr="00A73EA6">
              <w:rPr>
                <w:rFonts w:hint="eastAsia"/>
                <w:color w:val="000000"/>
                <w:szCs w:val="21"/>
              </w:rPr>
              <w:t xml:space="preserve">        </w:t>
            </w:r>
          </w:p>
          <w:p w14:paraId="482224DF" w14:textId="1B23A120" w:rsidR="001D1722" w:rsidRPr="00305301" w:rsidRDefault="008C3225" w:rsidP="008C3225">
            <w:pPr>
              <w:rPr>
                <w:sz w:val="24"/>
                <w:szCs w:val="24"/>
              </w:rPr>
            </w:pPr>
            <w:r w:rsidRPr="00A73EA6">
              <w:rPr>
                <w:rFonts w:hint="eastAsia"/>
                <w:color w:val="000000"/>
                <w:szCs w:val="21"/>
              </w:rPr>
              <w:t>主管领导：</w:t>
            </w:r>
            <w:r w:rsidRPr="00A73EA6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钟</w:t>
            </w:r>
            <w:r>
              <w:rPr>
                <w:color w:val="000000"/>
                <w:szCs w:val="21"/>
              </w:rPr>
              <w:t>国仁</w:t>
            </w:r>
            <w:r w:rsidRPr="00A73EA6">
              <w:rPr>
                <w:rFonts w:hint="eastAsia"/>
                <w:color w:val="000000"/>
                <w:szCs w:val="21"/>
              </w:rPr>
              <w:t xml:space="preserve">        </w:t>
            </w:r>
            <w:r w:rsidRPr="00A73EA6">
              <w:rPr>
                <w:rFonts w:hint="eastAsia"/>
                <w:color w:val="000000"/>
                <w:szCs w:val="21"/>
              </w:rPr>
              <w:t>陪同人员：</w:t>
            </w:r>
            <w:r>
              <w:rPr>
                <w:rFonts w:hint="eastAsia"/>
                <w:color w:val="000000"/>
                <w:szCs w:val="21"/>
              </w:rPr>
              <w:t>王</w:t>
            </w:r>
            <w:r>
              <w:rPr>
                <w:color w:val="000000"/>
                <w:szCs w:val="21"/>
              </w:rPr>
              <w:t>家伟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ED5002" w14:textId="77777777" w:rsidR="001D1722" w:rsidRPr="00305301" w:rsidRDefault="006E1131">
            <w:pPr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05301" w:rsidRPr="00305301" w14:paraId="20E34350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F972F0" w14:textId="77777777" w:rsidR="001D1722" w:rsidRPr="00305301" w:rsidRDefault="001D1722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BB4FEF" w14:textId="77777777" w:rsidR="001D1722" w:rsidRPr="00305301" w:rsidRDefault="001D1722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F64922" w14:textId="6B92F76F" w:rsidR="001D1722" w:rsidRPr="00305301" w:rsidRDefault="006E1131" w:rsidP="00187413">
            <w:pPr>
              <w:spacing w:before="120"/>
            </w:pPr>
            <w:r w:rsidRPr="00305301">
              <w:rPr>
                <w:rFonts w:hint="eastAsia"/>
                <w:sz w:val="24"/>
                <w:szCs w:val="24"/>
              </w:rPr>
              <w:t>审核员：</w:t>
            </w:r>
            <w:r w:rsidR="00F23531">
              <w:rPr>
                <w:rFonts w:hint="eastAsia"/>
                <w:sz w:val="24"/>
                <w:szCs w:val="24"/>
              </w:rPr>
              <w:t>任</w:t>
            </w:r>
            <w:r w:rsidR="00F23531">
              <w:rPr>
                <w:sz w:val="24"/>
                <w:szCs w:val="24"/>
              </w:rPr>
              <w:t>学礼</w:t>
            </w:r>
            <w:r w:rsidR="00187413" w:rsidRPr="00305301">
              <w:rPr>
                <w:rFonts w:hint="eastAsia"/>
                <w:sz w:val="24"/>
                <w:szCs w:val="24"/>
              </w:rPr>
              <w:t xml:space="preserve">    </w:t>
            </w:r>
            <w:r w:rsidR="00F23531">
              <w:rPr>
                <w:rFonts w:hint="eastAsia"/>
                <w:sz w:val="24"/>
                <w:szCs w:val="24"/>
              </w:rPr>
              <w:t>审</w:t>
            </w:r>
            <w:r w:rsidRPr="00305301">
              <w:rPr>
                <w:rFonts w:hint="eastAsia"/>
                <w:sz w:val="24"/>
                <w:szCs w:val="24"/>
              </w:rPr>
              <w:t>核时间：</w:t>
            </w:r>
            <w:r w:rsidRPr="00305301">
              <w:rPr>
                <w:rFonts w:hint="eastAsia"/>
                <w:sz w:val="24"/>
                <w:szCs w:val="24"/>
              </w:rPr>
              <w:t>202</w:t>
            </w:r>
            <w:r w:rsidR="009345B5" w:rsidRPr="00305301">
              <w:rPr>
                <w:sz w:val="24"/>
                <w:szCs w:val="24"/>
              </w:rPr>
              <w:t>1</w:t>
            </w:r>
            <w:r w:rsidR="00F23531">
              <w:rPr>
                <w:rFonts w:hint="eastAsia"/>
                <w:sz w:val="24"/>
                <w:szCs w:val="24"/>
              </w:rPr>
              <w:t>-10</w:t>
            </w:r>
            <w:r w:rsidRPr="00305301">
              <w:rPr>
                <w:rFonts w:hint="eastAsia"/>
                <w:sz w:val="24"/>
                <w:szCs w:val="24"/>
              </w:rPr>
              <w:t>-</w:t>
            </w:r>
            <w:r w:rsidR="00F23531">
              <w:rPr>
                <w:sz w:val="24"/>
                <w:szCs w:val="24"/>
              </w:rPr>
              <w:t>08</w:t>
            </w:r>
            <w:r w:rsidR="008625E0" w:rsidRPr="00305301">
              <w:rPr>
                <w:rFonts w:hint="eastAsia"/>
                <w:sz w:val="24"/>
                <w:szCs w:val="24"/>
              </w:rPr>
              <w:t>（</w:t>
            </w:r>
            <w:r w:rsidR="00F23531">
              <w:rPr>
                <w:rFonts w:hint="eastAsia"/>
                <w:sz w:val="24"/>
                <w:szCs w:val="24"/>
              </w:rPr>
              <w:t>下</w:t>
            </w:r>
            <w:r w:rsidR="008625E0" w:rsidRPr="00305301">
              <w:rPr>
                <w:sz w:val="24"/>
                <w:szCs w:val="24"/>
              </w:rPr>
              <w:t>午）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6077DD" w14:textId="77777777" w:rsidR="001D1722" w:rsidRPr="00305301" w:rsidRDefault="001D1722"/>
        </w:tc>
      </w:tr>
      <w:tr w:rsidR="00305301" w:rsidRPr="00305301" w14:paraId="1F463D6C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9A085D" w14:textId="77777777" w:rsidR="001D1722" w:rsidRPr="00305301" w:rsidRDefault="001D1722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3FA962" w14:textId="77777777" w:rsidR="001D1722" w:rsidRPr="00305301" w:rsidRDefault="001D1722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51E705" w14:textId="77777777" w:rsidR="001D1722" w:rsidRPr="00305301" w:rsidRDefault="006E1131">
            <w:pPr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18A386" w14:textId="77777777" w:rsidR="001D1722" w:rsidRPr="00305301" w:rsidRDefault="001D1722"/>
        </w:tc>
      </w:tr>
      <w:tr w:rsidR="00305301" w:rsidRPr="00305301" w14:paraId="270B97B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F4584C" w14:textId="77777777" w:rsidR="001D3E5A" w:rsidRPr="00305301" w:rsidRDefault="001D3E5A" w:rsidP="001D3E5A">
            <w:pPr>
              <w:rPr>
                <w:szCs w:val="18"/>
                <w:shd w:val="pct10" w:color="auto" w:fill="FFFFFF"/>
              </w:rPr>
            </w:pPr>
            <w:r w:rsidRPr="00305301"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21BCEE2" w14:textId="77777777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DCA745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EC3D78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主要的内部环境和外部环境分析的充分性</w:t>
            </w:r>
            <w:r w:rsidRPr="00305301">
              <w:rPr>
                <w:szCs w:val="18"/>
              </w:rPr>
              <w:t xml:space="preserve"> </w:t>
            </w:r>
          </w:p>
          <w:p w14:paraId="75FEE09C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305301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4DFBAD78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B3AA48B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主要的相关方和期望的充分性</w:t>
            </w:r>
            <w:r w:rsidRPr="00305301">
              <w:rPr>
                <w:szCs w:val="18"/>
              </w:rPr>
              <w:t xml:space="preserve"> </w:t>
            </w:r>
          </w:p>
          <w:p w14:paraId="23C73B12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305301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2D31DB76" w14:textId="77777777" w:rsidR="001D3E5A" w:rsidRPr="00305301" w:rsidRDefault="001D3E5A" w:rsidP="001D3E5A">
            <w:pPr>
              <w:widowControl/>
              <w:jc w:val="left"/>
              <w:rPr>
                <w:u w:val="single"/>
              </w:rPr>
            </w:pPr>
          </w:p>
          <w:p w14:paraId="6CBD0100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确定风险的识别和评价</w:t>
            </w:r>
          </w:p>
          <w:p w14:paraId="29DC539D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szCs w:val="18"/>
              </w:rPr>
            </w:pPr>
            <w:r w:rsidRPr="00305301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04807632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F430C91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组织机构设置、职责分配及沟通</w:t>
            </w:r>
          </w:p>
          <w:p w14:paraId="5A45FD8D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szCs w:val="18"/>
              </w:rPr>
            </w:pPr>
            <w:r w:rsidRPr="00305301">
              <w:rPr>
                <w:rFonts w:ascii="Segoe UI Symbol" w:hAnsi="Segoe UI Symbol" w:cs="Segoe UI Symbol"/>
                <w:szCs w:val="21"/>
              </w:rPr>
              <w:t>☑</w:t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4A1CF31F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53A7D17D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确定外部提供过程、产品和服务（外包过程）：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</w:t>
            </w:r>
            <w:r w:rsidRPr="00305301">
              <w:rPr>
                <w:rFonts w:hint="eastAsia"/>
                <w:u w:val="single"/>
              </w:rPr>
              <w:t>无外包</w:t>
            </w:r>
            <w:r w:rsidRPr="00305301">
              <w:rPr>
                <w:rFonts w:hint="eastAsia"/>
                <w:u w:val="single"/>
              </w:rPr>
              <w:t xml:space="preserve">              </w:t>
            </w:r>
          </w:p>
          <w:p w14:paraId="681C9175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2B0528AC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被主管部门处罚和曝光情况</w:t>
            </w:r>
          </w:p>
          <w:p w14:paraId="7FF608ED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305301">
              <w:rPr>
                <w:rFonts w:ascii="Segoe UI Symbol" w:hAnsi="Segoe UI Symbol" w:cs="Segoe UI Symbol"/>
                <w:szCs w:val="21"/>
              </w:rPr>
              <w:t>☑</w:t>
            </w:r>
            <w:r w:rsidRPr="00305301">
              <w:rPr>
                <w:rFonts w:hint="eastAsia"/>
              </w:rPr>
              <w:t>未发生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已发生，说明：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                          </w:t>
            </w:r>
          </w:p>
          <w:p w14:paraId="1CC16004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18D2CEE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其他机构转入情况（适用时）</w:t>
            </w:r>
          </w:p>
          <w:p w14:paraId="3F09BC96" w14:textId="03AE016C" w:rsidR="001D3E5A" w:rsidRPr="00305301" w:rsidRDefault="001D3E5A" w:rsidP="006C142D">
            <w:r w:rsidRPr="00305301">
              <w:sym w:font="Wingdings" w:char="00A8"/>
            </w:r>
            <w:r w:rsidRPr="00305301">
              <w:rPr>
                <w:rFonts w:hint="eastAsia"/>
              </w:rPr>
              <w:t>已收集到以往的不符合项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未收集到以往的不符合项</w:t>
            </w:r>
            <w:r w:rsidRPr="00305301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6A89BE" w14:textId="77777777" w:rsidR="001D3E5A" w:rsidRPr="00305301" w:rsidRDefault="001D3E5A" w:rsidP="001D3E5A">
            <w:r w:rsidRPr="00305301">
              <w:rPr>
                <w:rFonts w:ascii="Segoe UI Symbol" w:hAnsi="Segoe UI Symbol" w:cs="Segoe UI Symbol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73949B02" w14:textId="19330C40" w:rsidR="001D3E5A" w:rsidRPr="00305301" w:rsidRDefault="001D3E5A" w:rsidP="001D3E5A">
            <w:pPr>
              <w:rPr>
                <w:szCs w:val="21"/>
              </w:rPr>
            </w:pP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2E53904F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A533B4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BD7C06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4BC0EF" w14:textId="31701404" w:rsidR="001D3E5A" w:rsidRPr="00305301" w:rsidRDefault="001D3E5A" w:rsidP="001D3E5A">
            <w:r w:rsidRPr="00305301">
              <w:rPr>
                <w:rFonts w:hint="eastAsia"/>
              </w:rPr>
              <w:t>多现场的名称和具体位置：</w:t>
            </w:r>
            <w:r w:rsidR="00AA669F" w:rsidRPr="00305301">
              <w:rPr>
                <w:rFonts w:hint="eastAsia"/>
              </w:rPr>
              <w:t>（</w:t>
            </w:r>
            <w:r w:rsidR="00AA669F" w:rsidRPr="00305301">
              <w:t>不适</w:t>
            </w:r>
            <w:r w:rsidR="00AA669F" w:rsidRPr="00305301">
              <w:rPr>
                <w:rFonts w:hint="eastAsia"/>
              </w:rPr>
              <w:t>用</w:t>
            </w:r>
            <w:r w:rsidR="00AA669F" w:rsidRPr="00305301">
              <w:t>）</w:t>
            </w:r>
          </w:p>
          <w:p w14:paraId="7F3540A0" w14:textId="77777777" w:rsidR="001D3E5A" w:rsidRPr="00305301" w:rsidRDefault="001D3E5A" w:rsidP="001D3E5A">
            <w:pPr>
              <w:rPr>
                <w:szCs w:val="21"/>
                <w:u w:val="single"/>
              </w:rPr>
            </w:pPr>
            <w:r w:rsidRPr="00305301">
              <w:rPr>
                <w:rFonts w:hint="eastAsia"/>
              </w:rPr>
              <w:t>现场</w:t>
            </w:r>
            <w:r w:rsidRPr="00305301">
              <w:rPr>
                <w:rFonts w:hint="eastAsia"/>
              </w:rPr>
              <w:t>1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38FD35FB" w14:textId="77777777" w:rsidR="001D3E5A" w:rsidRPr="00305301" w:rsidRDefault="001D3E5A" w:rsidP="001D3E5A">
            <w:r w:rsidRPr="00305301">
              <w:rPr>
                <w:rFonts w:hint="eastAsia"/>
              </w:rPr>
              <w:t>现场</w:t>
            </w:r>
            <w:r w:rsidRPr="00305301">
              <w:t>2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650CC1C3" w14:textId="77777777" w:rsidR="001D3E5A" w:rsidRPr="00305301" w:rsidRDefault="001D3E5A" w:rsidP="001D3E5A">
            <w:r w:rsidRPr="00305301">
              <w:rPr>
                <w:rFonts w:hint="eastAsia"/>
              </w:rPr>
              <w:t>与申请时提供的《</w:t>
            </w:r>
            <w:bookmarkStart w:id="0" w:name="_Hlk8307114"/>
            <w:r w:rsidRPr="00305301">
              <w:rPr>
                <w:rFonts w:ascii="宋体" w:hAnsi="宋体" w:hint="eastAsia"/>
                <w:bCs/>
                <w:szCs w:val="21"/>
              </w:rPr>
              <w:t>多场所申报清单</w:t>
            </w:r>
            <w:bookmarkEnd w:id="0"/>
            <w:r w:rsidRPr="00305301">
              <w:rPr>
                <w:rFonts w:hint="eastAsia"/>
              </w:rPr>
              <w:t>》是否一致</w:t>
            </w:r>
          </w:p>
          <w:p w14:paraId="35723F0A" w14:textId="77777777" w:rsidR="001D3E5A" w:rsidRPr="00305301" w:rsidRDefault="001D3E5A" w:rsidP="001D3E5A"/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E93D5E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60E43E13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  <w:p w14:paraId="2F2E53B8" w14:textId="77777777" w:rsidR="001D3E5A" w:rsidRPr="00305301" w:rsidRDefault="001D3E5A" w:rsidP="001D3E5A"/>
          <w:p w14:paraId="1F4E7424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1FCA48B2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</w:tc>
      </w:tr>
      <w:tr w:rsidR="00305301" w:rsidRPr="00305301" w14:paraId="752AE88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D3F0A7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C41B39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0E4642" w14:textId="67F0A29E" w:rsidR="00AA669F" w:rsidRPr="00305301" w:rsidRDefault="001D3E5A" w:rsidP="00AA669F">
            <w:r w:rsidRPr="00305301">
              <w:rPr>
                <w:rFonts w:hint="eastAsia"/>
              </w:rPr>
              <w:t>临时现场的名称和具体位置：</w:t>
            </w:r>
            <w:r w:rsidR="009336BA" w:rsidRPr="00305301">
              <w:t xml:space="preserve"> </w:t>
            </w:r>
          </w:p>
          <w:p w14:paraId="4D552A68" w14:textId="77777777" w:rsidR="001D3E5A" w:rsidRPr="00305301" w:rsidRDefault="001D3E5A" w:rsidP="001D3E5A"/>
          <w:p w14:paraId="5748A34F" w14:textId="1288A40C" w:rsidR="001D3E5A" w:rsidRPr="00305301" w:rsidRDefault="001D3E5A" w:rsidP="001D3E5A">
            <w:pPr>
              <w:rPr>
                <w:szCs w:val="21"/>
                <w:u w:val="single"/>
              </w:rPr>
            </w:pPr>
            <w:r w:rsidRPr="00305301">
              <w:rPr>
                <w:rFonts w:hint="eastAsia"/>
              </w:rPr>
              <w:t>现场</w:t>
            </w:r>
            <w:r w:rsidRPr="00305301">
              <w:rPr>
                <w:rFonts w:hint="eastAsia"/>
              </w:rPr>
              <w:t>1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18ADEB23" w14:textId="77777777" w:rsidR="001D3E5A" w:rsidRPr="00305301" w:rsidRDefault="001D3E5A" w:rsidP="001D3E5A">
            <w:pPr>
              <w:rPr>
                <w:szCs w:val="21"/>
                <w:u w:val="single"/>
              </w:rPr>
            </w:pPr>
            <w:r w:rsidRPr="00305301">
              <w:rPr>
                <w:rFonts w:hint="eastAsia"/>
              </w:rPr>
              <w:t>现场</w:t>
            </w:r>
            <w:r w:rsidRPr="00305301">
              <w:t>2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63226498" w14:textId="77777777" w:rsidR="001D3E5A" w:rsidRPr="00305301" w:rsidRDefault="001D3E5A" w:rsidP="001D3E5A">
            <w:pPr>
              <w:rPr>
                <w:szCs w:val="21"/>
                <w:u w:val="single"/>
              </w:rPr>
            </w:pPr>
          </w:p>
          <w:p w14:paraId="397A14FA" w14:textId="77777777" w:rsidR="001D3E5A" w:rsidRPr="00305301" w:rsidRDefault="001D3E5A" w:rsidP="001D3E5A">
            <w:r w:rsidRPr="00305301">
              <w:rPr>
                <w:rFonts w:hint="eastAsia"/>
              </w:rPr>
              <w:t>确定建设单位的在建项目清单（仅限建工</w:t>
            </w:r>
            <w:r w:rsidRPr="00305301">
              <w:rPr>
                <w:rFonts w:hint="eastAsia"/>
              </w:rPr>
              <w:t>QMS</w:t>
            </w:r>
            <w:r w:rsidRPr="00305301">
              <w:rPr>
                <w:rFonts w:hint="eastAsia"/>
              </w:rPr>
              <w:t>）与申请时提供的《</w:t>
            </w:r>
            <w:r w:rsidRPr="00305301">
              <w:rPr>
                <w:rFonts w:ascii="宋体" w:hAnsi="宋体" w:hint="eastAsia"/>
                <w:bCs/>
                <w:szCs w:val="21"/>
              </w:rPr>
              <w:t>企业在建项目清单</w:t>
            </w:r>
            <w:r w:rsidRPr="00305301">
              <w:rPr>
                <w:rFonts w:hint="eastAsia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839B08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22DF3E13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  <w:p w14:paraId="695D3345" w14:textId="77777777" w:rsidR="001D3E5A" w:rsidRPr="00305301" w:rsidRDefault="001D3E5A" w:rsidP="001D3E5A"/>
          <w:p w14:paraId="3784CC23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7C982E08" w14:textId="77777777" w:rsidR="001D3E5A" w:rsidRPr="00305301" w:rsidRDefault="001D3E5A" w:rsidP="001D3E5A">
            <w:pPr>
              <w:rPr>
                <w:rFonts w:ascii="宋体" w:hAnsi="宋体"/>
                <w:szCs w:val="21"/>
              </w:rPr>
            </w:pP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</w:tc>
      </w:tr>
      <w:tr w:rsidR="00305301" w:rsidRPr="00305301" w14:paraId="3EDDCDA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26A9F5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</w:rPr>
              <w:t>对</w:t>
            </w:r>
            <w:r w:rsidRPr="00305301">
              <w:t>多场所</w:t>
            </w:r>
            <w:r w:rsidRPr="00305301">
              <w:rPr>
                <w:rFonts w:hint="eastAsia"/>
              </w:rPr>
              <w:t>/</w:t>
            </w:r>
            <w:r w:rsidRPr="00305301">
              <w:rPr>
                <w:rFonts w:hint="eastAsia"/>
              </w:rPr>
              <w:t>临时场所</w:t>
            </w:r>
            <w:r w:rsidRPr="00305301">
              <w:t>建立的控制水平（</w:t>
            </w:r>
            <w:r w:rsidRPr="00305301">
              <w:rPr>
                <w:rFonts w:hint="eastAsia"/>
              </w:rPr>
              <w:t>适用</w:t>
            </w:r>
            <w:r w:rsidRPr="00305301"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52D0AF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119F12" w14:textId="77777777" w:rsidR="008867F5" w:rsidRPr="00305301" w:rsidRDefault="001D3E5A" w:rsidP="008867F5">
            <w:r w:rsidRPr="00305301">
              <w:rPr>
                <w:rFonts w:hint="eastAsia"/>
              </w:rPr>
              <w:sym w:font="Wingdings" w:char="00A8"/>
            </w:r>
            <w:r w:rsidRPr="00305301">
              <w:rPr>
                <w:rFonts w:hint="eastAsia"/>
              </w:rPr>
              <w:t>与组织总部在同一管理体系下运行</w:t>
            </w:r>
            <w:r w:rsidRPr="00305301">
              <w:rPr>
                <w:rFonts w:hint="eastAsia"/>
              </w:rPr>
              <w:t xml:space="preserve">     </w:t>
            </w:r>
            <w:r w:rsidR="008867F5" w:rsidRPr="00305301">
              <w:rPr>
                <w:rFonts w:hint="eastAsia"/>
              </w:rPr>
              <w:t>（</w:t>
            </w:r>
            <w:r w:rsidR="008867F5" w:rsidRPr="00305301">
              <w:t>不适</w:t>
            </w:r>
            <w:r w:rsidR="008867F5" w:rsidRPr="00305301">
              <w:rPr>
                <w:rFonts w:hint="eastAsia"/>
              </w:rPr>
              <w:t>用</w:t>
            </w:r>
            <w:r w:rsidR="008867F5" w:rsidRPr="00305301">
              <w:t>）</w:t>
            </w:r>
          </w:p>
          <w:p w14:paraId="1A32E1B4" w14:textId="77777777" w:rsidR="001D3E5A" w:rsidRPr="00305301" w:rsidRDefault="001D3E5A" w:rsidP="001D3E5A">
            <w:r w:rsidRPr="00305301">
              <w:rPr>
                <w:rFonts w:hint="eastAsia"/>
              </w:rPr>
              <w:sym w:font="Wingdings" w:char="00A8"/>
            </w:r>
            <w:r w:rsidRPr="00305301">
              <w:rPr>
                <w:rFonts w:hint="eastAsia"/>
              </w:rPr>
              <w:t>组织总部有权对</w:t>
            </w:r>
            <w:r w:rsidRPr="00305301">
              <w:t>多场所</w:t>
            </w:r>
            <w:r w:rsidRPr="00305301">
              <w:rPr>
                <w:rFonts w:hint="eastAsia"/>
              </w:rPr>
              <w:t>/</w:t>
            </w:r>
            <w:r w:rsidRPr="00305301">
              <w:rPr>
                <w:rFonts w:hint="eastAsia"/>
              </w:rPr>
              <w:t>临时场所进行监督管理</w:t>
            </w:r>
          </w:p>
          <w:p w14:paraId="2D096453" w14:textId="77777777" w:rsidR="001D3E5A" w:rsidRPr="00305301" w:rsidRDefault="001D3E5A" w:rsidP="001D3E5A">
            <w:r w:rsidRPr="00305301">
              <w:sym w:font="Wingdings" w:char="00A8"/>
            </w:r>
            <w:r w:rsidRPr="00305301">
              <w:rPr>
                <w:rFonts w:hint="eastAsia"/>
              </w:rPr>
              <w:t>按照统一安排实施内部审核（不强制同一时段）</w:t>
            </w:r>
          </w:p>
          <w:p w14:paraId="5C5A84E4" w14:textId="77777777" w:rsidR="001D3E5A" w:rsidRPr="00305301" w:rsidRDefault="001D3E5A" w:rsidP="001D3E5A">
            <w:r w:rsidRPr="00305301">
              <w:sym w:font="Wingdings" w:char="00A8"/>
            </w:r>
            <w:r w:rsidRPr="00305301"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A8F646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满足要求</w:t>
            </w:r>
          </w:p>
          <w:p w14:paraId="47FC8DEE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2543A301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C9EFC8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体系运行时间是否满足</w:t>
            </w:r>
            <w:r w:rsidRPr="00305301">
              <w:rPr>
                <w:rFonts w:hint="eastAsia"/>
                <w:szCs w:val="18"/>
              </w:rPr>
              <w:t>3</w:t>
            </w:r>
            <w:r w:rsidRPr="00305301">
              <w:rPr>
                <w:rFonts w:hint="eastAsia"/>
                <w:szCs w:val="18"/>
              </w:rPr>
              <w:t>个月</w:t>
            </w:r>
          </w:p>
          <w:p w14:paraId="48D6FF76" w14:textId="5FDF612F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132123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EB42AA" w14:textId="6755002B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管理手册发布的时间：</w:t>
            </w:r>
            <w:r w:rsidRPr="00305301">
              <w:rPr>
                <w:rFonts w:hint="eastAsia"/>
                <w:szCs w:val="18"/>
                <w:u w:val="single"/>
              </w:rPr>
              <w:t xml:space="preserve"> 202</w:t>
            </w:r>
            <w:r w:rsidR="0085271A" w:rsidRPr="00305301">
              <w:rPr>
                <w:szCs w:val="18"/>
                <w:u w:val="single"/>
              </w:rPr>
              <w:t>1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 0</w:t>
            </w:r>
            <w:r w:rsidR="009F4D05">
              <w:rPr>
                <w:szCs w:val="18"/>
                <w:u w:val="single"/>
              </w:rPr>
              <w:t>4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</w:t>
            </w:r>
            <w:r w:rsidR="00BE2AB5">
              <w:rPr>
                <w:rFonts w:hint="eastAsia"/>
                <w:szCs w:val="18"/>
                <w:u w:val="single"/>
              </w:rPr>
              <w:t>1</w:t>
            </w:r>
            <w:r w:rsidR="009F4D05">
              <w:rPr>
                <w:szCs w:val="18"/>
                <w:u w:val="single"/>
              </w:rPr>
              <w:t>1</w:t>
            </w:r>
            <w:r w:rsidRPr="00305301">
              <w:rPr>
                <w:szCs w:val="18"/>
                <w:u w:val="single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日</w:t>
            </w:r>
          </w:p>
          <w:p w14:paraId="07692C7B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至今管理体系已运行</w:t>
            </w:r>
            <w:r w:rsidRPr="00305301">
              <w:rPr>
                <w:rFonts w:hint="eastAsia"/>
              </w:rPr>
              <w:t>3</w:t>
            </w:r>
            <w:r w:rsidRPr="00305301">
              <w:rPr>
                <w:rFonts w:hint="eastAsia"/>
              </w:rPr>
              <w:t>个月以上</w:t>
            </w:r>
          </w:p>
          <w:p w14:paraId="68DC316A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至今管理体系运行不足</w:t>
            </w:r>
            <w:r w:rsidRPr="00305301">
              <w:rPr>
                <w:rFonts w:hint="eastAsia"/>
              </w:rPr>
              <w:t>3</w:t>
            </w:r>
            <w:r w:rsidRPr="00305301">
              <w:rPr>
                <w:rFonts w:hint="eastAsia"/>
              </w:rPr>
              <w:t>个月以</w:t>
            </w:r>
          </w:p>
          <w:p w14:paraId="62609B54" w14:textId="77777777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33CDF8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71715E82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7EA66654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1956DB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组织对相关标准的宣贯培训</w:t>
            </w:r>
          </w:p>
          <w:p w14:paraId="2ED127EB" w14:textId="0723FF18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F531F2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89E701" w14:textId="4545E046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标准宣贯的时间：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  <w:u w:val="single"/>
              </w:rPr>
              <w:t>20</w:t>
            </w:r>
            <w:r w:rsidR="0085271A" w:rsidRPr="00305301">
              <w:rPr>
                <w:szCs w:val="18"/>
                <w:u w:val="single"/>
              </w:rPr>
              <w:t>21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BE2AB5">
              <w:rPr>
                <w:szCs w:val="18"/>
                <w:u w:val="single"/>
              </w:rPr>
              <w:t xml:space="preserve"> </w:t>
            </w:r>
            <w:r w:rsidR="009F4D05">
              <w:rPr>
                <w:szCs w:val="18"/>
                <w:u w:val="single"/>
              </w:rPr>
              <w:t>04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</w:t>
            </w:r>
            <w:r w:rsidR="00DA1A16">
              <w:rPr>
                <w:szCs w:val="18"/>
                <w:u w:val="single"/>
              </w:rPr>
              <w:t>10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日</w:t>
            </w:r>
          </w:p>
          <w:p w14:paraId="02700641" w14:textId="77777777" w:rsidR="001D3E5A" w:rsidRPr="00305301" w:rsidRDefault="001D3E5A" w:rsidP="001D3E5A">
            <w:pPr>
              <w:rPr>
                <w:szCs w:val="21"/>
              </w:rPr>
            </w:pP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QMS  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EMS  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OHSMS  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21"/>
              </w:rPr>
              <w:t xml:space="preserve">FSMS  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HACCP  </w:t>
            </w:r>
          </w:p>
          <w:p w14:paraId="1EACACE1" w14:textId="77777777" w:rsidR="001D3E5A" w:rsidRPr="00305301" w:rsidRDefault="001D3E5A" w:rsidP="001D3E5A">
            <w:pPr>
              <w:rPr>
                <w:szCs w:val="21"/>
              </w:rPr>
            </w:pPr>
          </w:p>
          <w:p w14:paraId="6170EF3B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已培训了相关标准和内审员知识；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至今未培训相关标准和内审员知识</w:t>
            </w:r>
          </w:p>
          <w:p w14:paraId="4496A3D1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员工对相关标准的认知和能力（应知应会、持证上岗等）</w:t>
            </w:r>
            <w:r w:rsidRPr="00305301">
              <w:rPr>
                <w:rFonts w:hint="eastAsia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176CA7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37B039CE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623C92FD" w14:textId="77777777">
        <w:trPr>
          <w:trHeight w:val="422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6D691F" w14:textId="7E7045A4" w:rsidR="001D3E5A" w:rsidRPr="00305301" w:rsidRDefault="001D3E5A" w:rsidP="001D3E5A">
            <w:pPr>
              <w:widowControl/>
              <w:spacing w:before="40"/>
              <w:jc w:val="left"/>
            </w:pPr>
            <w:r w:rsidRPr="00305301">
              <w:rPr>
                <w:rFonts w:hint="eastAsia"/>
                <w:b/>
                <w:bCs/>
                <w:szCs w:val="18"/>
                <w:shd w:val="pct10" w:color="auto" w:fill="FFFFFF"/>
              </w:rPr>
              <w:t>与最高管理者了解各</w:t>
            </w:r>
            <w:r w:rsidRPr="00305301"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  <w:r w:rsidRPr="00305301">
              <w:t xml:space="preserve">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66ACA5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0E2437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组织文件化的管理方针已制定，内容为：</w:t>
            </w:r>
          </w:p>
          <w:p w14:paraId="51BFFA12" w14:textId="77777777" w:rsidR="003D0E5E" w:rsidRPr="003D0E5E" w:rsidRDefault="003D0E5E" w:rsidP="003D0E5E">
            <w:pPr>
              <w:tabs>
                <w:tab w:val="left" w:pos="3731"/>
              </w:tabs>
              <w:adjustRightInd w:val="0"/>
              <w:snapToGrid w:val="0"/>
              <w:spacing w:line="312" w:lineRule="auto"/>
              <w:ind w:firstLineChars="200" w:firstLine="420"/>
              <w:rPr>
                <w:rFonts w:ascii="宋体" w:hAnsi="宋体"/>
                <w:color w:val="000000"/>
                <w:szCs w:val="21"/>
                <w:u w:val="single"/>
              </w:rPr>
            </w:pPr>
            <w:r w:rsidRPr="003D0E5E">
              <w:rPr>
                <w:rFonts w:ascii="宋体" w:hAnsi="宋体" w:hint="eastAsia"/>
                <w:kern w:val="0"/>
                <w:szCs w:val="21"/>
                <w:u w:val="single"/>
              </w:rPr>
              <w:t>重视食品卫生安全，提供优质产品。</w:t>
            </w:r>
          </w:p>
          <w:p w14:paraId="16569EB2" w14:textId="1B40E592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 </w:t>
            </w:r>
          </w:p>
          <w:p w14:paraId="1412E11E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     </w:t>
            </w:r>
          </w:p>
          <w:p w14:paraId="3352F632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贯彻情况：☑文件发放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□标语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□展板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□网站</w:t>
            </w:r>
            <w:r w:rsidRPr="00305301">
              <w:rPr>
                <w:rFonts w:hint="eastAsia"/>
                <w:szCs w:val="18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□员工手册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☑开会</w:t>
            </w:r>
            <w:r w:rsidRPr="00305301">
              <w:rPr>
                <w:rFonts w:hint="eastAsia"/>
                <w:szCs w:val="18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☑微信群</w:t>
            </w:r>
          </w:p>
          <w:p w14:paraId="10BB9BC8" w14:textId="77777777" w:rsidR="001D3E5A" w:rsidRPr="00305301" w:rsidRDefault="001D3E5A" w:rsidP="001D3E5A">
            <w:pPr>
              <w:rPr>
                <w:szCs w:val="18"/>
              </w:rPr>
            </w:pPr>
          </w:p>
          <w:p w14:paraId="0854034E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组织文件化的管理目标已制定，内容为：</w:t>
            </w:r>
            <w:r w:rsidRPr="00305301">
              <w:rPr>
                <w:rFonts w:hint="eastAsia"/>
                <w:szCs w:val="18"/>
              </w:rPr>
              <w:t xml:space="preserve">                                              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9"/>
              <w:gridCol w:w="1080"/>
              <w:gridCol w:w="2872"/>
              <w:gridCol w:w="1843"/>
            </w:tblGrid>
            <w:tr w:rsidR="00305301" w:rsidRPr="003D0E5E" w14:paraId="662EE848" w14:textId="77777777" w:rsidTr="00356C5D">
              <w:tc>
                <w:tcPr>
                  <w:tcW w:w="3009" w:type="dxa"/>
                </w:tcPr>
                <w:p w14:paraId="1A0F6AEE" w14:textId="77777777" w:rsidR="001D3E5A" w:rsidRPr="003D0E5E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080" w:type="dxa"/>
                </w:tcPr>
                <w:p w14:paraId="5C85EAA6" w14:textId="77777777" w:rsidR="001D3E5A" w:rsidRPr="003D0E5E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考核频次</w:t>
                  </w:r>
                </w:p>
              </w:tc>
              <w:tc>
                <w:tcPr>
                  <w:tcW w:w="2872" w:type="dxa"/>
                </w:tcPr>
                <w:p w14:paraId="1887D95E" w14:textId="77777777" w:rsidR="001D3E5A" w:rsidRPr="003D0E5E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843" w:type="dxa"/>
                </w:tcPr>
                <w:p w14:paraId="1A1EB495" w14:textId="77777777" w:rsidR="00A66864" w:rsidRPr="003D0E5E" w:rsidRDefault="001D3E5A" w:rsidP="00A6686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完成情况</w:t>
                  </w:r>
                </w:p>
                <w:p w14:paraId="2EAAB6AD" w14:textId="4228455B" w:rsidR="001D3E5A" w:rsidRPr="003D0E5E" w:rsidRDefault="001D3E5A" w:rsidP="003D0E5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A66864"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A66864" w:rsidRPr="003D0E5E">
                    <w:rPr>
                      <w:rFonts w:asciiTheme="minorEastAsia" w:eastAsiaTheme="minorEastAsia" w:hAnsiTheme="minorEastAsia"/>
                      <w:szCs w:val="21"/>
                    </w:rPr>
                    <w:t>021</w:t>
                  </w:r>
                  <w:r w:rsidR="00A66864"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3D0E5E">
                    <w:rPr>
                      <w:rFonts w:asciiTheme="minorEastAsia" w:eastAsiaTheme="minorEastAsia" w:hAnsiTheme="minorEastAsia"/>
                      <w:szCs w:val="21"/>
                    </w:rPr>
                    <w:t>4</w:t>
                  </w:r>
                  <w:r w:rsidR="00A66864" w:rsidRPr="003D0E5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="003D0E5E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  <w:r w:rsidR="00A66864"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305301" w:rsidRPr="003D0E5E" w14:paraId="19837774" w14:textId="77777777" w:rsidTr="00356C5D">
              <w:tc>
                <w:tcPr>
                  <w:tcW w:w="3009" w:type="dxa"/>
                </w:tcPr>
                <w:p w14:paraId="3091FF67" w14:textId="3F72C30C" w:rsidR="001D3E5A" w:rsidRPr="003D0E5E" w:rsidRDefault="00D57560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全年</w:t>
                  </w:r>
                  <w:r w:rsidRPr="003D0E5E"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  <w:t>无食品安全事故</w:t>
                  </w:r>
                </w:p>
              </w:tc>
              <w:tc>
                <w:tcPr>
                  <w:tcW w:w="1080" w:type="dxa"/>
                </w:tcPr>
                <w:p w14:paraId="6BFFE5D0" w14:textId="718CF49F" w:rsidR="001D3E5A" w:rsidRPr="003D0E5E" w:rsidRDefault="008A5148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2872" w:type="dxa"/>
                </w:tcPr>
                <w:p w14:paraId="53203CC5" w14:textId="46EE5A69" w:rsidR="001D3E5A" w:rsidRPr="003D0E5E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实际发生次数</w:t>
                  </w:r>
                </w:p>
              </w:tc>
              <w:tc>
                <w:tcPr>
                  <w:tcW w:w="1843" w:type="dxa"/>
                </w:tcPr>
                <w:p w14:paraId="16C8341A" w14:textId="1C84776E" w:rsidR="001D3E5A" w:rsidRPr="003D0E5E" w:rsidRDefault="00691B4C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</w:p>
              </w:tc>
            </w:tr>
            <w:tr w:rsidR="00305301" w:rsidRPr="003D0E5E" w14:paraId="3B12D752" w14:textId="77777777" w:rsidTr="00356C5D">
              <w:tc>
                <w:tcPr>
                  <w:tcW w:w="3009" w:type="dxa"/>
                </w:tcPr>
                <w:p w14:paraId="0698AD28" w14:textId="2FB79239" w:rsidR="003D0E5E" w:rsidRPr="003D0E5E" w:rsidRDefault="003D0E5E" w:rsidP="003D0E5E">
                  <w:pPr>
                    <w:adjustRightInd w:val="0"/>
                    <w:snapToGrid w:val="0"/>
                    <w:spacing w:line="312" w:lineRule="auto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3D0E5E">
                    <w:rPr>
                      <w:rFonts w:ascii="宋体" w:hAnsi="宋体" w:hint="eastAsia"/>
                      <w:color w:val="000000"/>
                      <w:szCs w:val="21"/>
                    </w:rPr>
                    <w:t>从业人员健康合格率100</w:t>
                  </w:r>
                  <w:r w:rsidRPr="003D0E5E">
                    <w:rPr>
                      <w:rFonts w:ascii="宋体" w:hAnsi="宋体"/>
                      <w:color w:val="000000"/>
                      <w:szCs w:val="21"/>
                    </w:rPr>
                    <w:t>%</w:t>
                  </w:r>
                  <w:r w:rsidRPr="003D0E5E">
                    <w:rPr>
                      <w:rFonts w:ascii="宋体" w:hAnsi="宋体" w:hint="eastAsia"/>
                      <w:color w:val="000000"/>
                      <w:szCs w:val="21"/>
                    </w:rPr>
                    <w:t>；</w:t>
                  </w:r>
                </w:p>
                <w:p w14:paraId="638A64D8" w14:textId="2DCF5911" w:rsidR="001D3E5A" w:rsidRPr="003D0E5E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14:paraId="4F4BAC27" w14:textId="2AF0F902" w:rsidR="001D3E5A" w:rsidRPr="003D0E5E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2872" w:type="dxa"/>
                </w:tcPr>
                <w:p w14:paraId="25182D69" w14:textId="7FCE37D4" w:rsidR="001D3E5A" w:rsidRPr="003D0E5E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由综合部季度统计</w:t>
                  </w:r>
                </w:p>
              </w:tc>
              <w:tc>
                <w:tcPr>
                  <w:tcW w:w="1843" w:type="dxa"/>
                </w:tcPr>
                <w:p w14:paraId="2B92D56F" w14:textId="7C56EECB" w:rsidR="001D3E5A" w:rsidRPr="003D0E5E" w:rsidRDefault="003D0E5E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  <w:bookmarkStart w:id="1" w:name="_GoBack"/>
                  <w:bookmarkEnd w:id="1"/>
                </w:p>
              </w:tc>
            </w:tr>
            <w:tr w:rsidR="00D57560" w:rsidRPr="003D0E5E" w14:paraId="5C56B5C7" w14:textId="77777777" w:rsidTr="00356C5D">
              <w:tc>
                <w:tcPr>
                  <w:tcW w:w="3009" w:type="dxa"/>
                </w:tcPr>
                <w:p w14:paraId="4773A9DD" w14:textId="2AD4B3B7" w:rsidR="00D57560" w:rsidRPr="003D0E5E" w:rsidRDefault="00D57560" w:rsidP="001D3E5A">
                  <w:pPr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关</w:t>
                  </w:r>
                  <w:r w:rsidRPr="003D0E5E"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  <w:t>键控制点监控合格</w:t>
                  </w:r>
                  <w:r w:rsidRPr="003D0E5E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率100%</w:t>
                  </w:r>
                </w:p>
              </w:tc>
              <w:tc>
                <w:tcPr>
                  <w:tcW w:w="1080" w:type="dxa"/>
                </w:tcPr>
                <w:p w14:paraId="3B486C1C" w14:textId="707C445F" w:rsidR="00D57560" w:rsidRPr="003D0E5E" w:rsidRDefault="008A5148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2872" w:type="dxa"/>
                </w:tcPr>
                <w:p w14:paraId="64684C6E" w14:textId="6747BDBF" w:rsidR="00D57560" w:rsidRPr="003D0E5E" w:rsidRDefault="00382069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关键控制点监控合格率=（对CCP点的控制抽查合格数/总CCP点的控制抽查合格数）*100%</w:t>
                  </w:r>
                </w:p>
              </w:tc>
              <w:tc>
                <w:tcPr>
                  <w:tcW w:w="1843" w:type="dxa"/>
                </w:tcPr>
                <w:p w14:paraId="10490522" w14:textId="16041CFC" w:rsidR="00D57560" w:rsidRPr="003D0E5E" w:rsidRDefault="008A5148" w:rsidP="00691B4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D0E5E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14:paraId="7492C1D3" w14:textId="77777777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22BFAD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79202BC8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37FEA70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D045A3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内审的策划和实施</w:t>
            </w:r>
          </w:p>
          <w:p w14:paraId="040C5F53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管理体系的评审</w:t>
            </w:r>
          </w:p>
          <w:p w14:paraId="69B1B636" w14:textId="7D110D63" w:rsidR="001D3E5A" w:rsidRPr="00305301" w:rsidRDefault="001D3E5A" w:rsidP="001D3E5A">
            <w:pPr>
              <w:widowControl/>
              <w:spacing w:before="40"/>
              <w:jc w:val="left"/>
              <w:rPr>
                <w:b/>
                <w:bCs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A82542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AA478C" w14:textId="0849AE4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自管理体系建立后，于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85271A" w:rsidRPr="00305301">
              <w:rPr>
                <w:szCs w:val="18"/>
                <w:u w:val="single"/>
              </w:rPr>
              <w:t>2021</w:t>
            </w:r>
            <w:r w:rsidRPr="00305301">
              <w:rPr>
                <w:szCs w:val="18"/>
                <w:u w:val="single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1B4B23">
              <w:rPr>
                <w:szCs w:val="18"/>
                <w:u w:val="single"/>
              </w:rPr>
              <w:t>07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1B4B23">
              <w:rPr>
                <w:szCs w:val="18"/>
                <w:u w:val="single"/>
              </w:rPr>
              <w:t>16</w:t>
            </w:r>
            <w:r w:rsidR="00770F95">
              <w:rPr>
                <w:szCs w:val="18"/>
                <w:u w:val="single"/>
              </w:rPr>
              <w:t>-17</w:t>
            </w:r>
            <w:r w:rsidRPr="00305301">
              <w:rPr>
                <w:szCs w:val="18"/>
                <w:u w:val="single"/>
              </w:rPr>
              <w:t xml:space="preserve">    </w:t>
            </w:r>
            <w:r w:rsidRPr="00305301">
              <w:rPr>
                <w:rFonts w:hint="eastAsia"/>
                <w:szCs w:val="18"/>
              </w:rPr>
              <w:t>日实施了内部审核；记录包括：</w:t>
            </w:r>
          </w:p>
          <w:p w14:paraId="41876EEC" w14:textId="6CCE0A82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内审计划、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内审检查表、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不符合项报告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1  </w:t>
            </w:r>
            <w:r w:rsidRPr="00305301">
              <w:rPr>
                <w:rFonts w:hint="eastAsia"/>
                <w:szCs w:val="18"/>
              </w:rPr>
              <w:t>份、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内审报告</w:t>
            </w:r>
          </w:p>
          <w:p w14:paraId="03B71BE5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 w14:paraId="22B5D099" w14:textId="435EA6C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 w:rsidRPr="00305301">
              <w:rPr>
                <w:rFonts w:hint="eastAsia"/>
                <w:szCs w:val="18"/>
              </w:rPr>
              <w:t>自管理体系建立后，于</w:t>
            </w:r>
            <w:r w:rsidRPr="00305301">
              <w:rPr>
                <w:rFonts w:hint="eastAsia"/>
                <w:szCs w:val="18"/>
                <w:u w:val="single"/>
              </w:rPr>
              <w:t xml:space="preserve"> 202</w:t>
            </w:r>
            <w:r w:rsidRPr="00305301">
              <w:rPr>
                <w:szCs w:val="18"/>
                <w:u w:val="single"/>
              </w:rPr>
              <w:t xml:space="preserve">1 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770F95">
              <w:rPr>
                <w:szCs w:val="18"/>
                <w:u w:val="single"/>
              </w:rPr>
              <w:t>7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770F95">
              <w:rPr>
                <w:szCs w:val="18"/>
                <w:u w:val="single"/>
              </w:rPr>
              <w:t xml:space="preserve"> 27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日实施了管理评审；</w:t>
            </w:r>
          </w:p>
          <w:p w14:paraId="34103E19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21"/>
              </w:rPr>
              <w:t>☑管理评审输入</w:t>
            </w:r>
            <w:r w:rsidRPr="00305301">
              <w:rPr>
                <w:rFonts w:hint="eastAsia"/>
                <w:szCs w:val="18"/>
              </w:rPr>
              <w:t>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管理评审输出（报告）</w:t>
            </w:r>
          </w:p>
          <w:p w14:paraId="6E2B079E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D01DA1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620D6C3F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1D3E5A" w14:paraId="38EF9860" w14:textId="77777777">
        <w:trPr>
          <w:trHeight w:val="844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3074C74E" w14:textId="77777777" w:rsidR="001D3E5A" w:rsidRDefault="001D3E5A" w:rsidP="001D3E5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0B0EBC01" w14:textId="4EB304F6" w:rsidR="001D3E5A" w:rsidRDefault="001D3E5A" w:rsidP="001D3E5A">
            <w:pPr>
              <w:rPr>
                <w:color w:val="000000"/>
                <w:szCs w:val="21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4F4F1C79" w14:textId="77777777" w:rsidR="001D3E5A" w:rsidRDefault="001D3E5A" w:rsidP="001D3E5A">
            <w:pPr>
              <w:rPr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  <w:vAlign w:val="center"/>
          </w:tcPr>
          <w:p w14:paraId="29042AF2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观察厂区是否选择了无食品有显著污染的区域，周围环境无虫害大量滋生、废弃物以及粉尘、有害气体、放射性物质和其他扩散性污染源不能有效清除的地址，：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1FF0495A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</w:t>
            </w:r>
          </w:p>
          <w:p w14:paraId="603AC774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</w:p>
          <w:p w14:paraId="4A028B1A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观察厂区内</w:t>
            </w:r>
            <w:r>
              <w:rPr>
                <w:color w:val="000000"/>
                <w:sz w:val="21"/>
                <w:szCs w:val="21"/>
              </w:rPr>
              <w:t>合理布局，生活区应与生产区域划分明显</w:t>
            </w:r>
            <w:r>
              <w:rPr>
                <w:rFonts w:hint="eastAsia"/>
                <w:color w:val="000000"/>
                <w:sz w:val="21"/>
                <w:szCs w:val="21"/>
              </w:rPr>
              <w:t>有</w:t>
            </w:r>
            <w:r>
              <w:rPr>
                <w:color w:val="000000"/>
                <w:sz w:val="21"/>
                <w:szCs w:val="21"/>
              </w:rPr>
              <w:t>分离或分隔措施，</w:t>
            </w:r>
            <w:r>
              <w:rPr>
                <w:rFonts w:hint="eastAsia"/>
                <w:color w:val="000000"/>
                <w:sz w:val="21"/>
                <w:szCs w:val="21"/>
              </w:rPr>
              <w:t>绿化距离合理、地面硬化、</w:t>
            </w:r>
            <w:r>
              <w:rPr>
                <w:color w:val="000000"/>
                <w:sz w:val="21"/>
                <w:szCs w:val="21"/>
              </w:rPr>
              <w:t>环境清洁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扬尘和积水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虫害的孳生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适当的排水系统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5E9F35BE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1CDD96F0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部设计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color w:val="000000"/>
                <w:szCs w:val="21"/>
              </w:rPr>
              <w:t>布局合理，避免食品生产中发生交叉污染。满足食品卫生操作要求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对清洁程度的要求合理划分作业区，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清洁作业区、准清洁作业区和一般作业区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并采取有效分离或分隔。厂房的面积和空间应与生产能力相适应，便于设备安置、清洁消毒、物料存储及人员操作。</w:t>
            </w:r>
          </w:p>
          <w:p w14:paraId="7BF431A7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6221C3E9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44659F6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部结构易于维护、清洁或消毒与采用适当的耐用材料建造，避免食品生产中发生交叉污染。</w:t>
            </w:r>
            <w:r>
              <w:rPr>
                <w:rFonts w:hint="eastAsia"/>
                <w:color w:val="000000"/>
                <w:szCs w:val="21"/>
              </w:rPr>
              <w:t>包括</w:t>
            </w:r>
            <w:r>
              <w:rPr>
                <w:color w:val="000000"/>
                <w:szCs w:val="21"/>
              </w:rPr>
              <w:t>顶棚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墙壁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门窗</w:t>
            </w:r>
            <w:r>
              <w:rPr>
                <w:rFonts w:hint="eastAsia"/>
                <w:color w:val="000000"/>
                <w:szCs w:val="21"/>
              </w:rPr>
              <w:t>（纱窗）、地面等</w:t>
            </w:r>
          </w:p>
          <w:p w14:paraId="09A02EFF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6137AF8C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131AA830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 w:rsidRPr="00B05FA5">
              <w:rPr>
                <w:rFonts w:hint="eastAsia"/>
                <w:szCs w:val="21"/>
              </w:rPr>
              <w:t xml:space="preserve"> </w:t>
            </w:r>
            <w:r w:rsidRPr="00B05FA5">
              <w:rPr>
                <w:rFonts w:hint="eastAsia"/>
                <w:szCs w:val="21"/>
              </w:rPr>
              <w:t>观察生产用水的来源：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不涉</w:t>
            </w:r>
            <w:r>
              <w:rPr>
                <w:color w:val="000000"/>
                <w:szCs w:val="21"/>
              </w:rPr>
              <w:t>及）</w:t>
            </w:r>
          </w:p>
          <w:p w14:paraId="30566F91" w14:textId="77777777" w:rsidR="001D3E5A" w:rsidRPr="006946E0" w:rsidRDefault="001D3E5A" w:rsidP="001D3E5A">
            <w:pPr>
              <w:rPr>
                <w:szCs w:val="21"/>
              </w:rPr>
            </w:pPr>
          </w:p>
          <w:p w14:paraId="7F02E21E" w14:textId="05BC3EFA" w:rsidR="001D3E5A" w:rsidRPr="00B05FA5" w:rsidRDefault="001D3E5A" w:rsidP="001D3E5A">
            <w:pPr>
              <w:ind w:firstLineChars="100" w:firstLine="210"/>
              <w:rPr>
                <w:szCs w:val="21"/>
              </w:rPr>
            </w:pP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城市用水</w:t>
            </w:r>
            <w:r w:rsidRPr="00B05FA5">
              <w:rPr>
                <w:rFonts w:hint="eastAsia"/>
                <w:szCs w:val="21"/>
              </w:rPr>
              <w:t xml:space="preserve">   </w:t>
            </w: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地下水（井水）</w:t>
            </w:r>
            <w:r w:rsidRPr="00B05FA5">
              <w:rPr>
                <w:rFonts w:hint="eastAsia"/>
                <w:szCs w:val="21"/>
              </w:rPr>
              <w:t xml:space="preserve">  </w:t>
            </w: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地表水（江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河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湖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海）</w:t>
            </w:r>
          </w:p>
          <w:p w14:paraId="2CA98DF0" w14:textId="77777777" w:rsidR="001D3E5A" w:rsidRPr="003103E6" w:rsidRDefault="001D3E5A" w:rsidP="001D3E5A">
            <w:pPr>
              <w:rPr>
                <w:color w:val="FF0000"/>
                <w:szCs w:val="21"/>
              </w:rPr>
            </w:pPr>
          </w:p>
          <w:p w14:paraId="7FB6FF88" w14:textId="55469884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观察生产用水（与食品接触）的种类：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不涉</w:t>
            </w:r>
            <w:r>
              <w:rPr>
                <w:color w:val="000000"/>
                <w:szCs w:val="21"/>
              </w:rPr>
              <w:t>及）</w:t>
            </w:r>
          </w:p>
          <w:p w14:paraId="2A761252" w14:textId="7E9ECA9F" w:rsidR="001D3E5A" w:rsidRDefault="001D3E5A" w:rsidP="001D3E5A">
            <w:pPr>
              <w:ind w:firstLineChars="100" w:firstLine="210"/>
              <w:rPr>
                <w:color w:val="000000"/>
                <w:szCs w:val="21"/>
              </w:rPr>
            </w:pPr>
            <w:r w:rsidRPr="00B05FA5">
              <w:rPr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水源水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纯净水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热水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蒸汽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冰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0EA9AED5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1EA4C91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观察排水设施的状况：</w:t>
            </w:r>
          </w:p>
          <w:p w14:paraId="32C35B89" w14:textId="0B00556D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明排水沟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有水封地漏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B9B6AFE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64644C0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设施的对象：</w:t>
            </w:r>
          </w:p>
          <w:p w14:paraId="76C61D8E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包材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工器具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容器（罐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箱）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运送车辆；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货物储物框；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14:paraId="2968CF71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34EAE975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的方式：</w:t>
            </w:r>
          </w:p>
          <w:p w14:paraId="330B0B51" w14:textId="306C3691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水洗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清洗（表面活性剂）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消毒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CIP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COP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84</w:t>
            </w:r>
            <w:r>
              <w:rPr>
                <w:rFonts w:hint="eastAsia"/>
                <w:color w:val="000000"/>
                <w:szCs w:val="21"/>
                <w:u w:val="single"/>
              </w:rPr>
              <w:t>消毒液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洗手</w:t>
            </w:r>
            <w:r>
              <w:rPr>
                <w:color w:val="000000"/>
                <w:szCs w:val="21"/>
                <w:u w:val="single"/>
              </w:rPr>
              <w:t>液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14:paraId="49BDE5C9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1525352D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废弃物存放设施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4F75BB1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不带盖垃圾桶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</w:t>
            </w:r>
          </w:p>
          <w:p w14:paraId="72964C18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AF23B85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个人卫生设施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09E2081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一次更衣室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二次更衣室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洗手池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手动水龙头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非手动水龙头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干手器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3F5D9C6C" w14:textId="22B66982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手消毒池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鞋靴消毒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风淋室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淋浴室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5469FF3" w14:textId="4C36B65C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- </w:t>
            </w:r>
            <w:r>
              <w:rPr>
                <w:rFonts w:hint="eastAsia"/>
                <w:color w:val="000000"/>
                <w:szCs w:val="21"/>
              </w:rPr>
              <w:t>观察工作服的清洗：</w:t>
            </w:r>
          </w:p>
          <w:p w14:paraId="0172D00C" w14:textId="7DB64A63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个人清洗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集中清洗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 w:rsidR="00DB4338"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紫外消毒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</w:p>
          <w:p w14:paraId="2CA41AA0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2E9E43C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卫生</w:t>
            </w:r>
            <w:r>
              <w:rPr>
                <w:rFonts w:hint="eastAsia"/>
                <w:color w:val="000000"/>
                <w:szCs w:val="21"/>
              </w:rPr>
              <w:t>间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089B95A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位于车间内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门朝向车间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位于车间外</w:t>
            </w:r>
          </w:p>
          <w:p w14:paraId="53C91420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6415F9C2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观察通风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3A1B7FD0" w14:textId="7B00C33B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自然通风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人工通风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有防虫害措施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无防虫害措施</w:t>
            </w:r>
          </w:p>
          <w:p w14:paraId="4C031D76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2E8E1BF9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观察照明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1CD3ECB6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自然采光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人工照明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带罩灯具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非带罩灯具</w:t>
            </w:r>
          </w:p>
          <w:p w14:paraId="092CC003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14CEE7EB" w14:textId="7BEF26FF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的分类：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除</w:t>
            </w:r>
            <w:r>
              <w:rPr>
                <w:color w:val="000000"/>
                <w:szCs w:val="21"/>
              </w:rPr>
              <w:t>冻</w:t>
            </w:r>
            <w:r>
              <w:rPr>
                <w:rFonts w:hint="eastAsia"/>
                <w:color w:val="000000"/>
                <w:szCs w:val="21"/>
              </w:rPr>
              <w:t>品</w:t>
            </w:r>
            <w:r>
              <w:rPr>
                <w:color w:val="000000"/>
                <w:szCs w:val="21"/>
              </w:rPr>
              <w:t>禽肉类外，其它品种以</w:t>
            </w:r>
            <w:r>
              <w:rPr>
                <w:rFonts w:hint="eastAsia"/>
                <w:color w:val="000000"/>
                <w:szCs w:val="21"/>
              </w:rPr>
              <w:t>现</w:t>
            </w:r>
            <w:r>
              <w:rPr>
                <w:color w:val="000000"/>
                <w:szCs w:val="21"/>
              </w:rPr>
              <w:t>购</w:t>
            </w:r>
            <w:r>
              <w:rPr>
                <w:rFonts w:hint="eastAsia"/>
                <w:color w:val="000000"/>
                <w:szCs w:val="21"/>
              </w:rPr>
              <w:t>现</w:t>
            </w:r>
            <w:r>
              <w:rPr>
                <w:color w:val="000000"/>
                <w:szCs w:val="21"/>
              </w:rPr>
              <w:t>配送，不涉</w:t>
            </w:r>
            <w:r>
              <w:rPr>
                <w:rFonts w:hint="eastAsia"/>
                <w:color w:val="000000"/>
                <w:szCs w:val="21"/>
              </w:rPr>
              <w:t>及仓储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  <w:p w14:paraId="60A3D805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原料库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辅料库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化学品库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半成品库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产品库</w:t>
            </w:r>
          </w:p>
          <w:p w14:paraId="3EFE1215" w14:textId="1953B41D" w:rsidR="00C10764" w:rsidRPr="00F9437C" w:rsidRDefault="00C10764" w:rsidP="00C10764">
            <w:pPr>
              <w:rPr>
                <w:szCs w:val="21"/>
                <w:shd w:val="clear" w:color="FFFFFF" w:fill="D9D9D9"/>
              </w:rPr>
            </w:pPr>
            <w:r w:rsidRPr="00F9437C">
              <w:rPr>
                <w:szCs w:val="21"/>
              </w:rPr>
              <w:sym w:font="Wingdings" w:char="00FE"/>
            </w:r>
            <w:r w:rsidRPr="00F9437C">
              <w:rPr>
                <w:rFonts w:hint="eastAsia"/>
                <w:szCs w:val="21"/>
              </w:rPr>
              <w:t>常温库：</w:t>
            </w:r>
            <w:r w:rsidRPr="00F9437C">
              <w:rPr>
                <w:rFonts w:hint="eastAsia"/>
                <w:szCs w:val="21"/>
                <w:u w:val="single"/>
              </w:rPr>
              <w:t xml:space="preserve">  </w:t>
            </w:r>
            <w:r w:rsidR="00E6184B">
              <w:rPr>
                <w:szCs w:val="21"/>
                <w:u w:val="single"/>
              </w:rPr>
              <w:t>26</w:t>
            </w:r>
            <w:r w:rsidRPr="00F9437C">
              <w:rPr>
                <w:rFonts w:hint="eastAsia"/>
                <w:szCs w:val="21"/>
                <w:u w:val="single"/>
              </w:rPr>
              <w:t xml:space="preserve"> </w:t>
            </w:r>
            <w:r w:rsidRPr="00F9437C">
              <w:rPr>
                <w:rFonts w:hint="eastAsia"/>
                <w:szCs w:val="21"/>
              </w:rPr>
              <w:t>℃</w:t>
            </w:r>
          </w:p>
          <w:p w14:paraId="3408868C" w14:textId="0672F336" w:rsidR="00C10764" w:rsidRPr="00F9437C" w:rsidRDefault="00C10764" w:rsidP="00C10764">
            <w:pPr>
              <w:rPr>
                <w:szCs w:val="21"/>
              </w:rPr>
            </w:pPr>
            <w:r w:rsidRPr="00F9437C">
              <w:rPr>
                <w:szCs w:val="21"/>
              </w:rPr>
              <w:sym w:font="Wingdings" w:char="00FE"/>
            </w:r>
            <w:r w:rsidR="00FD46DA">
              <w:rPr>
                <w:rFonts w:hint="eastAsia"/>
                <w:szCs w:val="21"/>
              </w:rPr>
              <w:t>冷冻</w:t>
            </w:r>
            <w:r w:rsidR="00B03609">
              <w:rPr>
                <w:rFonts w:hint="eastAsia"/>
                <w:szCs w:val="21"/>
              </w:rPr>
              <w:t>库</w:t>
            </w:r>
            <w:r w:rsidRPr="00F9437C">
              <w:rPr>
                <w:rFonts w:hint="eastAsia"/>
                <w:szCs w:val="21"/>
              </w:rPr>
              <w:t>：</w:t>
            </w:r>
            <w:r w:rsidRPr="00F9437C">
              <w:rPr>
                <w:rFonts w:hint="eastAsia"/>
                <w:szCs w:val="21"/>
                <w:u w:val="single"/>
              </w:rPr>
              <w:t xml:space="preserve">  </w:t>
            </w:r>
            <w:r w:rsidR="00FD46DA">
              <w:rPr>
                <w:szCs w:val="21"/>
                <w:u w:val="single"/>
              </w:rPr>
              <w:t>-1</w:t>
            </w:r>
            <w:r w:rsidR="00B03609">
              <w:rPr>
                <w:szCs w:val="21"/>
                <w:u w:val="single"/>
              </w:rPr>
              <w:t>7</w:t>
            </w:r>
            <w:r w:rsidR="00E6184B">
              <w:rPr>
                <w:szCs w:val="21"/>
                <w:u w:val="single"/>
              </w:rPr>
              <w:t xml:space="preserve"> </w:t>
            </w:r>
            <w:r w:rsidRPr="00F9437C">
              <w:rPr>
                <w:rFonts w:hint="eastAsia"/>
                <w:szCs w:val="21"/>
              </w:rPr>
              <w:t>℃</w:t>
            </w:r>
          </w:p>
          <w:p w14:paraId="461E774F" w14:textId="35EE3838" w:rsidR="00C10764" w:rsidRPr="00F9437C" w:rsidRDefault="00B03609" w:rsidP="00C10764">
            <w:pPr>
              <w:rPr>
                <w:szCs w:val="21"/>
              </w:rPr>
            </w:pPr>
            <w:r w:rsidRPr="00F9437C">
              <w:rPr>
                <w:szCs w:val="21"/>
              </w:rPr>
              <w:sym w:font="Wingdings" w:char="00FE"/>
            </w:r>
            <w:r w:rsidR="00C10764" w:rsidRPr="00F943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冷藏</w:t>
            </w:r>
            <w:r w:rsidR="00C10764" w:rsidRPr="00F9437C">
              <w:rPr>
                <w:szCs w:val="21"/>
              </w:rPr>
              <w:t>库</w:t>
            </w:r>
            <w:r w:rsidR="00C10764" w:rsidRPr="00F9437C">
              <w:rPr>
                <w:rFonts w:hint="eastAsia"/>
                <w:szCs w:val="21"/>
              </w:rPr>
              <w:t>：</w:t>
            </w:r>
            <w:r w:rsidR="00C10764" w:rsidRPr="00F9437C">
              <w:rPr>
                <w:rFonts w:hint="eastAsia"/>
                <w:szCs w:val="21"/>
                <w:u w:val="single"/>
              </w:rPr>
              <w:t xml:space="preserve">  </w:t>
            </w:r>
            <w:r w:rsidR="00194B39">
              <w:rPr>
                <w:szCs w:val="21"/>
                <w:u w:val="single"/>
              </w:rPr>
              <w:t>5</w:t>
            </w:r>
            <w:r w:rsidR="00C10764" w:rsidRPr="00F9437C">
              <w:rPr>
                <w:szCs w:val="21"/>
                <w:u w:val="single"/>
              </w:rPr>
              <w:t xml:space="preserve"> </w:t>
            </w:r>
            <w:r w:rsidR="00C10764" w:rsidRPr="00F9437C">
              <w:rPr>
                <w:rFonts w:hint="eastAsia"/>
                <w:szCs w:val="21"/>
              </w:rPr>
              <w:t>℃</w:t>
            </w:r>
          </w:p>
          <w:p w14:paraId="188095F3" w14:textId="7C0EA326" w:rsidR="001D3E5A" w:rsidRPr="00C10764" w:rsidRDefault="001D3E5A" w:rsidP="001D3E5A">
            <w:pPr>
              <w:rPr>
                <w:szCs w:val="21"/>
              </w:rPr>
            </w:pPr>
          </w:p>
          <w:p w14:paraId="05F206B9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观察生产车间和仓库内食品添加剂的使用和储存情况：（不适用）</w:t>
            </w:r>
          </w:p>
          <w:p w14:paraId="30F899A3" w14:textId="1D2475F1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不使用任何食品添加剂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不使用限量食品添加剂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C2ABF0E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使用限量食品添加剂，说明：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1EF068CF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07F1962F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的管理状况：</w:t>
            </w:r>
          </w:p>
          <w:p w14:paraId="5A1B3967" w14:textId="45F72ABC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防虫害（蚊蝇）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防鼠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消防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标识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隔地离墙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 w:rsidR="00BD5C31"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温度</w:t>
            </w:r>
            <w:r w:rsidR="00BD5C31"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湿度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61760453" w14:textId="77777777" w:rsidR="001D3E5A" w:rsidRPr="00ED67E0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790D12D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观察生产设备的管理状况：</w:t>
            </w:r>
          </w:p>
          <w:p w14:paraId="59B569D6" w14:textId="45A0BD88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产量满足生产需要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产量不满足生产需要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1FAA235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材质满足生产需要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材质不满足生产需要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5D19957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运行完好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运行故障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正在维修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3987FB87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便于清洗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不便于清洗消毒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30C94934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350A1D98" w14:textId="04656899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</w:t>
            </w:r>
            <w:r>
              <w:rPr>
                <w:color w:val="000000"/>
                <w:szCs w:val="21"/>
              </w:rPr>
              <w:t>监控</w:t>
            </w:r>
            <w:r>
              <w:rPr>
                <w:rFonts w:hint="eastAsia"/>
                <w:color w:val="000000"/>
                <w:szCs w:val="21"/>
              </w:rPr>
              <w:t>设备的管理状况：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601E118E" w14:textId="3F2B719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="00370052">
              <w:rPr>
                <w:color w:val="000000"/>
                <w:szCs w:val="21"/>
              </w:rPr>
              <w:sym w:font="Wingdings" w:char="00FE"/>
            </w:r>
            <w:r>
              <w:rPr>
                <w:color w:val="000000"/>
                <w:szCs w:val="21"/>
              </w:rPr>
              <w:t>温</w:t>
            </w:r>
            <w:r w:rsidR="00F97160">
              <w:rPr>
                <w:rFonts w:hint="eastAsia"/>
                <w:color w:val="000000"/>
                <w:szCs w:val="21"/>
              </w:rPr>
              <w:t>湿</w:t>
            </w:r>
            <w:r>
              <w:rPr>
                <w:color w:val="000000"/>
                <w:szCs w:val="21"/>
              </w:rPr>
              <w:t>度计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记录仪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试纸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电</w:t>
            </w:r>
            <w:r>
              <w:rPr>
                <w:color w:val="000000"/>
                <w:szCs w:val="21"/>
                <w:u w:val="single"/>
              </w:rPr>
              <w:t>子</w:t>
            </w:r>
            <w:r>
              <w:rPr>
                <w:rFonts w:hint="eastAsia"/>
                <w:color w:val="000000"/>
                <w:szCs w:val="21"/>
                <w:u w:val="single"/>
              </w:rPr>
              <w:t>秤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C945D68" w14:textId="77777777" w:rsidR="001D3E5A" w:rsidRPr="005042EE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62D06367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观察实验室检测设备的管理状况：（不适用）</w:t>
            </w:r>
          </w:p>
          <w:p w14:paraId="6F8253BC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种类和精度满足检测需要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种类和精度不满足检测需要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 w14:paraId="75D35405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474B466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观察实验室检测设备的检定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校准状况：（不适用）</w:t>
            </w:r>
          </w:p>
          <w:p w14:paraId="02AFC22D" w14:textId="13DBC610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标识齐全有效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无标识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超过有效期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2BB8E814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6FAC15CA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 w14:paraId="37CCE503" w14:textId="77777777" w:rsidR="001D3E5A" w:rsidRDefault="001D3E5A" w:rsidP="001D3E5A">
            <w:pPr>
              <w:rPr>
                <w:color w:val="000000"/>
              </w:rPr>
            </w:pPr>
          </w:p>
          <w:p w14:paraId="4A7A7D08" w14:textId="77777777" w:rsidR="001D3E5A" w:rsidRDefault="001D3E5A" w:rsidP="001D3E5A">
            <w:pPr>
              <w:rPr>
                <w:color w:val="000000"/>
              </w:rPr>
            </w:pPr>
          </w:p>
          <w:p w14:paraId="581B66AF" w14:textId="77777777" w:rsidR="001D3E5A" w:rsidRDefault="001D3E5A" w:rsidP="001D3E5A">
            <w:pPr>
              <w:rPr>
                <w:color w:val="000000"/>
              </w:rPr>
            </w:pPr>
          </w:p>
          <w:p w14:paraId="4889DED1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6362F7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8B82C9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C8E86D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2D75C5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AFF447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DF23330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FA2ADDA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EF44FE0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DA9096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8D9D99A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87DE37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08BB24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A443A0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672A9E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7EE00A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09CD84B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C22A13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78FB15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213937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40D5A8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F57CC0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63A3B1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2F91349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86580A7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9057C27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0360DEF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4C176D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CF9216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C83133B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3B859BDF" w14:textId="42A36B50" w:rsidR="001D3E5A" w:rsidRDefault="00B13C7C" w:rsidP="001D3E5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未</w:t>
            </w:r>
            <w:r>
              <w:rPr>
                <w:color w:val="FF0000"/>
                <w:szCs w:val="21"/>
              </w:rPr>
              <w:t>配</w:t>
            </w:r>
            <w:r>
              <w:rPr>
                <w:rFonts w:hint="eastAsia"/>
                <w:color w:val="FF0000"/>
                <w:szCs w:val="21"/>
              </w:rPr>
              <w:t>备</w:t>
            </w:r>
            <w:r>
              <w:rPr>
                <w:color w:val="FF0000"/>
                <w:szCs w:val="21"/>
              </w:rPr>
              <w:t>洗手液及</w:t>
            </w:r>
            <w:r>
              <w:rPr>
                <w:rFonts w:hint="eastAsia"/>
                <w:color w:val="FF0000"/>
                <w:szCs w:val="21"/>
              </w:rPr>
              <w:t>75%</w:t>
            </w:r>
            <w:r>
              <w:rPr>
                <w:rFonts w:hint="eastAsia"/>
                <w:color w:val="FF0000"/>
                <w:szCs w:val="21"/>
              </w:rPr>
              <w:t>酒</w:t>
            </w:r>
            <w:r>
              <w:rPr>
                <w:color w:val="FF0000"/>
                <w:szCs w:val="21"/>
              </w:rPr>
              <w:t>精消</w:t>
            </w:r>
            <w:r>
              <w:rPr>
                <w:rFonts w:hint="eastAsia"/>
                <w:color w:val="FF0000"/>
                <w:szCs w:val="21"/>
              </w:rPr>
              <w:t>毒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 w14:paraId="0FB980E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A92A49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6C0EEB3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2922B8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C9DE151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FD9CEA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1D9714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45D7FD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1FE4AD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38953D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66190F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802CF9D" w14:textId="77777777" w:rsidR="001D3E5A" w:rsidRDefault="001D3E5A" w:rsidP="001D3E5A">
            <w:pPr>
              <w:rPr>
                <w:color w:val="FF0000"/>
              </w:rPr>
            </w:pPr>
          </w:p>
          <w:p w14:paraId="3EE36DF6" w14:textId="77777777" w:rsidR="001D3E5A" w:rsidRDefault="001D3E5A" w:rsidP="001D3E5A">
            <w:pPr>
              <w:rPr>
                <w:color w:val="FF0000"/>
              </w:rPr>
            </w:pPr>
          </w:p>
          <w:p w14:paraId="35FE4B7D" w14:textId="77777777" w:rsidR="001D3E5A" w:rsidRDefault="001D3E5A" w:rsidP="001D3E5A">
            <w:pPr>
              <w:rPr>
                <w:color w:val="FF0000"/>
              </w:rPr>
            </w:pPr>
          </w:p>
          <w:p w14:paraId="787AB287" w14:textId="77777777" w:rsidR="001D3E5A" w:rsidRDefault="001D3E5A" w:rsidP="001D3E5A">
            <w:pPr>
              <w:rPr>
                <w:color w:val="FF0000"/>
              </w:rPr>
            </w:pPr>
          </w:p>
          <w:p w14:paraId="6E8E2287" w14:textId="77777777" w:rsidR="001D3E5A" w:rsidRDefault="001D3E5A" w:rsidP="001D3E5A">
            <w:pPr>
              <w:rPr>
                <w:color w:val="FF0000"/>
              </w:rPr>
            </w:pPr>
          </w:p>
          <w:p w14:paraId="2F978D0B" w14:textId="77777777" w:rsidR="001D3E5A" w:rsidRDefault="001D3E5A" w:rsidP="001D3E5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防</w:t>
            </w:r>
            <w:r>
              <w:rPr>
                <w:color w:val="FF0000"/>
              </w:rPr>
              <w:t>鼠</w:t>
            </w:r>
            <w:r>
              <w:rPr>
                <w:rFonts w:hint="eastAsia"/>
                <w:color w:val="FF0000"/>
              </w:rPr>
              <w:t>灭蝇</w:t>
            </w:r>
            <w:r>
              <w:rPr>
                <w:color w:val="FF0000"/>
              </w:rPr>
              <w:t>措施不够。</w:t>
            </w:r>
            <w:r w:rsidR="00B13C7C">
              <w:rPr>
                <w:rFonts w:hint="eastAsia"/>
                <w:color w:val="FF0000"/>
              </w:rPr>
              <w:t>未</w:t>
            </w:r>
            <w:r w:rsidR="00B13C7C">
              <w:rPr>
                <w:color w:val="FF0000"/>
              </w:rPr>
              <w:t>配备防鼠</w:t>
            </w:r>
            <w:r w:rsidR="00B13C7C">
              <w:rPr>
                <w:rFonts w:hint="eastAsia"/>
                <w:color w:val="FF0000"/>
              </w:rPr>
              <w:t>板</w:t>
            </w:r>
          </w:p>
          <w:p w14:paraId="77A2BB12" w14:textId="68756A47" w:rsidR="00B13C7C" w:rsidRPr="00D176B0" w:rsidRDefault="00B13C7C" w:rsidP="001D3E5A">
            <w:pPr>
              <w:rPr>
                <w:color w:val="FF0000"/>
              </w:rPr>
            </w:pPr>
          </w:p>
        </w:tc>
      </w:tr>
      <w:tr w:rsidR="001D3E5A" w14:paraId="7B05AF7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B57802" w14:textId="77777777" w:rsidR="001D3E5A" w:rsidRDefault="001D3E5A" w:rsidP="001D3E5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C9DC75" w14:textId="77777777" w:rsidR="001D3E5A" w:rsidRDefault="001D3E5A" w:rsidP="001D3E5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1B7EC0" w14:textId="77777777" w:rsidR="001D3E5A" w:rsidRDefault="001D3E5A" w:rsidP="001D3E5A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36DA442C" w14:textId="6335DDA5" w:rsidR="001D3E5A" w:rsidRDefault="005136AF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1D3E5A">
              <w:rPr>
                <w:rFonts w:hint="eastAsia"/>
                <w:color w:val="000000"/>
                <w:szCs w:val="21"/>
              </w:rPr>
              <w:t xml:space="preserve"> </w:t>
            </w:r>
            <w:r w:rsidR="001D3E5A">
              <w:rPr>
                <w:rFonts w:hint="eastAsia"/>
                <w:color w:val="000000"/>
                <w:szCs w:val="21"/>
              </w:rPr>
              <w:t>经营地址变更</w:t>
            </w:r>
            <w:r w:rsidR="001D3E5A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6E761D34" w14:textId="2A37CD38" w:rsidR="001D3E5A" w:rsidRDefault="009E3B11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1D3E5A">
              <w:rPr>
                <w:rFonts w:hint="eastAsia"/>
                <w:color w:val="000000"/>
                <w:szCs w:val="21"/>
              </w:rPr>
              <w:t xml:space="preserve"> </w:t>
            </w:r>
            <w:r w:rsidR="001D3E5A">
              <w:rPr>
                <w:rFonts w:hint="eastAsia"/>
                <w:color w:val="000000"/>
                <w:szCs w:val="21"/>
              </w:rPr>
              <w:t>认证范围变更</w:t>
            </w:r>
            <w:r w:rsidR="001D3E5A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44B5032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18507531" w14:textId="03D7C646" w:rsidR="001D3E5A" w:rsidRDefault="00A517D2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1D3E5A">
              <w:rPr>
                <w:rFonts w:hint="eastAsia"/>
                <w:color w:val="000000"/>
                <w:szCs w:val="21"/>
              </w:rPr>
              <w:t xml:space="preserve"> </w:t>
            </w:r>
            <w:r w:rsidR="001D3E5A">
              <w:rPr>
                <w:rFonts w:hint="eastAsia"/>
                <w:color w:val="000000"/>
                <w:szCs w:val="21"/>
              </w:rPr>
              <w:t>临时现场变更</w:t>
            </w:r>
            <w:r w:rsidR="001D3E5A"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61ACA946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E6BF6B" w14:textId="3DD54105" w:rsidR="001D3E5A" w:rsidRDefault="005136AF" w:rsidP="001D3E5A"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1D3E5A">
              <w:rPr>
                <w:rFonts w:hint="eastAsia"/>
                <w:color w:val="000000"/>
              </w:rPr>
              <w:t>满足要求</w:t>
            </w:r>
          </w:p>
          <w:p w14:paraId="2A4A2F4F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3E5A" w14:paraId="220CA50C" w14:textId="77777777" w:rsidTr="0014029D">
        <w:trPr>
          <w:trHeight w:val="18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28F977" w14:textId="77777777" w:rsidR="001D3E5A" w:rsidRDefault="001D3E5A" w:rsidP="001D3E5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F71BAD" w14:textId="77777777" w:rsidR="001D3E5A" w:rsidRDefault="001D3E5A" w:rsidP="001D3E5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EDA6B1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7420D540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☑领导层可以迎审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2080A603" w14:textId="1863416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026D95EA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411CD6CC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0A693113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8C4BAC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213FA794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443E9583" w14:textId="1D791339" w:rsidR="001D1722" w:rsidRDefault="006E1131">
      <w:r>
        <w:ptab w:relativeTo="margin" w:alignment="center" w:leader="none"/>
      </w:r>
    </w:p>
    <w:p w14:paraId="2FFA9A1B" w14:textId="77777777" w:rsidR="001D1722" w:rsidRDefault="001D1722"/>
    <w:p w14:paraId="3BF6DDA4" w14:textId="77777777" w:rsidR="001D1722" w:rsidRDefault="006E113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D1722" w:rsidSect="001D172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D10F8" w14:textId="77777777" w:rsidR="003E35A8" w:rsidRDefault="003E35A8" w:rsidP="001D1722">
      <w:r>
        <w:separator/>
      </w:r>
    </w:p>
  </w:endnote>
  <w:endnote w:type="continuationSeparator" w:id="0">
    <w:p w14:paraId="1485D056" w14:textId="77777777" w:rsidR="003E35A8" w:rsidRDefault="003E35A8" w:rsidP="001D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35D297A7" w14:textId="62DD6B5B" w:rsidR="001D1722" w:rsidRDefault="001D172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E113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35A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E113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E113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35A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10BF2D" w14:textId="77777777" w:rsidR="001D1722" w:rsidRDefault="001D1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1127A" w14:textId="77777777" w:rsidR="003E35A8" w:rsidRDefault="003E35A8" w:rsidP="001D1722">
      <w:r>
        <w:separator/>
      </w:r>
    </w:p>
  </w:footnote>
  <w:footnote w:type="continuationSeparator" w:id="0">
    <w:p w14:paraId="1161E69D" w14:textId="77777777" w:rsidR="003E35A8" w:rsidRDefault="003E35A8" w:rsidP="001D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AED0" w14:textId="77777777" w:rsidR="001D1722" w:rsidRDefault="006E11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5C2AF05" wp14:editId="58C134A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2A61C01" w14:textId="25FF7DED" w:rsidR="001D1722" w:rsidRDefault="006E0B01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E8CDE" wp14:editId="3BBEE90D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0F4CFD7" w14:textId="77777777" w:rsidR="001D1722" w:rsidRDefault="006E11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E8C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FxwEAAFo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" stroked="f">
              <v:path arrowok="t"/>
              <v:textbox>
                <w:txbxContent>
                  <w:p w14:paraId="00F4CFD7" w14:textId="77777777" w:rsidR="001D1722" w:rsidRDefault="006E1131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E1131">
      <w:rPr>
        <w:rStyle w:val="CharChar1"/>
        <w:rFonts w:hint="default"/>
        <w:w w:val="90"/>
      </w:rPr>
      <w:t>Beijing International Standard united Certification Co.,Ltd.</w:t>
    </w:r>
  </w:p>
  <w:p w14:paraId="498D4647" w14:textId="77777777" w:rsidR="001D1722" w:rsidRDefault="001D17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66CF5"/>
    <w:multiLevelType w:val="hybridMultilevel"/>
    <w:tmpl w:val="9A66E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C4A"/>
    <w:rsid w:val="00022E9B"/>
    <w:rsid w:val="0002499A"/>
    <w:rsid w:val="0003373A"/>
    <w:rsid w:val="000436FB"/>
    <w:rsid w:val="000438B2"/>
    <w:rsid w:val="00050712"/>
    <w:rsid w:val="000534D5"/>
    <w:rsid w:val="0005682F"/>
    <w:rsid w:val="00056E20"/>
    <w:rsid w:val="00062769"/>
    <w:rsid w:val="00074D9E"/>
    <w:rsid w:val="00076A86"/>
    <w:rsid w:val="00076F03"/>
    <w:rsid w:val="00090F4E"/>
    <w:rsid w:val="00097367"/>
    <w:rsid w:val="000A79B9"/>
    <w:rsid w:val="000B2637"/>
    <w:rsid w:val="000B4572"/>
    <w:rsid w:val="000C6230"/>
    <w:rsid w:val="000C64FA"/>
    <w:rsid w:val="000C7962"/>
    <w:rsid w:val="000D0E96"/>
    <w:rsid w:val="000D470C"/>
    <w:rsid w:val="000F07FC"/>
    <w:rsid w:val="000F7918"/>
    <w:rsid w:val="00100C47"/>
    <w:rsid w:val="00100F40"/>
    <w:rsid w:val="00103E50"/>
    <w:rsid w:val="00104D69"/>
    <w:rsid w:val="00105A91"/>
    <w:rsid w:val="00114E75"/>
    <w:rsid w:val="001174EF"/>
    <w:rsid w:val="00130EFD"/>
    <w:rsid w:val="0013458E"/>
    <w:rsid w:val="00134F8C"/>
    <w:rsid w:val="0014029D"/>
    <w:rsid w:val="00142813"/>
    <w:rsid w:val="001469C5"/>
    <w:rsid w:val="00156CF4"/>
    <w:rsid w:val="0016190B"/>
    <w:rsid w:val="00161F70"/>
    <w:rsid w:val="00162B1E"/>
    <w:rsid w:val="0016530B"/>
    <w:rsid w:val="00172A27"/>
    <w:rsid w:val="00182AB8"/>
    <w:rsid w:val="00183A6E"/>
    <w:rsid w:val="00184295"/>
    <w:rsid w:val="00187413"/>
    <w:rsid w:val="00187925"/>
    <w:rsid w:val="0019467A"/>
    <w:rsid w:val="00194B39"/>
    <w:rsid w:val="001A2D7F"/>
    <w:rsid w:val="001B13FB"/>
    <w:rsid w:val="001B4B23"/>
    <w:rsid w:val="001D1722"/>
    <w:rsid w:val="001D20EB"/>
    <w:rsid w:val="001D21D6"/>
    <w:rsid w:val="001D3E5A"/>
    <w:rsid w:val="001D3EA6"/>
    <w:rsid w:val="001D6A29"/>
    <w:rsid w:val="001F4BA2"/>
    <w:rsid w:val="0020266E"/>
    <w:rsid w:val="002106EF"/>
    <w:rsid w:val="00212F97"/>
    <w:rsid w:val="002231B7"/>
    <w:rsid w:val="00226947"/>
    <w:rsid w:val="0023090E"/>
    <w:rsid w:val="00236E0C"/>
    <w:rsid w:val="00241028"/>
    <w:rsid w:val="00242E17"/>
    <w:rsid w:val="002608F4"/>
    <w:rsid w:val="00260C3F"/>
    <w:rsid w:val="002644A6"/>
    <w:rsid w:val="002656C5"/>
    <w:rsid w:val="00265AF6"/>
    <w:rsid w:val="002732F1"/>
    <w:rsid w:val="0027553A"/>
    <w:rsid w:val="00281893"/>
    <w:rsid w:val="00292BD4"/>
    <w:rsid w:val="00296A36"/>
    <w:rsid w:val="002B287F"/>
    <w:rsid w:val="002B36FD"/>
    <w:rsid w:val="002B6553"/>
    <w:rsid w:val="002B6AB8"/>
    <w:rsid w:val="002C5CA1"/>
    <w:rsid w:val="002D4DFD"/>
    <w:rsid w:val="002D5F67"/>
    <w:rsid w:val="002E0C5D"/>
    <w:rsid w:val="002E5391"/>
    <w:rsid w:val="002E6785"/>
    <w:rsid w:val="00303377"/>
    <w:rsid w:val="00305301"/>
    <w:rsid w:val="003103E6"/>
    <w:rsid w:val="00311C11"/>
    <w:rsid w:val="00312C4E"/>
    <w:rsid w:val="00314F0D"/>
    <w:rsid w:val="00322457"/>
    <w:rsid w:val="003334DC"/>
    <w:rsid w:val="00335463"/>
    <w:rsid w:val="003358B4"/>
    <w:rsid w:val="00337922"/>
    <w:rsid w:val="00340867"/>
    <w:rsid w:val="003408FE"/>
    <w:rsid w:val="00340955"/>
    <w:rsid w:val="0034260D"/>
    <w:rsid w:val="00344E0C"/>
    <w:rsid w:val="00347EC9"/>
    <w:rsid w:val="00356C5D"/>
    <w:rsid w:val="00370052"/>
    <w:rsid w:val="00371113"/>
    <w:rsid w:val="0037597B"/>
    <w:rsid w:val="003767C9"/>
    <w:rsid w:val="00377712"/>
    <w:rsid w:val="00380837"/>
    <w:rsid w:val="00382069"/>
    <w:rsid w:val="00384F74"/>
    <w:rsid w:val="003940C4"/>
    <w:rsid w:val="003A1D30"/>
    <w:rsid w:val="003A2E30"/>
    <w:rsid w:val="003B1082"/>
    <w:rsid w:val="003D039F"/>
    <w:rsid w:val="003D0E5E"/>
    <w:rsid w:val="003D220C"/>
    <w:rsid w:val="003D2294"/>
    <w:rsid w:val="003E35A8"/>
    <w:rsid w:val="003E726A"/>
    <w:rsid w:val="003F5D97"/>
    <w:rsid w:val="00410914"/>
    <w:rsid w:val="004176C5"/>
    <w:rsid w:val="00422DCB"/>
    <w:rsid w:val="00433376"/>
    <w:rsid w:val="004448DB"/>
    <w:rsid w:val="004502AC"/>
    <w:rsid w:val="00452816"/>
    <w:rsid w:val="00453421"/>
    <w:rsid w:val="00454CCC"/>
    <w:rsid w:val="00457C3A"/>
    <w:rsid w:val="00465107"/>
    <w:rsid w:val="00471DDE"/>
    <w:rsid w:val="004724B3"/>
    <w:rsid w:val="004740E8"/>
    <w:rsid w:val="00476214"/>
    <w:rsid w:val="00480A77"/>
    <w:rsid w:val="004817F3"/>
    <w:rsid w:val="00484796"/>
    <w:rsid w:val="00495110"/>
    <w:rsid w:val="004A49ED"/>
    <w:rsid w:val="004B6F7A"/>
    <w:rsid w:val="004D25CC"/>
    <w:rsid w:val="004D289B"/>
    <w:rsid w:val="004E2167"/>
    <w:rsid w:val="004E7D7C"/>
    <w:rsid w:val="004F306D"/>
    <w:rsid w:val="004F3381"/>
    <w:rsid w:val="004F4B12"/>
    <w:rsid w:val="004F50F5"/>
    <w:rsid w:val="004F5F59"/>
    <w:rsid w:val="005029EF"/>
    <w:rsid w:val="005042EE"/>
    <w:rsid w:val="00506E70"/>
    <w:rsid w:val="005136AF"/>
    <w:rsid w:val="005303C8"/>
    <w:rsid w:val="00536930"/>
    <w:rsid w:val="00536E3F"/>
    <w:rsid w:val="005550EE"/>
    <w:rsid w:val="00557A8A"/>
    <w:rsid w:val="00557B1E"/>
    <w:rsid w:val="00564E53"/>
    <w:rsid w:val="00567F28"/>
    <w:rsid w:val="00574FA4"/>
    <w:rsid w:val="00575344"/>
    <w:rsid w:val="00576FF5"/>
    <w:rsid w:val="00577053"/>
    <w:rsid w:val="00577834"/>
    <w:rsid w:val="00581AA4"/>
    <w:rsid w:val="00585867"/>
    <w:rsid w:val="005A590E"/>
    <w:rsid w:val="005C2AC8"/>
    <w:rsid w:val="005D04CC"/>
    <w:rsid w:val="005D7C5C"/>
    <w:rsid w:val="005E1D4D"/>
    <w:rsid w:val="005E3AB4"/>
    <w:rsid w:val="005E5CFE"/>
    <w:rsid w:val="005F0CE3"/>
    <w:rsid w:val="005F277C"/>
    <w:rsid w:val="005F54B8"/>
    <w:rsid w:val="005F74DB"/>
    <w:rsid w:val="00612CCC"/>
    <w:rsid w:val="00622D37"/>
    <w:rsid w:val="006271A6"/>
    <w:rsid w:val="00644FE2"/>
    <w:rsid w:val="00663B5F"/>
    <w:rsid w:val="0067640C"/>
    <w:rsid w:val="006767F7"/>
    <w:rsid w:val="0067722B"/>
    <w:rsid w:val="00682B32"/>
    <w:rsid w:val="00684BA0"/>
    <w:rsid w:val="00691B4C"/>
    <w:rsid w:val="006946E0"/>
    <w:rsid w:val="006A4DA9"/>
    <w:rsid w:val="006A51B5"/>
    <w:rsid w:val="006C142D"/>
    <w:rsid w:val="006C54BC"/>
    <w:rsid w:val="006D5DF5"/>
    <w:rsid w:val="006E0B01"/>
    <w:rsid w:val="006E1131"/>
    <w:rsid w:val="006E678B"/>
    <w:rsid w:val="006F4C57"/>
    <w:rsid w:val="006F7604"/>
    <w:rsid w:val="00700E75"/>
    <w:rsid w:val="00704C42"/>
    <w:rsid w:val="00705CE2"/>
    <w:rsid w:val="0072231C"/>
    <w:rsid w:val="0073079C"/>
    <w:rsid w:val="00736808"/>
    <w:rsid w:val="0074211D"/>
    <w:rsid w:val="00742F58"/>
    <w:rsid w:val="007472D0"/>
    <w:rsid w:val="00761843"/>
    <w:rsid w:val="007674E9"/>
    <w:rsid w:val="00770F95"/>
    <w:rsid w:val="007757F3"/>
    <w:rsid w:val="00775B60"/>
    <w:rsid w:val="00777125"/>
    <w:rsid w:val="0078304B"/>
    <w:rsid w:val="00785806"/>
    <w:rsid w:val="007863EE"/>
    <w:rsid w:val="007A38C1"/>
    <w:rsid w:val="007A43EE"/>
    <w:rsid w:val="007A7B22"/>
    <w:rsid w:val="007C2E86"/>
    <w:rsid w:val="007D1A88"/>
    <w:rsid w:val="007E6AEB"/>
    <w:rsid w:val="007F44D0"/>
    <w:rsid w:val="00804CCC"/>
    <w:rsid w:val="00804ED9"/>
    <w:rsid w:val="0081149D"/>
    <w:rsid w:val="00824194"/>
    <w:rsid w:val="00831C98"/>
    <w:rsid w:val="0085271A"/>
    <w:rsid w:val="00854B68"/>
    <w:rsid w:val="008574E6"/>
    <w:rsid w:val="0086230E"/>
    <w:rsid w:val="008625E0"/>
    <w:rsid w:val="008638A8"/>
    <w:rsid w:val="00865259"/>
    <w:rsid w:val="008674C5"/>
    <w:rsid w:val="0086756C"/>
    <w:rsid w:val="008677C0"/>
    <w:rsid w:val="00871C15"/>
    <w:rsid w:val="008726E2"/>
    <w:rsid w:val="0087364F"/>
    <w:rsid w:val="00874893"/>
    <w:rsid w:val="00880322"/>
    <w:rsid w:val="008867F5"/>
    <w:rsid w:val="008973EE"/>
    <w:rsid w:val="008A341D"/>
    <w:rsid w:val="008A3ECD"/>
    <w:rsid w:val="008A5148"/>
    <w:rsid w:val="008B0B62"/>
    <w:rsid w:val="008B7524"/>
    <w:rsid w:val="008C2F8A"/>
    <w:rsid w:val="008C3225"/>
    <w:rsid w:val="008C553F"/>
    <w:rsid w:val="008C7D6A"/>
    <w:rsid w:val="008D3700"/>
    <w:rsid w:val="008D4C79"/>
    <w:rsid w:val="008D6820"/>
    <w:rsid w:val="008E39CB"/>
    <w:rsid w:val="008F4DB8"/>
    <w:rsid w:val="0090203B"/>
    <w:rsid w:val="00904EE9"/>
    <w:rsid w:val="00905000"/>
    <w:rsid w:val="009051F1"/>
    <w:rsid w:val="00914EAD"/>
    <w:rsid w:val="00915404"/>
    <w:rsid w:val="00916110"/>
    <w:rsid w:val="00931EF0"/>
    <w:rsid w:val="0093215A"/>
    <w:rsid w:val="009336BA"/>
    <w:rsid w:val="009345B5"/>
    <w:rsid w:val="00941AB6"/>
    <w:rsid w:val="00942FFA"/>
    <w:rsid w:val="0095266E"/>
    <w:rsid w:val="00954CAE"/>
    <w:rsid w:val="00971600"/>
    <w:rsid w:val="009726A9"/>
    <w:rsid w:val="00980897"/>
    <w:rsid w:val="00981736"/>
    <w:rsid w:val="0098695C"/>
    <w:rsid w:val="00987B6B"/>
    <w:rsid w:val="00990002"/>
    <w:rsid w:val="009973B4"/>
    <w:rsid w:val="009A1956"/>
    <w:rsid w:val="009A463A"/>
    <w:rsid w:val="009B23DB"/>
    <w:rsid w:val="009B3614"/>
    <w:rsid w:val="009C0511"/>
    <w:rsid w:val="009C2BEA"/>
    <w:rsid w:val="009C6921"/>
    <w:rsid w:val="009E3B11"/>
    <w:rsid w:val="009E7B17"/>
    <w:rsid w:val="009F2171"/>
    <w:rsid w:val="009F4468"/>
    <w:rsid w:val="009F4D05"/>
    <w:rsid w:val="009F68D5"/>
    <w:rsid w:val="009F78F1"/>
    <w:rsid w:val="009F7EED"/>
    <w:rsid w:val="00A0262F"/>
    <w:rsid w:val="00A061E7"/>
    <w:rsid w:val="00A139A5"/>
    <w:rsid w:val="00A24E5C"/>
    <w:rsid w:val="00A27ED7"/>
    <w:rsid w:val="00A30B19"/>
    <w:rsid w:val="00A31FD1"/>
    <w:rsid w:val="00A354D3"/>
    <w:rsid w:val="00A36CDA"/>
    <w:rsid w:val="00A41446"/>
    <w:rsid w:val="00A517D2"/>
    <w:rsid w:val="00A532B0"/>
    <w:rsid w:val="00A66864"/>
    <w:rsid w:val="00A66BF8"/>
    <w:rsid w:val="00A671D8"/>
    <w:rsid w:val="00A725C3"/>
    <w:rsid w:val="00A73EA6"/>
    <w:rsid w:val="00A74ECF"/>
    <w:rsid w:val="00A76415"/>
    <w:rsid w:val="00A77C70"/>
    <w:rsid w:val="00A917A7"/>
    <w:rsid w:val="00A95071"/>
    <w:rsid w:val="00AA1B71"/>
    <w:rsid w:val="00AA669F"/>
    <w:rsid w:val="00AA68A2"/>
    <w:rsid w:val="00AC4DEA"/>
    <w:rsid w:val="00AC6999"/>
    <w:rsid w:val="00AD1708"/>
    <w:rsid w:val="00AD1D75"/>
    <w:rsid w:val="00AE36E2"/>
    <w:rsid w:val="00AE3C62"/>
    <w:rsid w:val="00AE5842"/>
    <w:rsid w:val="00AE60FC"/>
    <w:rsid w:val="00AE6980"/>
    <w:rsid w:val="00AE7970"/>
    <w:rsid w:val="00AF0AAB"/>
    <w:rsid w:val="00B03609"/>
    <w:rsid w:val="00B042E7"/>
    <w:rsid w:val="00B05FA5"/>
    <w:rsid w:val="00B06F8D"/>
    <w:rsid w:val="00B07025"/>
    <w:rsid w:val="00B07E97"/>
    <w:rsid w:val="00B13C7C"/>
    <w:rsid w:val="00B22211"/>
    <w:rsid w:val="00B258C1"/>
    <w:rsid w:val="00B313E5"/>
    <w:rsid w:val="00B317B8"/>
    <w:rsid w:val="00B35ECD"/>
    <w:rsid w:val="00B44954"/>
    <w:rsid w:val="00B75D62"/>
    <w:rsid w:val="00B75F11"/>
    <w:rsid w:val="00B80060"/>
    <w:rsid w:val="00B83B8E"/>
    <w:rsid w:val="00B84AC3"/>
    <w:rsid w:val="00B90C74"/>
    <w:rsid w:val="00B915AC"/>
    <w:rsid w:val="00B94AE0"/>
    <w:rsid w:val="00B96E78"/>
    <w:rsid w:val="00BB4502"/>
    <w:rsid w:val="00BB78B7"/>
    <w:rsid w:val="00BC6C5B"/>
    <w:rsid w:val="00BD5C31"/>
    <w:rsid w:val="00BD73F7"/>
    <w:rsid w:val="00BE2AB5"/>
    <w:rsid w:val="00BE3D44"/>
    <w:rsid w:val="00BF597E"/>
    <w:rsid w:val="00C030AC"/>
    <w:rsid w:val="00C0539B"/>
    <w:rsid w:val="00C10764"/>
    <w:rsid w:val="00C11C6C"/>
    <w:rsid w:val="00C15170"/>
    <w:rsid w:val="00C17F65"/>
    <w:rsid w:val="00C220BC"/>
    <w:rsid w:val="00C26751"/>
    <w:rsid w:val="00C3181D"/>
    <w:rsid w:val="00C35CB6"/>
    <w:rsid w:val="00C420D4"/>
    <w:rsid w:val="00C42A90"/>
    <w:rsid w:val="00C4676F"/>
    <w:rsid w:val="00C51A36"/>
    <w:rsid w:val="00C55228"/>
    <w:rsid w:val="00C616BB"/>
    <w:rsid w:val="00C71281"/>
    <w:rsid w:val="00C744D2"/>
    <w:rsid w:val="00C80C23"/>
    <w:rsid w:val="00C869B6"/>
    <w:rsid w:val="00C95D59"/>
    <w:rsid w:val="00C96CE7"/>
    <w:rsid w:val="00CB5D11"/>
    <w:rsid w:val="00CB65B6"/>
    <w:rsid w:val="00CC7D3E"/>
    <w:rsid w:val="00CD2680"/>
    <w:rsid w:val="00CD4F46"/>
    <w:rsid w:val="00CE2555"/>
    <w:rsid w:val="00CE315A"/>
    <w:rsid w:val="00CE4DC0"/>
    <w:rsid w:val="00CF1CF6"/>
    <w:rsid w:val="00CF3C80"/>
    <w:rsid w:val="00CF3D22"/>
    <w:rsid w:val="00CF577B"/>
    <w:rsid w:val="00CF7A47"/>
    <w:rsid w:val="00D0471F"/>
    <w:rsid w:val="00D06F59"/>
    <w:rsid w:val="00D14B68"/>
    <w:rsid w:val="00D176B0"/>
    <w:rsid w:val="00D17C19"/>
    <w:rsid w:val="00D21991"/>
    <w:rsid w:val="00D24291"/>
    <w:rsid w:val="00D3572D"/>
    <w:rsid w:val="00D41238"/>
    <w:rsid w:val="00D42726"/>
    <w:rsid w:val="00D458D5"/>
    <w:rsid w:val="00D47476"/>
    <w:rsid w:val="00D54770"/>
    <w:rsid w:val="00D57560"/>
    <w:rsid w:val="00D63423"/>
    <w:rsid w:val="00D65595"/>
    <w:rsid w:val="00D71BFC"/>
    <w:rsid w:val="00D74CB7"/>
    <w:rsid w:val="00D83090"/>
    <w:rsid w:val="00D8388C"/>
    <w:rsid w:val="00DA1A16"/>
    <w:rsid w:val="00DB1E52"/>
    <w:rsid w:val="00DB4338"/>
    <w:rsid w:val="00E042F1"/>
    <w:rsid w:val="00E04CC6"/>
    <w:rsid w:val="00E10008"/>
    <w:rsid w:val="00E116C1"/>
    <w:rsid w:val="00E13F1E"/>
    <w:rsid w:val="00E2272F"/>
    <w:rsid w:val="00E24DFE"/>
    <w:rsid w:val="00E26EC3"/>
    <w:rsid w:val="00E30C4C"/>
    <w:rsid w:val="00E42CFC"/>
    <w:rsid w:val="00E47190"/>
    <w:rsid w:val="00E4726F"/>
    <w:rsid w:val="00E51729"/>
    <w:rsid w:val="00E51C64"/>
    <w:rsid w:val="00E52DAA"/>
    <w:rsid w:val="00E60789"/>
    <w:rsid w:val="00E60CEC"/>
    <w:rsid w:val="00E6184B"/>
    <w:rsid w:val="00E62FD7"/>
    <w:rsid w:val="00E678D6"/>
    <w:rsid w:val="00E67D52"/>
    <w:rsid w:val="00E734D5"/>
    <w:rsid w:val="00E8329D"/>
    <w:rsid w:val="00E8714B"/>
    <w:rsid w:val="00E96296"/>
    <w:rsid w:val="00E9776C"/>
    <w:rsid w:val="00EA221C"/>
    <w:rsid w:val="00EA5108"/>
    <w:rsid w:val="00EA7DE9"/>
    <w:rsid w:val="00EB0164"/>
    <w:rsid w:val="00EB19EA"/>
    <w:rsid w:val="00EB2D79"/>
    <w:rsid w:val="00EB4909"/>
    <w:rsid w:val="00EB76A7"/>
    <w:rsid w:val="00EC18F4"/>
    <w:rsid w:val="00EC2D9D"/>
    <w:rsid w:val="00EC4081"/>
    <w:rsid w:val="00ED0F62"/>
    <w:rsid w:val="00ED299D"/>
    <w:rsid w:val="00ED31DE"/>
    <w:rsid w:val="00ED4299"/>
    <w:rsid w:val="00ED67E0"/>
    <w:rsid w:val="00EE1226"/>
    <w:rsid w:val="00EE15BF"/>
    <w:rsid w:val="00EE3EBD"/>
    <w:rsid w:val="00F013DE"/>
    <w:rsid w:val="00F0514E"/>
    <w:rsid w:val="00F05CBB"/>
    <w:rsid w:val="00F135F7"/>
    <w:rsid w:val="00F136DF"/>
    <w:rsid w:val="00F17883"/>
    <w:rsid w:val="00F23531"/>
    <w:rsid w:val="00F35C3A"/>
    <w:rsid w:val="00F36717"/>
    <w:rsid w:val="00F37423"/>
    <w:rsid w:val="00F411FF"/>
    <w:rsid w:val="00F469C1"/>
    <w:rsid w:val="00F46FE4"/>
    <w:rsid w:val="00F57B50"/>
    <w:rsid w:val="00F608B3"/>
    <w:rsid w:val="00F60E0B"/>
    <w:rsid w:val="00F6295D"/>
    <w:rsid w:val="00F63245"/>
    <w:rsid w:val="00F71ED3"/>
    <w:rsid w:val="00F72602"/>
    <w:rsid w:val="00F731F5"/>
    <w:rsid w:val="00F77541"/>
    <w:rsid w:val="00F8038B"/>
    <w:rsid w:val="00F814B9"/>
    <w:rsid w:val="00F85FCD"/>
    <w:rsid w:val="00F93461"/>
    <w:rsid w:val="00F9689E"/>
    <w:rsid w:val="00F97160"/>
    <w:rsid w:val="00F97F6C"/>
    <w:rsid w:val="00FA6859"/>
    <w:rsid w:val="00FC3917"/>
    <w:rsid w:val="00FD46DA"/>
    <w:rsid w:val="00FE3FEA"/>
    <w:rsid w:val="00FE57D5"/>
    <w:rsid w:val="00FE6234"/>
    <w:rsid w:val="00FF45EB"/>
    <w:rsid w:val="023E3548"/>
    <w:rsid w:val="023E7EF8"/>
    <w:rsid w:val="033D1C2C"/>
    <w:rsid w:val="03CC01AD"/>
    <w:rsid w:val="04242A2B"/>
    <w:rsid w:val="0467677E"/>
    <w:rsid w:val="048575B6"/>
    <w:rsid w:val="05A97751"/>
    <w:rsid w:val="07687D49"/>
    <w:rsid w:val="08081F07"/>
    <w:rsid w:val="089D2465"/>
    <w:rsid w:val="0B0349A4"/>
    <w:rsid w:val="0BA547CC"/>
    <w:rsid w:val="0BAB3B27"/>
    <w:rsid w:val="0BDB01FA"/>
    <w:rsid w:val="0E7B2CC7"/>
    <w:rsid w:val="0EF628CC"/>
    <w:rsid w:val="0F0D1284"/>
    <w:rsid w:val="0F751007"/>
    <w:rsid w:val="0FB03CCE"/>
    <w:rsid w:val="106826A9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BD95B76"/>
    <w:rsid w:val="1C5A0E97"/>
    <w:rsid w:val="1C633876"/>
    <w:rsid w:val="1CB32766"/>
    <w:rsid w:val="1E357C18"/>
    <w:rsid w:val="1F4D1700"/>
    <w:rsid w:val="1F8B7D7A"/>
    <w:rsid w:val="1FA53B1A"/>
    <w:rsid w:val="1FDD3EF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E480B"/>
    <w:rsid w:val="28B643EE"/>
    <w:rsid w:val="290F2A57"/>
    <w:rsid w:val="29384107"/>
    <w:rsid w:val="2ACD303D"/>
    <w:rsid w:val="2B5D50A3"/>
    <w:rsid w:val="2C337A81"/>
    <w:rsid w:val="2C5D7F06"/>
    <w:rsid w:val="2DE80B30"/>
    <w:rsid w:val="2DEB5B9F"/>
    <w:rsid w:val="2EE13094"/>
    <w:rsid w:val="2EE24FE9"/>
    <w:rsid w:val="2F2B229D"/>
    <w:rsid w:val="305D2183"/>
    <w:rsid w:val="30902045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0D1ECD"/>
    <w:rsid w:val="3BBB3FFC"/>
    <w:rsid w:val="3BE22D59"/>
    <w:rsid w:val="3C1A4634"/>
    <w:rsid w:val="3C4A64C8"/>
    <w:rsid w:val="3D1E51E8"/>
    <w:rsid w:val="3D207B84"/>
    <w:rsid w:val="3D662E26"/>
    <w:rsid w:val="3EBF4EFB"/>
    <w:rsid w:val="40D80BB8"/>
    <w:rsid w:val="413D1451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C133CFF"/>
    <w:rsid w:val="4CD55567"/>
    <w:rsid w:val="4D1D2982"/>
    <w:rsid w:val="4D503D75"/>
    <w:rsid w:val="4DB85769"/>
    <w:rsid w:val="4F8F6E42"/>
    <w:rsid w:val="50486EB2"/>
    <w:rsid w:val="504978B1"/>
    <w:rsid w:val="50F446D1"/>
    <w:rsid w:val="514C44B0"/>
    <w:rsid w:val="51A77C3C"/>
    <w:rsid w:val="52721D12"/>
    <w:rsid w:val="53B06E6F"/>
    <w:rsid w:val="53CF71D9"/>
    <w:rsid w:val="54050D0D"/>
    <w:rsid w:val="54AF6381"/>
    <w:rsid w:val="54F02770"/>
    <w:rsid w:val="558E510B"/>
    <w:rsid w:val="57732CC8"/>
    <w:rsid w:val="57D23F41"/>
    <w:rsid w:val="58A62B52"/>
    <w:rsid w:val="58BE376D"/>
    <w:rsid w:val="59AF10C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1FC408B"/>
    <w:rsid w:val="623138DD"/>
    <w:rsid w:val="62A55CAB"/>
    <w:rsid w:val="6413502E"/>
    <w:rsid w:val="663634DC"/>
    <w:rsid w:val="663A4A9D"/>
    <w:rsid w:val="68F6125C"/>
    <w:rsid w:val="69A27837"/>
    <w:rsid w:val="69F73940"/>
    <w:rsid w:val="6A35028E"/>
    <w:rsid w:val="6A4D59DC"/>
    <w:rsid w:val="6A661AEE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9A1145"/>
    <w:rsid w:val="75E954AA"/>
    <w:rsid w:val="75FF34EF"/>
    <w:rsid w:val="764C516C"/>
    <w:rsid w:val="76CC1AB2"/>
    <w:rsid w:val="785E4287"/>
    <w:rsid w:val="786F27E6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4DC098"/>
  <w15:docId w15:val="{1C39D330-CC20-4C14-84C9-C7F8103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D1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D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D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D1722"/>
    <w:rPr>
      <w:b/>
      <w:bCs/>
    </w:rPr>
  </w:style>
  <w:style w:type="character" w:customStyle="1" w:styleId="a8">
    <w:name w:val="页眉 字符"/>
    <w:basedOn w:val="a0"/>
    <w:link w:val="a7"/>
    <w:uiPriority w:val="99"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D172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1D1722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66</cp:revision>
  <dcterms:created xsi:type="dcterms:W3CDTF">2021-06-04T14:57:00Z</dcterms:created>
  <dcterms:modified xsi:type="dcterms:W3CDTF">2021-11-11T02:48:00Z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