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0A" w:rsidRDefault="00D77957">
      <w:pPr>
        <w:spacing w:line="480" w:lineRule="exact"/>
        <w:jc w:val="center"/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1012"/>
        <w:gridCol w:w="577"/>
      </w:tblGrid>
      <w:tr w:rsidR="001C170A">
        <w:trPr>
          <w:trHeight w:val="515"/>
        </w:trPr>
        <w:tc>
          <w:tcPr>
            <w:tcW w:w="1956" w:type="dxa"/>
            <w:vMerge w:val="restart"/>
            <w:vAlign w:val="center"/>
          </w:tcPr>
          <w:p w:rsidR="001C170A" w:rsidRDefault="00D77957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1C170A" w:rsidRDefault="00D7795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1C170A" w:rsidRDefault="00D779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 w:rsidR="001C170A" w:rsidRDefault="00D779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 w:rsidR="001C170A" w:rsidRDefault="00D7795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受审核部门：</w:t>
            </w:r>
            <w:r>
              <w:rPr>
                <w:rFonts w:ascii="宋体" w:hAnsi="宋体" w:cs="宋体" w:hint="eastAsia"/>
                <w:szCs w:val="21"/>
              </w:rPr>
              <w:t>行政部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主管领导：</w:t>
            </w:r>
            <w:proofErr w:type="gramStart"/>
            <w:r w:rsidR="003435D9" w:rsidRPr="003435D9">
              <w:rPr>
                <w:rFonts w:ascii="宋体" w:hAnsi="宋体" w:cs="宋体" w:hint="eastAsia"/>
                <w:szCs w:val="21"/>
              </w:rPr>
              <w:t>衡洪伟</w:t>
            </w:r>
            <w:proofErr w:type="gramEnd"/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陪同人员：</w:t>
            </w:r>
            <w:r>
              <w:rPr>
                <w:rFonts w:ascii="宋体" w:hAnsi="宋体" w:cs="宋体" w:hint="eastAsia"/>
                <w:szCs w:val="21"/>
              </w:rPr>
              <w:t>周建立</w:t>
            </w:r>
          </w:p>
        </w:tc>
        <w:tc>
          <w:tcPr>
            <w:tcW w:w="577" w:type="dxa"/>
            <w:vMerge w:val="restart"/>
            <w:vAlign w:val="center"/>
          </w:tcPr>
          <w:p w:rsidR="001C170A" w:rsidRDefault="00D779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1C170A">
        <w:trPr>
          <w:trHeight w:val="403"/>
        </w:trPr>
        <w:tc>
          <w:tcPr>
            <w:tcW w:w="1956" w:type="dxa"/>
            <w:vMerge/>
            <w:vAlign w:val="center"/>
          </w:tcPr>
          <w:p w:rsidR="001C170A" w:rsidRDefault="001C170A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/>
            <w:vAlign w:val="center"/>
          </w:tcPr>
          <w:p w:rsidR="001C170A" w:rsidRDefault="001C170A"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 w:rsidR="001C170A" w:rsidRDefault="00D77957" w:rsidP="00B9390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审核员： 强兴  </w:t>
            </w:r>
            <w:r w:rsidR="00B9390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807F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审核时间：2021年8月12日-13日</w:t>
            </w:r>
          </w:p>
        </w:tc>
        <w:tc>
          <w:tcPr>
            <w:tcW w:w="577" w:type="dxa"/>
            <w:vMerge/>
          </w:tcPr>
          <w:p w:rsidR="001C170A" w:rsidRDefault="001C170A">
            <w:pPr>
              <w:rPr>
                <w:color w:val="000000" w:themeColor="text1"/>
              </w:rPr>
            </w:pPr>
          </w:p>
        </w:tc>
      </w:tr>
      <w:tr w:rsidR="001C170A">
        <w:trPr>
          <w:trHeight w:val="516"/>
        </w:trPr>
        <w:tc>
          <w:tcPr>
            <w:tcW w:w="1956" w:type="dxa"/>
            <w:vMerge/>
            <w:vAlign w:val="center"/>
          </w:tcPr>
          <w:p w:rsidR="001C170A" w:rsidRDefault="001C170A"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/>
            <w:vAlign w:val="center"/>
          </w:tcPr>
          <w:p w:rsidR="001C170A" w:rsidRDefault="001C170A"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 w:rsidR="00CA5264" w:rsidRDefault="00CA5264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审核过程：</w:t>
            </w:r>
            <w:r w:rsidRPr="0006273D">
              <w:rPr>
                <w:rFonts w:ascii="宋体" w:hAnsi="宋体" w:hint="eastAsia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06273D">
              <w:rPr>
                <w:rFonts w:ascii="宋体" w:hAnsi="宋体" w:hint="eastAsia"/>
                <w:szCs w:val="21"/>
              </w:rPr>
              <w:t>基础设施管理</w:t>
            </w:r>
            <w:r w:rsidRPr="0006273D">
              <w:rPr>
                <w:rFonts w:ascii="宋体" w:hAnsi="宋体" w:cs="宋体" w:hint="eastAsia"/>
                <w:szCs w:val="21"/>
              </w:rPr>
              <w:t>相关环境因素识别和控制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06273D">
              <w:rPr>
                <w:rFonts w:ascii="宋体" w:hAnsi="宋体" w:hint="eastAsia"/>
                <w:szCs w:val="21"/>
              </w:rPr>
              <w:t>应急准备和响应，合</w:t>
            </w:r>
            <w:proofErr w:type="gramStart"/>
            <w:r w:rsidRPr="0006273D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Cs w:val="21"/>
              </w:rPr>
              <w:t>性评价，目标指标和管理方案,环境事故及处理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C170A" w:rsidRDefault="00D77957">
            <w:pPr>
              <w:snapToGrid w:val="0"/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</w:p>
          <w:p w:rsidR="001C170A" w:rsidRDefault="00D77957" w:rsidP="00B9390B">
            <w:pPr>
              <w:tabs>
                <w:tab w:val="left" w:pos="709"/>
              </w:tabs>
              <w:ind w:right="57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EMS: 6.1.2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7.2、7.3、</w:t>
            </w:r>
            <w:r>
              <w:rPr>
                <w:rFonts w:ascii="宋体" w:hAnsi="宋体" w:cs="Arial"/>
                <w:szCs w:val="21"/>
              </w:rPr>
              <w:t>8.1, 8.2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7.5、9.2,</w:t>
            </w:r>
            <w:r w:rsidR="00B9390B">
              <w:rPr>
                <w:rFonts w:ascii="宋体" w:hAnsi="宋体" w:hint="eastAsia"/>
                <w:b/>
                <w:bCs/>
                <w:spacing w:val="10"/>
              </w:rPr>
              <w:t xml:space="preserve"> </w:t>
            </w:r>
          </w:p>
        </w:tc>
        <w:tc>
          <w:tcPr>
            <w:tcW w:w="577" w:type="dxa"/>
            <w:vMerge/>
          </w:tcPr>
          <w:p w:rsidR="001C170A" w:rsidRDefault="001C170A">
            <w:pPr>
              <w:rPr>
                <w:color w:val="000000" w:themeColor="text1"/>
              </w:rPr>
            </w:pPr>
          </w:p>
        </w:tc>
      </w:tr>
      <w:tr w:rsidR="001C170A">
        <w:trPr>
          <w:trHeight w:val="90"/>
        </w:trPr>
        <w:tc>
          <w:tcPr>
            <w:tcW w:w="1956" w:type="dxa"/>
          </w:tcPr>
          <w:p w:rsidR="001C170A" w:rsidRPr="00B9390B" w:rsidRDefault="00D77957" w:rsidP="00B9390B">
            <w:pPr>
              <w:rPr>
                <w:rFonts w:ascii="宋体" w:hAnsi="宋体" w:cs="新宋体"/>
                <w:szCs w:val="21"/>
              </w:rPr>
            </w:pPr>
            <w:r w:rsidRPr="00B9390B">
              <w:rPr>
                <w:rFonts w:ascii="宋体" w:hAnsi="宋体" w:cs="新宋体" w:hint="eastAsia"/>
                <w:szCs w:val="21"/>
              </w:rPr>
              <w:t>环境因素的辨识与评价</w:t>
            </w:r>
            <w:r w:rsidR="00B9390B" w:rsidRPr="00B9390B">
              <w:rPr>
                <w:rFonts w:ascii="宋体" w:hAnsi="宋体" w:cs="新宋体" w:hint="eastAsia"/>
                <w:szCs w:val="21"/>
              </w:rPr>
              <w:t xml:space="preserve"> </w:t>
            </w:r>
          </w:p>
        </w:tc>
        <w:tc>
          <w:tcPr>
            <w:tcW w:w="1164" w:type="dxa"/>
          </w:tcPr>
          <w:p w:rsidR="001C170A" w:rsidRPr="00B9390B" w:rsidRDefault="00D77957" w:rsidP="00B9390B">
            <w:pPr>
              <w:pStyle w:val="af"/>
              <w:rPr>
                <w:rFonts w:ascii="宋体" w:hAnsi="宋体" w:cs="新宋体"/>
                <w:bCs w:val="0"/>
                <w:spacing w:val="0"/>
                <w:szCs w:val="21"/>
              </w:rPr>
            </w:pPr>
            <w:r w:rsidRPr="00B9390B">
              <w:rPr>
                <w:rFonts w:ascii="宋体" w:hAnsi="宋体" w:cs="新宋体" w:hint="eastAsia"/>
                <w:bCs w:val="0"/>
                <w:spacing w:val="0"/>
                <w:szCs w:val="21"/>
              </w:rPr>
              <w:t>E6.1.2</w:t>
            </w:r>
          </w:p>
        </w:tc>
        <w:tc>
          <w:tcPr>
            <w:tcW w:w="11012" w:type="dxa"/>
          </w:tcPr>
          <w:p w:rsidR="001C170A" w:rsidRDefault="00D77957">
            <w:pPr>
              <w:snapToGrid w:val="0"/>
              <w:spacing w:line="360" w:lineRule="auto"/>
              <w:ind w:firstLineChars="200" w:firstLine="42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查有：</w:t>
            </w:r>
            <w:r w:rsidR="00495DBE">
              <w:rPr>
                <w:rFonts w:ascii="宋体" w:hAnsi="宋体" w:cs="新宋体" w:hint="eastAsia"/>
                <w:szCs w:val="21"/>
              </w:rPr>
              <w:t>《环境因素识别及评价控制程序》</w:t>
            </w:r>
            <w:r>
              <w:rPr>
                <w:rFonts w:ascii="宋体" w:hAnsi="宋体" w:cs="新宋体" w:hint="eastAsia"/>
                <w:szCs w:val="21"/>
              </w:rPr>
              <w:t>,行政部按照办公过程和采购、销售服务过程对环境因素进行了辨识，辨识时考虑了三种时态：过去、现在和将来，和三种状态：正常、异常和紧急。</w:t>
            </w:r>
          </w:p>
          <w:p w:rsidR="001C170A" w:rsidRDefault="00D77957" w:rsidP="00AF0C6F">
            <w:pPr>
              <w:snapToGrid w:val="0"/>
              <w:spacing w:line="360" w:lineRule="auto"/>
              <w:ind w:firstLineChars="200" w:firstLine="42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行政部作为公司环境和职业健康安全管理体系的推进部门，主要负责识别评价相关的环</w:t>
            </w:r>
            <w:r w:rsidR="005C2B8B">
              <w:rPr>
                <w:rFonts w:ascii="宋体" w:hAnsi="宋体" w:cs="新宋体" w:hint="eastAsia"/>
                <w:szCs w:val="21"/>
              </w:rPr>
              <w:t>境因素，询问识别：根据各部门识别及办公、供应、销售、检验</w:t>
            </w:r>
            <w:r>
              <w:rPr>
                <w:rFonts w:ascii="宋体" w:hAnsi="宋体" w:cs="新宋体" w:hint="eastAsia"/>
                <w:szCs w:val="21"/>
              </w:rPr>
              <w:t>过程环节识别，由行政部汇总。</w:t>
            </w:r>
          </w:p>
          <w:p w:rsidR="001C170A" w:rsidRDefault="00D77957" w:rsidP="0011743C">
            <w:pPr>
              <w:snapToGrid w:val="0"/>
              <w:spacing w:line="360" w:lineRule="auto"/>
              <w:ind w:firstLineChars="200" w:firstLine="42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查到《环境因素识别评价表》，</w:t>
            </w:r>
            <w:r w:rsidR="0011743C">
              <w:rPr>
                <w:rFonts w:ascii="宋体" w:hAnsi="宋体" w:cs="新宋体" w:hint="eastAsia"/>
                <w:szCs w:val="21"/>
              </w:rPr>
              <w:t>识别了</w:t>
            </w:r>
            <w:r w:rsidR="0011743C" w:rsidRPr="0011743C">
              <w:rPr>
                <w:rFonts w:ascii="宋体" w:hAnsi="宋体" w:cs="新宋体" w:hint="eastAsia"/>
                <w:szCs w:val="21"/>
              </w:rPr>
              <w:t>空调使用氟里昂泄漏</w:t>
            </w:r>
            <w:r w:rsidR="0011743C">
              <w:rPr>
                <w:rFonts w:ascii="宋体" w:hAnsi="宋体" w:cs="新宋体" w:hint="eastAsia"/>
                <w:szCs w:val="21"/>
              </w:rPr>
              <w:t>，</w:t>
            </w:r>
            <w:r w:rsidR="0011743C" w:rsidRPr="0011743C">
              <w:rPr>
                <w:rFonts w:ascii="宋体" w:hAnsi="宋体" w:cs="新宋体" w:hint="eastAsia"/>
                <w:szCs w:val="21"/>
              </w:rPr>
              <w:t>噪声污染</w:t>
            </w:r>
            <w:r w:rsidR="0011743C">
              <w:rPr>
                <w:rFonts w:ascii="宋体" w:hAnsi="宋体" w:cs="新宋体" w:hint="eastAsia"/>
                <w:szCs w:val="21"/>
              </w:rPr>
              <w:t>，</w:t>
            </w:r>
            <w:r w:rsidR="0011743C" w:rsidRPr="0011743C">
              <w:rPr>
                <w:rFonts w:ascii="宋体" w:hAnsi="宋体" w:cs="新宋体" w:hint="eastAsia"/>
                <w:szCs w:val="21"/>
              </w:rPr>
              <w:t>电消耗</w:t>
            </w:r>
            <w:r w:rsidR="0011743C">
              <w:rPr>
                <w:rFonts w:ascii="宋体" w:hAnsi="宋体" w:cs="新宋体" w:hint="eastAsia"/>
                <w:szCs w:val="21"/>
              </w:rPr>
              <w:t>，</w:t>
            </w:r>
            <w:r w:rsidR="0011743C" w:rsidRPr="0011743C">
              <w:rPr>
                <w:rFonts w:ascii="宋体" w:hAnsi="宋体" w:cs="新宋体" w:hint="eastAsia"/>
                <w:szCs w:val="21"/>
              </w:rPr>
              <w:t>电器使用意外火灾</w:t>
            </w:r>
            <w:r w:rsidR="0011743C">
              <w:rPr>
                <w:rFonts w:ascii="宋体" w:hAnsi="宋体" w:cs="新宋体" w:hint="eastAsia"/>
                <w:szCs w:val="21"/>
              </w:rPr>
              <w:t>等与基础设施管理相关的</w:t>
            </w:r>
            <w:r>
              <w:rPr>
                <w:rFonts w:ascii="宋体" w:hAnsi="宋体" w:cs="新宋体" w:hint="eastAsia"/>
                <w:szCs w:val="21"/>
              </w:rPr>
              <w:t>环境因素。</w:t>
            </w:r>
          </w:p>
          <w:p w:rsidR="001C170A" w:rsidRDefault="00D77957">
            <w:pPr>
              <w:snapToGrid w:val="0"/>
              <w:spacing w:line="360" w:lineRule="auto"/>
            </w:pPr>
            <w:r>
              <w:rPr>
                <w:rFonts w:ascii="宋体" w:hAnsi="宋体" w:cs="新宋体" w:hint="eastAsia"/>
                <w:szCs w:val="21"/>
              </w:rPr>
              <w:t xml:space="preserve">      提供了《重要环境因素清单》，识别的重要环境</w:t>
            </w:r>
            <w:r w:rsidRPr="00E724F3">
              <w:rPr>
                <w:rFonts w:hint="eastAsia"/>
              </w:rPr>
              <w:t>因素有</w:t>
            </w:r>
            <w:r>
              <w:rPr>
                <w:rFonts w:hint="eastAsia"/>
              </w:rPr>
              <w:t>固体废弃物排放、火灾，识别基本充分。</w:t>
            </w:r>
          </w:p>
          <w:p w:rsidR="001C170A" w:rsidRDefault="00D77957" w:rsidP="00B9390B">
            <w:pPr>
              <w:snapToGrid w:val="0"/>
              <w:spacing w:line="360" w:lineRule="auto"/>
              <w:ind w:firstLineChars="200" w:firstLine="42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控制措施：执行管理方案、配备消防器材、个体防护、日常检查、培训教育、应急预案等运行控制措施。</w:t>
            </w:r>
          </w:p>
          <w:p w:rsidR="001C170A" w:rsidRDefault="00D77957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部门识别和评价基本充分，符合规定要求。</w:t>
            </w:r>
          </w:p>
        </w:tc>
        <w:tc>
          <w:tcPr>
            <w:tcW w:w="577" w:type="dxa"/>
          </w:tcPr>
          <w:p w:rsidR="001C170A" w:rsidRDefault="00D779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合格</w:t>
            </w:r>
          </w:p>
        </w:tc>
      </w:tr>
      <w:tr w:rsidR="001C170A">
        <w:trPr>
          <w:trHeight w:val="90"/>
        </w:trPr>
        <w:tc>
          <w:tcPr>
            <w:tcW w:w="1956" w:type="dxa"/>
          </w:tcPr>
          <w:p w:rsidR="001C170A" w:rsidRDefault="001C170A">
            <w:pPr>
              <w:rPr>
                <w:color w:val="000000" w:themeColor="text1"/>
                <w:szCs w:val="21"/>
              </w:rPr>
            </w:pPr>
          </w:p>
          <w:p w:rsidR="001C170A" w:rsidRDefault="001C170A">
            <w:pPr>
              <w:pStyle w:val="a1"/>
              <w:rPr>
                <w:color w:val="000000" w:themeColor="text1"/>
                <w:szCs w:val="21"/>
              </w:rPr>
            </w:pPr>
          </w:p>
          <w:p w:rsidR="001C170A" w:rsidRDefault="001C170A">
            <w:pPr>
              <w:pStyle w:val="a1"/>
              <w:rPr>
                <w:color w:val="000000" w:themeColor="text1"/>
                <w:szCs w:val="21"/>
              </w:rPr>
            </w:pPr>
          </w:p>
          <w:p w:rsidR="001C170A" w:rsidRDefault="00D779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能力</w:t>
            </w:r>
          </w:p>
        </w:tc>
        <w:tc>
          <w:tcPr>
            <w:tcW w:w="1164" w:type="dxa"/>
          </w:tcPr>
          <w:p w:rsidR="001C170A" w:rsidRDefault="001C170A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1C170A" w:rsidRDefault="001C170A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1C170A" w:rsidRDefault="001C170A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  <w:p w:rsidR="001C170A" w:rsidRDefault="00D7795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E：7.2，</w:t>
            </w:r>
          </w:p>
          <w:p w:rsidR="001C170A" w:rsidRDefault="001C170A">
            <w:pPr>
              <w:pStyle w:val="af"/>
              <w:rPr>
                <w:rFonts w:ascii="宋体" w:hAnsi="宋体" w:cs="新宋体"/>
                <w:color w:val="FF0000"/>
                <w:szCs w:val="21"/>
              </w:rPr>
            </w:pPr>
          </w:p>
        </w:tc>
        <w:tc>
          <w:tcPr>
            <w:tcW w:w="11012" w:type="dxa"/>
          </w:tcPr>
          <w:p w:rsidR="001C170A" w:rsidRDefault="00D77957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司制定了《人力资源控制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 w:rsidR="001C170A" w:rsidRDefault="00D77957" w:rsidP="00344B36">
            <w:pPr>
              <w:spacing w:line="360" w:lineRule="auto"/>
              <w:ind w:firstLine="420"/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提供《岗位职责和权限》，对总经理、管理者代表、职业健康安全管理领导小组、紧急应变小组、行政部、</w:t>
            </w:r>
            <w:r w:rsidR="00A40645">
              <w:rPr>
                <w:rFonts w:hint="eastAsia"/>
                <w:color w:val="000000" w:themeColor="text1"/>
                <w:szCs w:val="22"/>
              </w:rPr>
              <w:t>销售</w:t>
            </w:r>
            <w:r>
              <w:rPr>
                <w:rFonts w:hint="eastAsia"/>
                <w:color w:val="000000" w:themeColor="text1"/>
                <w:szCs w:val="22"/>
              </w:rPr>
              <w:t>部等工作能力权限与内容等</w:t>
            </w:r>
            <w:proofErr w:type="gramStart"/>
            <w:r>
              <w:rPr>
                <w:rFonts w:hint="eastAsia"/>
                <w:color w:val="000000" w:themeColor="text1"/>
                <w:szCs w:val="22"/>
              </w:rPr>
              <w:t>作出</w:t>
            </w:r>
            <w:proofErr w:type="gramEnd"/>
            <w:r>
              <w:rPr>
                <w:rFonts w:hint="eastAsia"/>
                <w:color w:val="000000" w:themeColor="text1"/>
                <w:szCs w:val="22"/>
              </w:rPr>
              <w:t>了规定。</w:t>
            </w:r>
          </w:p>
          <w:p w:rsidR="001C170A" w:rsidRPr="00344B36" w:rsidRDefault="00D77957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2"/>
              </w:rPr>
              <w:lastRenderedPageBreak/>
              <w:t xml:space="preserve">   </w:t>
            </w:r>
            <w:r>
              <w:rPr>
                <w:rFonts w:hint="eastAsia"/>
                <w:color w:val="000000" w:themeColor="text1"/>
                <w:szCs w:val="22"/>
              </w:rPr>
              <w:t>提供《主要岗位</w:t>
            </w:r>
            <w:r w:rsidRPr="00344B36">
              <w:rPr>
                <w:rFonts w:hint="eastAsia"/>
                <w:color w:val="000000" w:themeColor="text1"/>
              </w:rPr>
              <w:t>任职要求》对管理者代表、职业健康安全管理领导小组、紧急应变小组组长、行政部主任、</w:t>
            </w:r>
            <w:r w:rsidR="0019456C" w:rsidRPr="00344B36">
              <w:rPr>
                <w:rFonts w:hint="eastAsia"/>
                <w:color w:val="000000" w:themeColor="text1"/>
              </w:rPr>
              <w:t>销售</w:t>
            </w:r>
            <w:r w:rsidRPr="00344B36">
              <w:rPr>
                <w:rFonts w:hint="eastAsia"/>
                <w:color w:val="000000" w:themeColor="text1"/>
              </w:rPr>
              <w:t>部长等的能力进行要求。</w:t>
            </w:r>
          </w:p>
          <w:p w:rsidR="00F55A08" w:rsidRPr="00344B36" w:rsidRDefault="00F55A08" w:rsidP="00344B36">
            <w:pPr>
              <w:spacing w:line="360" w:lineRule="auto"/>
              <w:jc w:val="left"/>
              <w:rPr>
                <w:color w:val="000000" w:themeColor="text1"/>
              </w:rPr>
            </w:pPr>
            <w:r w:rsidRPr="00344B36">
              <w:rPr>
                <w:rFonts w:hint="eastAsia"/>
                <w:color w:val="000000" w:themeColor="text1"/>
              </w:rPr>
              <w:t>行政部主任对各岗位人员进行能力考核，根据结果采取措施，通常是采取培训方式。</w:t>
            </w:r>
          </w:p>
          <w:p w:rsidR="00F55A08" w:rsidRPr="00344B36" w:rsidRDefault="00F55A08" w:rsidP="00344B36">
            <w:pPr>
              <w:spacing w:line="360" w:lineRule="auto"/>
              <w:jc w:val="left"/>
              <w:rPr>
                <w:color w:val="000000" w:themeColor="text1"/>
              </w:rPr>
            </w:pPr>
            <w:r w:rsidRPr="00344B36">
              <w:rPr>
                <w:rFonts w:hint="eastAsia"/>
                <w:color w:val="000000" w:themeColor="text1"/>
              </w:rPr>
              <w:t>查到“</w:t>
            </w:r>
            <w:r w:rsidRPr="00344B36">
              <w:rPr>
                <w:rFonts w:hint="eastAsia"/>
                <w:color w:val="000000" w:themeColor="text1"/>
              </w:rPr>
              <w:t>2021</w:t>
            </w:r>
            <w:r w:rsidRPr="00344B36">
              <w:rPr>
                <w:rFonts w:hint="eastAsia"/>
                <w:color w:val="000000" w:themeColor="text1"/>
              </w:rPr>
              <w:t>年度培训计划”，编制：周建立，批准：郝妍，日期：</w:t>
            </w:r>
            <w:r w:rsidRPr="00344B36">
              <w:rPr>
                <w:rFonts w:hint="eastAsia"/>
                <w:color w:val="000000" w:themeColor="text1"/>
              </w:rPr>
              <w:t>2021</w:t>
            </w:r>
            <w:r w:rsidRPr="00344B36">
              <w:rPr>
                <w:rFonts w:hint="eastAsia"/>
                <w:color w:val="000000" w:themeColor="text1"/>
              </w:rPr>
              <w:t>年</w:t>
            </w:r>
            <w:r w:rsidRPr="00344B36">
              <w:rPr>
                <w:rFonts w:hint="eastAsia"/>
                <w:color w:val="000000" w:themeColor="text1"/>
              </w:rPr>
              <w:t>1</w:t>
            </w:r>
            <w:r w:rsidRPr="00344B36">
              <w:rPr>
                <w:rFonts w:hint="eastAsia"/>
                <w:color w:val="000000" w:themeColor="text1"/>
              </w:rPr>
              <w:t>月</w:t>
            </w:r>
            <w:r w:rsidRPr="00344B36">
              <w:rPr>
                <w:rFonts w:hint="eastAsia"/>
                <w:color w:val="000000" w:themeColor="text1"/>
              </w:rPr>
              <w:t>10</w:t>
            </w:r>
            <w:r w:rsidRPr="00344B36">
              <w:rPr>
                <w:rFonts w:hint="eastAsia"/>
                <w:color w:val="000000" w:themeColor="text1"/>
              </w:rPr>
              <w:t>日。培训内容涉及：质量环境安全标准培训，体系文件培训，内审员培训，技能培训，管理制度培训，法律法规培训，消防安全知识培训，环保知识培训，法律法规培训，应急预案与响应培训等。</w:t>
            </w:r>
          </w:p>
          <w:p w:rsidR="00F55A08" w:rsidRPr="00344B36" w:rsidRDefault="00F55A08" w:rsidP="00344B36">
            <w:pPr>
              <w:spacing w:line="360" w:lineRule="auto"/>
              <w:jc w:val="left"/>
              <w:rPr>
                <w:color w:val="000000" w:themeColor="text1"/>
              </w:rPr>
            </w:pPr>
            <w:r w:rsidRPr="00344B36">
              <w:rPr>
                <w:rFonts w:hint="eastAsia"/>
                <w:color w:val="000000" w:themeColor="text1"/>
              </w:rPr>
              <w:t>查到：</w:t>
            </w:r>
            <w:r w:rsidRPr="00344B36">
              <w:rPr>
                <w:rFonts w:hint="eastAsia"/>
                <w:color w:val="000000" w:themeColor="text1"/>
              </w:rPr>
              <w:t>1</w:t>
            </w:r>
            <w:r w:rsidRPr="00344B36">
              <w:rPr>
                <w:rFonts w:hint="eastAsia"/>
                <w:color w:val="000000" w:themeColor="text1"/>
              </w:rPr>
              <w:t>、《培训记录表》，</w:t>
            </w:r>
            <w:r w:rsidRPr="00344B36">
              <w:rPr>
                <w:rFonts w:hint="eastAsia"/>
                <w:color w:val="000000" w:themeColor="text1"/>
              </w:rPr>
              <w:t>2021.1. 1</w:t>
            </w:r>
            <w:r w:rsidR="00344B36" w:rsidRPr="00344B36">
              <w:rPr>
                <w:rFonts w:hint="eastAsia"/>
                <w:color w:val="000000" w:themeColor="text1"/>
              </w:rPr>
              <w:t>5</w:t>
            </w:r>
            <w:r w:rsidRPr="00344B36">
              <w:rPr>
                <w:rFonts w:hint="eastAsia"/>
                <w:color w:val="000000" w:themeColor="text1"/>
              </w:rPr>
              <w:t>-</w:t>
            </w:r>
            <w:r w:rsidR="00344B36" w:rsidRPr="00344B36">
              <w:rPr>
                <w:rFonts w:hint="eastAsia"/>
                <w:color w:val="000000" w:themeColor="text1"/>
              </w:rPr>
              <w:t>18</w:t>
            </w:r>
            <w:r w:rsidRPr="00344B36">
              <w:rPr>
                <w:rFonts w:hint="eastAsia"/>
                <w:color w:val="000000" w:themeColor="text1"/>
              </w:rPr>
              <w:t>日</w:t>
            </w:r>
            <w:r w:rsidR="00344B36" w:rsidRPr="00344B36">
              <w:rPr>
                <w:rFonts w:hint="eastAsia"/>
                <w:color w:val="000000" w:themeColor="text1"/>
              </w:rPr>
              <w:t>质量环境安全标准</w:t>
            </w:r>
            <w:r w:rsidRPr="00344B36">
              <w:rPr>
                <w:rFonts w:hint="eastAsia"/>
                <w:color w:val="000000" w:themeColor="text1"/>
              </w:rPr>
              <w:t>培训，全体人员参加，记录了培训内容摘要，通过现场提问答辩对培训效果予以考核评价，考核合格率</w:t>
            </w:r>
            <w:r w:rsidRPr="00344B36">
              <w:rPr>
                <w:rFonts w:hint="eastAsia"/>
                <w:color w:val="000000" w:themeColor="text1"/>
              </w:rPr>
              <w:t>100%</w:t>
            </w:r>
            <w:r w:rsidRPr="00344B36">
              <w:rPr>
                <w:rFonts w:hint="eastAsia"/>
                <w:color w:val="000000" w:themeColor="text1"/>
              </w:rPr>
              <w:t>。培训老师：周建立。</w:t>
            </w:r>
          </w:p>
          <w:p w:rsidR="00F55A08" w:rsidRPr="00344B36" w:rsidRDefault="00F55A08" w:rsidP="00344B36">
            <w:pPr>
              <w:spacing w:line="360" w:lineRule="auto"/>
              <w:jc w:val="left"/>
              <w:rPr>
                <w:color w:val="000000" w:themeColor="text1"/>
              </w:rPr>
            </w:pPr>
            <w:r w:rsidRPr="00344B36">
              <w:rPr>
                <w:rFonts w:hint="eastAsia"/>
                <w:color w:val="000000" w:themeColor="text1"/>
              </w:rPr>
              <w:t>2</w:t>
            </w:r>
            <w:r w:rsidRPr="00344B36">
              <w:rPr>
                <w:rFonts w:hint="eastAsia"/>
                <w:color w:val="000000" w:themeColor="text1"/>
              </w:rPr>
              <w:t>、</w:t>
            </w:r>
            <w:r w:rsidRPr="00344B36">
              <w:rPr>
                <w:rFonts w:hint="eastAsia"/>
                <w:color w:val="000000" w:themeColor="text1"/>
              </w:rPr>
              <w:t>2021</w:t>
            </w:r>
            <w:r w:rsidRPr="00344B36">
              <w:rPr>
                <w:rFonts w:hint="eastAsia"/>
                <w:color w:val="000000" w:themeColor="text1"/>
              </w:rPr>
              <w:t>年</w:t>
            </w:r>
            <w:r w:rsidRPr="00344B36">
              <w:rPr>
                <w:rFonts w:hint="eastAsia"/>
                <w:color w:val="000000" w:themeColor="text1"/>
              </w:rPr>
              <w:t>3</w:t>
            </w:r>
            <w:r w:rsidRPr="00344B36">
              <w:rPr>
                <w:rFonts w:hint="eastAsia"/>
                <w:color w:val="000000" w:themeColor="text1"/>
              </w:rPr>
              <w:t>月</w:t>
            </w:r>
            <w:r w:rsidRPr="00344B36">
              <w:rPr>
                <w:rFonts w:hint="eastAsia"/>
                <w:color w:val="000000" w:themeColor="text1"/>
              </w:rPr>
              <w:t>8-10</w:t>
            </w:r>
            <w:r w:rsidRPr="00344B36">
              <w:rPr>
                <w:rFonts w:hint="eastAsia"/>
                <w:color w:val="000000" w:themeColor="text1"/>
              </w:rPr>
              <w:t>日</w:t>
            </w:r>
            <w:r w:rsidRPr="00344B36">
              <w:rPr>
                <w:rFonts w:hint="eastAsia"/>
                <w:color w:val="000000" w:themeColor="text1"/>
              </w:rPr>
              <w:t xml:space="preserve">  </w:t>
            </w:r>
            <w:r w:rsidRPr="00344B36">
              <w:rPr>
                <w:rFonts w:hint="eastAsia"/>
                <w:color w:val="000000" w:themeColor="text1"/>
              </w:rPr>
              <w:t>培训题目：内审员培训，培训老师：高老师。</w:t>
            </w:r>
          </w:p>
          <w:p w:rsidR="00F55A08" w:rsidRPr="00344B36" w:rsidRDefault="00F55A08" w:rsidP="00344B36">
            <w:pPr>
              <w:spacing w:line="360" w:lineRule="auto"/>
              <w:jc w:val="left"/>
              <w:rPr>
                <w:color w:val="000000" w:themeColor="text1"/>
              </w:rPr>
            </w:pPr>
            <w:r w:rsidRPr="00344B36">
              <w:rPr>
                <w:rFonts w:hint="eastAsia"/>
                <w:color w:val="000000" w:themeColor="text1"/>
              </w:rPr>
              <w:t>3</w:t>
            </w:r>
            <w:r w:rsidRPr="00344B36">
              <w:rPr>
                <w:rFonts w:hint="eastAsia"/>
                <w:color w:val="000000" w:themeColor="text1"/>
              </w:rPr>
              <w:t>、</w:t>
            </w:r>
            <w:r w:rsidRPr="00344B36">
              <w:rPr>
                <w:rFonts w:hint="eastAsia"/>
                <w:color w:val="000000" w:themeColor="text1"/>
              </w:rPr>
              <w:t>2021</w:t>
            </w:r>
            <w:r w:rsidRPr="00344B36">
              <w:rPr>
                <w:rFonts w:hint="eastAsia"/>
                <w:color w:val="000000" w:themeColor="text1"/>
              </w:rPr>
              <w:t>年</w:t>
            </w:r>
            <w:r w:rsidR="00344B36" w:rsidRPr="00344B36">
              <w:rPr>
                <w:rFonts w:hint="eastAsia"/>
                <w:color w:val="000000" w:themeColor="text1"/>
              </w:rPr>
              <w:t>6</w:t>
            </w:r>
            <w:r w:rsidRPr="00344B36">
              <w:rPr>
                <w:rFonts w:hint="eastAsia"/>
                <w:color w:val="000000" w:themeColor="text1"/>
              </w:rPr>
              <w:t>月</w:t>
            </w:r>
            <w:r w:rsidR="00344B36" w:rsidRPr="00344B36">
              <w:rPr>
                <w:rFonts w:hint="eastAsia"/>
                <w:color w:val="000000" w:themeColor="text1"/>
              </w:rPr>
              <w:t>17</w:t>
            </w:r>
            <w:r w:rsidRPr="00344B36">
              <w:rPr>
                <w:rFonts w:hint="eastAsia"/>
                <w:color w:val="000000" w:themeColor="text1"/>
              </w:rPr>
              <w:t>日</w:t>
            </w:r>
            <w:r w:rsidRPr="00344B36">
              <w:rPr>
                <w:rFonts w:hint="eastAsia"/>
                <w:color w:val="000000" w:themeColor="text1"/>
              </w:rPr>
              <w:t xml:space="preserve">  </w:t>
            </w:r>
            <w:r w:rsidR="00344B36" w:rsidRPr="00344B36">
              <w:rPr>
                <w:rFonts w:hint="eastAsia"/>
                <w:color w:val="000000" w:themeColor="text1"/>
              </w:rPr>
              <w:t>法律法规</w:t>
            </w:r>
            <w:r w:rsidRPr="00344B36">
              <w:rPr>
                <w:rFonts w:hint="eastAsia"/>
                <w:color w:val="000000" w:themeColor="text1"/>
              </w:rPr>
              <w:t>培训，经现场讨论考核合格率</w:t>
            </w:r>
            <w:r w:rsidRPr="00344B36">
              <w:rPr>
                <w:rFonts w:hint="eastAsia"/>
                <w:color w:val="000000" w:themeColor="text1"/>
              </w:rPr>
              <w:t>100%</w:t>
            </w:r>
            <w:r w:rsidRPr="00344B36">
              <w:rPr>
                <w:rFonts w:hint="eastAsia"/>
                <w:color w:val="000000" w:themeColor="text1"/>
              </w:rPr>
              <w:t>。</w:t>
            </w:r>
            <w:r w:rsidRPr="00344B36">
              <w:rPr>
                <w:rFonts w:hint="eastAsia"/>
                <w:color w:val="000000" w:themeColor="text1"/>
              </w:rPr>
              <w:t xml:space="preserve"> </w:t>
            </w:r>
            <w:r w:rsidRPr="00344B36">
              <w:rPr>
                <w:rFonts w:hint="eastAsia"/>
                <w:color w:val="000000" w:themeColor="text1"/>
              </w:rPr>
              <w:t>培训老师：周建立。</w:t>
            </w:r>
          </w:p>
          <w:p w:rsidR="00F55A08" w:rsidRPr="00344B36" w:rsidRDefault="00F55A08" w:rsidP="00344B36">
            <w:pPr>
              <w:spacing w:line="360" w:lineRule="auto"/>
              <w:jc w:val="left"/>
              <w:rPr>
                <w:color w:val="000000" w:themeColor="text1"/>
              </w:rPr>
            </w:pPr>
            <w:r w:rsidRPr="00344B36">
              <w:rPr>
                <w:rFonts w:hint="eastAsia"/>
                <w:color w:val="000000" w:themeColor="text1"/>
              </w:rPr>
              <w:t>4</w:t>
            </w:r>
            <w:r w:rsidRPr="00344B36">
              <w:rPr>
                <w:rFonts w:hint="eastAsia"/>
                <w:color w:val="000000" w:themeColor="text1"/>
              </w:rPr>
              <w:t>、</w:t>
            </w:r>
            <w:r w:rsidRPr="00344B36">
              <w:rPr>
                <w:rFonts w:hint="eastAsia"/>
                <w:color w:val="000000" w:themeColor="text1"/>
              </w:rPr>
              <w:t>2021</w:t>
            </w:r>
            <w:r w:rsidRPr="00344B36">
              <w:rPr>
                <w:rFonts w:hint="eastAsia"/>
                <w:color w:val="000000" w:themeColor="text1"/>
              </w:rPr>
              <w:t>年</w:t>
            </w:r>
            <w:r w:rsidRPr="00344B36">
              <w:rPr>
                <w:rFonts w:hint="eastAsia"/>
                <w:color w:val="000000" w:themeColor="text1"/>
              </w:rPr>
              <w:t>7</w:t>
            </w:r>
            <w:r w:rsidRPr="00344B36">
              <w:rPr>
                <w:rFonts w:hint="eastAsia"/>
                <w:color w:val="000000" w:themeColor="text1"/>
              </w:rPr>
              <w:t>月</w:t>
            </w:r>
            <w:r w:rsidRPr="00344B36">
              <w:rPr>
                <w:rFonts w:hint="eastAsia"/>
                <w:color w:val="000000" w:themeColor="text1"/>
              </w:rPr>
              <w:t>3</w:t>
            </w:r>
            <w:r w:rsidRPr="00344B36">
              <w:rPr>
                <w:rFonts w:hint="eastAsia"/>
                <w:color w:val="000000" w:themeColor="text1"/>
              </w:rPr>
              <w:t>日</w:t>
            </w:r>
            <w:r w:rsidRPr="00344B36">
              <w:rPr>
                <w:rFonts w:hint="eastAsia"/>
                <w:color w:val="000000" w:themeColor="text1"/>
              </w:rPr>
              <w:t xml:space="preserve">  </w:t>
            </w:r>
            <w:r w:rsidRPr="00344B36">
              <w:rPr>
                <w:rFonts w:hint="eastAsia"/>
                <w:color w:val="000000" w:themeColor="text1"/>
              </w:rPr>
              <w:t>管理制度培训，经现场讨论考核合格率</w:t>
            </w:r>
            <w:r w:rsidRPr="00344B36">
              <w:rPr>
                <w:rFonts w:hint="eastAsia"/>
                <w:color w:val="000000" w:themeColor="text1"/>
              </w:rPr>
              <w:t>100%</w:t>
            </w:r>
            <w:r w:rsidRPr="00344B36">
              <w:rPr>
                <w:rFonts w:hint="eastAsia"/>
                <w:color w:val="000000" w:themeColor="text1"/>
              </w:rPr>
              <w:t>。</w:t>
            </w:r>
            <w:r w:rsidRPr="00344B36">
              <w:rPr>
                <w:rFonts w:hint="eastAsia"/>
                <w:color w:val="000000" w:themeColor="text1"/>
              </w:rPr>
              <w:t xml:space="preserve"> </w:t>
            </w:r>
            <w:r w:rsidRPr="00344B36">
              <w:rPr>
                <w:rFonts w:hint="eastAsia"/>
                <w:color w:val="000000" w:themeColor="text1"/>
              </w:rPr>
              <w:t>培训老师：周建立。</w:t>
            </w:r>
          </w:p>
          <w:p w:rsidR="001C170A" w:rsidRDefault="00D77957" w:rsidP="00344B36">
            <w:pPr>
              <w:spacing w:line="360" w:lineRule="auto"/>
              <w:jc w:val="left"/>
              <w:rPr>
                <w:color w:val="000000" w:themeColor="text1"/>
              </w:rPr>
            </w:pPr>
            <w:r w:rsidRPr="00344B36">
              <w:rPr>
                <w:rFonts w:hint="eastAsia"/>
                <w:color w:val="000000" w:themeColor="text1"/>
              </w:rPr>
              <w:t>目前公司人员比较稳定，人力资源控制基本满足要求。</w:t>
            </w:r>
          </w:p>
          <w:p w:rsidR="00804AF5" w:rsidRPr="00804AF5" w:rsidRDefault="00804AF5" w:rsidP="00804AF5">
            <w:pPr>
              <w:pStyle w:val="2"/>
            </w:pPr>
          </w:p>
        </w:tc>
        <w:tc>
          <w:tcPr>
            <w:tcW w:w="577" w:type="dxa"/>
          </w:tcPr>
          <w:p w:rsidR="001C170A" w:rsidRDefault="00D779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合格</w:t>
            </w:r>
          </w:p>
        </w:tc>
      </w:tr>
      <w:tr w:rsidR="001C170A">
        <w:trPr>
          <w:trHeight w:val="90"/>
        </w:trPr>
        <w:tc>
          <w:tcPr>
            <w:tcW w:w="1956" w:type="dxa"/>
            <w:vAlign w:val="center"/>
          </w:tcPr>
          <w:p w:rsidR="001C170A" w:rsidRDefault="00D77957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意识</w:t>
            </w:r>
          </w:p>
        </w:tc>
        <w:tc>
          <w:tcPr>
            <w:tcW w:w="1164" w:type="dxa"/>
            <w:vAlign w:val="center"/>
          </w:tcPr>
          <w:p w:rsidR="001C170A" w:rsidRDefault="00D77957" w:rsidP="00B9390B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E7.3</w:t>
            </w:r>
          </w:p>
        </w:tc>
        <w:tc>
          <w:tcPr>
            <w:tcW w:w="11012" w:type="dxa"/>
            <w:vAlign w:val="center"/>
          </w:tcPr>
          <w:p w:rsidR="001C170A" w:rsidRDefault="00D77957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主要通过培训提高岗位作业水平及质量和环境、安全意识，明确各岗位要求，自身工作对环境、安</w:t>
            </w:r>
            <w:r w:rsidR="0084195D">
              <w:rPr>
                <w:rFonts w:ascii="宋体" w:hAnsi="宋体" w:cs="宋体" w:hint="eastAsia"/>
                <w:szCs w:val="21"/>
              </w:rPr>
              <w:t>全目标的影响，以及如何通过培训和互相交流提高环境绩效，不符合</w:t>
            </w:r>
            <w:r>
              <w:rPr>
                <w:rFonts w:ascii="宋体" w:hAnsi="宋体" w:cs="宋体" w:hint="eastAsia"/>
                <w:szCs w:val="21"/>
              </w:rPr>
              <w:t>管理体系要求的后果等。</w:t>
            </w:r>
          </w:p>
          <w:p w:rsidR="001C170A" w:rsidRDefault="00D77957" w:rsidP="00FF6C76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现场询问行政部人员，清楚与其相关的重要环境因素。</w:t>
            </w:r>
            <w:r w:rsidR="00FF6C76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804AF5" w:rsidRPr="00804AF5" w:rsidRDefault="00804AF5" w:rsidP="00804AF5">
            <w:pPr>
              <w:pStyle w:val="2"/>
            </w:pPr>
          </w:p>
        </w:tc>
        <w:tc>
          <w:tcPr>
            <w:tcW w:w="577" w:type="dxa"/>
          </w:tcPr>
          <w:p w:rsidR="001C170A" w:rsidRDefault="00D779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合格</w:t>
            </w:r>
          </w:p>
        </w:tc>
      </w:tr>
      <w:tr w:rsidR="001C170A">
        <w:trPr>
          <w:trHeight w:val="90"/>
        </w:trPr>
        <w:tc>
          <w:tcPr>
            <w:tcW w:w="1956" w:type="dxa"/>
            <w:vAlign w:val="center"/>
          </w:tcPr>
          <w:p w:rsidR="001C170A" w:rsidRDefault="00D77957">
            <w:pPr>
              <w:widowControl/>
              <w:jc w:val="left"/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lastRenderedPageBreak/>
              <w:t xml:space="preserve">成文信息 </w:t>
            </w:r>
          </w:p>
          <w:p w:rsidR="001C170A" w:rsidRDefault="001C170A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C170A" w:rsidRDefault="00D77957" w:rsidP="00B9390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E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 xml:space="preserve">7.5 </w:t>
            </w:r>
          </w:p>
        </w:tc>
        <w:tc>
          <w:tcPr>
            <w:tcW w:w="11012" w:type="dxa"/>
            <w:vAlign w:val="center"/>
          </w:tcPr>
          <w:p w:rsidR="001C170A" w:rsidRDefault="00D77957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编制了</w:t>
            </w:r>
            <w:r>
              <w:rPr>
                <w:rFonts w:ascii="宋体" w:hAnsi="宋体" w:cs="宋体" w:hint="eastAsia"/>
                <w:szCs w:val="21"/>
                <w:lang w:bidi="ar"/>
              </w:rPr>
              <w:t>《文件控制程序》、《记录控制程序》，体系文件生效实施日期为2020年12月5日，文件规定了质量、环境和安全职业健康文件的编制、审批、评审、编号、回收、发放、更改、换版、作废等的管理和控制。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查《受控文件清单 》，包括管理手册、程序文件，另有公司制定的《火灾应急响应规范》、《</w:t>
            </w:r>
            <w:r w:rsidR="009070DE" w:rsidRPr="009070DE">
              <w:rPr>
                <w:rFonts w:ascii="宋体" w:hAnsi="宋体" w:cs="宋体" w:hint="eastAsia"/>
                <w:szCs w:val="21"/>
                <w:lang w:bidi="ar"/>
              </w:rPr>
              <w:t>环境管理制度</w:t>
            </w:r>
            <w:r>
              <w:rPr>
                <w:rFonts w:ascii="宋体" w:hAnsi="宋体" w:cs="宋体" w:hint="eastAsia"/>
                <w:szCs w:val="21"/>
                <w:lang w:bidi="ar"/>
              </w:rPr>
              <w:t>》</w:t>
            </w:r>
            <w:r w:rsidR="009070DE">
              <w:rPr>
                <w:rFonts w:ascii="宋体" w:hAnsi="宋体" w:cs="宋体" w:hint="eastAsia"/>
                <w:szCs w:val="21"/>
                <w:lang w:bidi="ar"/>
              </w:rPr>
              <w:t>、《</w:t>
            </w:r>
            <w:r w:rsidR="009070DE" w:rsidRPr="009070DE">
              <w:rPr>
                <w:rFonts w:ascii="宋体" w:hAnsi="宋体" w:cs="宋体" w:hint="eastAsia"/>
                <w:szCs w:val="21"/>
                <w:lang w:bidi="ar"/>
              </w:rPr>
              <w:t>安全消防制度</w:t>
            </w:r>
            <w:r w:rsidR="009070DE">
              <w:rPr>
                <w:rFonts w:ascii="宋体" w:hAnsi="宋体" w:cs="宋体" w:hint="eastAsia"/>
                <w:szCs w:val="21"/>
                <w:lang w:bidi="ar"/>
              </w:rPr>
              <w:t>》</w:t>
            </w:r>
            <w:r>
              <w:rPr>
                <w:rFonts w:ascii="宋体" w:hAnsi="宋体" w:cs="宋体" w:hint="eastAsia"/>
                <w:szCs w:val="21"/>
                <w:lang w:bidi="ar"/>
              </w:rPr>
              <w:t>等作业文件。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查：《环境、职业健康安全法律法规及其他要求清单》，内容有国家和地方与质量、环境和职业健康安全管理体系相关适用法律法规。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文件资料基本满足岗位工作需要，并为现行有效版本。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ind w:firstLineChars="100" w:firstLine="21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查文件的评审及更新：管理评审时对文件的适宜性及可操作性进行评审：适宜、可操作。</w:t>
            </w:r>
          </w:p>
          <w:p w:rsidR="001C170A" w:rsidRDefault="009639FC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查文件的修订与作废：</w:t>
            </w:r>
            <w:proofErr w:type="gramStart"/>
            <w:r>
              <w:rPr>
                <w:rFonts w:ascii="宋体" w:hAnsi="宋体" w:cs="宋体" w:hint="eastAsia"/>
                <w:szCs w:val="21"/>
                <w:lang w:bidi="ar"/>
              </w:rPr>
              <w:t>根据文审要求</w:t>
            </w:r>
            <w:proofErr w:type="gramEnd"/>
            <w:r>
              <w:rPr>
                <w:rFonts w:ascii="宋体" w:hAnsi="宋体" w:cs="宋体" w:hint="eastAsia"/>
                <w:szCs w:val="21"/>
                <w:lang w:bidi="ar"/>
              </w:rPr>
              <w:t>修订了管理手册，替换了修改页，原页面已销毁作废</w:t>
            </w:r>
            <w:r w:rsidR="00D77957">
              <w:rPr>
                <w:rFonts w:ascii="宋体" w:hAnsi="宋体" w:cs="宋体" w:hint="eastAsia"/>
                <w:szCs w:val="21"/>
                <w:lang w:bidi="ar"/>
              </w:rPr>
              <w:t>。电子文档需要责任部门留下发放记录，并告知换页处置要求。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文件按需求和公司管理规定发放至有关部门和人员，查有发放记录，符合。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提供了《记录清单》，规定了记录的名称、编号、责任部门、保存期限等内容。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核对标准规定的应保留的记录和保存期限，标准所规定的记录均涵盖，保存期限规定的合理。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记录清单中对记录的管理、控制进行明确的分工。行政部主要负责归档公司质量、环境及职业健康安全的标识、编目、保管、贮存，负责本程序的归口管理。见保管的记录：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a. 法律、法规及其他要求清单；b.年度培训计划等记录；c.管理评审计划等记录；d.危险源辨识及风险评价台帐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e.培训申请表f.岗位人员能力评定记录。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所见记录反映行政部能够按照记录控制要求进行管理，记录保存完整，填写清晰、工整。记录控制符合要求。</w:t>
            </w:r>
          </w:p>
          <w:p w:rsidR="00804AF5" w:rsidRPr="00804AF5" w:rsidRDefault="00804AF5" w:rsidP="00804AF5">
            <w:pPr>
              <w:pStyle w:val="2"/>
              <w:rPr>
                <w:lang w:bidi="ar"/>
              </w:rPr>
            </w:pPr>
          </w:p>
        </w:tc>
        <w:tc>
          <w:tcPr>
            <w:tcW w:w="577" w:type="dxa"/>
          </w:tcPr>
          <w:p w:rsidR="001C170A" w:rsidRDefault="00D779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合格</w:t>
            </w:r>
          </w:p>
        </w:tc>
      </w:tr>
      <w:tr w:rsidR="001C170A">
        <w:trPr>
          <w:trHeight w:val="897"/>
        </w:trPr>
        <w:tc>
          <w:tcPr>
            <w:tcW w:w="1956" w:type="dxa"/>
          </w:tcPr>
          <w:p w:rsidR="001C170A" w:rsidRPr="00B9390B" w:rsidRDefault="00D77957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1"/>
                <w:szCs w:val="21"/>
              </w:rPr>
            </w:pPr>
            <w:r w:rsidRPr="00B9390B">
              <w:rPr>
                <w:rFonts w:asciiTheme="minorEastAsia" w:eastAsiaTheme="minorEastAsia" w:hAnsiTheme="minorEastAsia" w:cs="宋体" w:hint="eastAsia"/>
                <w:b w:val="0"/>
                <w:bCs w:val="0"/>
                <w:sz w:val="21"/>
                <w:szCs w:val="21"/>
              </w:rPr>
              <w:lastRenderedPageBreak/>
              <w:t>运行策划和控制</w:t>
            </w:r>
          </w:p>
        </w:tc>
        <w:tc>
          <w:tcPr>
            <w:tcW w:w="1164" w:type="dxa"/>
          </w:tcPr>
          <w:p w:rsidR="001C170A" w:rsidRPr="00B9390B" w:rsidRDefault="00D77957" w:rsidP="00B9390B">
            <w:pPr>
              <w:pStyle w:val="a1"/>
              <w:ind w:left="0"/>
              <w:rPr>
                <w:rFonts w:asciiTheme="minorEastAsia" w:eastAsiaTheme="minorEastAsia" w:hAnsiTheme="minorEastAsia" w:cs="宋体"/>
                <w:kern w:val="2"/>
                <w:szCs w:val="21"/>
              </w:rPr>
            </w:pPr>
            <w:r w:rsidRPr="00B9390B"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  <w:t>E8.1</w:t>
            </w:r>
          </w:p>
        </w:tc>
        <w:tc>
          <w:tcPr>
            <w:tcW w:w="11012" w:type="dxa"/>
          </w:tcPr>
          <w:p w:rsidR="001C170A" w:rsidRDefault="00D77957">
            <w:pPr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公司制定并实施了《火灾应急响应规范》、《</w:t>
            </w:r>
            <w:r w:rsidR="006834F9" w:rsidRPr="006834F9">
              <w:rPr>
                <w:rFonts w:asciiTheme="minorEastAsia" w:eastAsiaTheme="minorEastAsia" w:hAnsiTheme="minorEastAsia" w:cs="宋体" w:hint="eastAsia"/>
                <w:szCs w:val="21"/>
              </w:rPr>
              <w:t>环境管理制度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》、《</w:t>
            </w:r>
            <w:r w:rsidR="006834F9" w:rsidRPr="006834F9">
              <w:rPr>
                <w:rFonts w:asciiTheme="minorEastAsia" w:eastAsiaTheme="minorEastAsia" w:hAnsiTheme="minorEastAsia" w:cs="宋体" w:hint="eastAsia"/>
                <w:szCs w:val="21"/>
              </w:rPr>
              <w:t>安全消防制度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》等与</w:t>
            </w:r>
            <w:r w:rsidR="006834F9">
              <w:rPr>
                <w:rFonts w:asciiTheme="minorEastAsia" w:eastAsiaTheme="minorEastAsia" w:hAnsiTheme="minorEastAsia" w:cs="宋体" w:hint="eastAsia"/>
                <w:szCs w:val="21"/>
              </w:rPr>
              <w:t>环境、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职业健康安全控制程序和管理制度。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行政部定期组织环保和安全知识培训，员工具备了基本的环保和职业健康安全防护意识。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行政部内主要是电的使用，安装有漏电保护器，现场巡视办公区域电线、电气插座完整，未见隐患。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办公纸张尽量采取双面打印，人走灯灭，定期检查水管跑冒滴漏。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行政部垃圾主要包含可回收垃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Cs w:val="21"/>
              </w:rPr>
              <w:t>圾、硒鼓、废纸。配置了垃圾筒，行政部统一处理。</w:t>
            </w:r>
          </w:p>
          <w:p w:rsidR="001C170A" w:rsidRDefault="00D77957" w:rsidP="0085027F">
            <w:pPr>
              <w:tabs>
                <w:tab w:val="center" w:pos="3169"/>
              </w:tabs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部门运行控制基本符合规定要求。</w:t>
            </w:r>
          </w:p>
        </w:tc>
        <w:tc>
          <w:tcPr>
            <w:tcW w:w="577" w:type="dxa"/>
          </w:tcPr>
          <w:p w:rsidR="001C170A" w:rsidRDefault="001C170A">
            <w:pPr>
              <w:rPr>
                <w:color w:val="000000" w:themeColor="text1"/>
              </w:rPr>
            </w:pPr>
          </w:p>
        </w:tc>
      </w:tr>
      <w:tr w:rsidR="001C170A">
        <w:trPr>
          <w:trHeight w:val="897"/>
        </w:trPr>
        <w:tc>
          <w:tcPr>
            <w:tcW w:w="1956" w:type="dxa"/>
          </w:tcPr>
          <w:p w:rsidR="001C170A" w:rsidRPr="00B9390B" w:rsidRDefault="00D77957">
            <w:pPr>
              <w:pStyle w:val="2"/>
              <w:rPr>
                <w:rFonts w:asciiTheme="minorEastAsia" w:eastAsiaTheme="minorEastAsia" w:hAnsiTheme="minorEastAsia" w:cs="宋体"/>
                <w:b w:val="0"/>
                <w:bCs w:val="0"/>
                <w:sz w:val="21"/>
                <w:szCs w:val="21"/>
              </w:rPr>
            </w:pPr>
            <w:r w:rsidRPr="00B9390B">
              <w:rPr>
                <w:rFonts w:asciiTheme="minorEastAsia" w:eastAsiaTheme="minorEastAsia" w:hAnsiTheme="minorEastAsia" w:cs="宋体" w:hint="eastAsia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64" w:type="dxa"/>
          </w:tcPr>
          <w:p w:rsidR="001C170A" w:rsidRPr="00B9390B" w:rsidRDefault="00D77957" w:rsidP="00B9390B">
            <w:pPr>
              <w:pStyle w:val="a1"/>
              <w:ind w:left="0"/>
              <w:rPr>
                <w:rFonts w:asciiTheme="minorEastAsia" w:eastAsiaTheme="minorEastAsia" w:hAnsiTheme="minorEastAsia" w:cs="宋体"/>
                <w:kern w:val="2"/>
                <w:szCs w:val="21"/>
              </w:rPr>
            </w:pPr>
            <w:r w:rsidRPr="00B9390B"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  <w:t>E8.2</w:t>
            </w:r>
          </w:p>
        </w:tc>
        <w:tc>
          <w:tcPr>
            <w:tcW w:w="11012" w:type="dxa"/>
          </w:tcPr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编制了《应急准备和响应控制程序》，确定的紧急情况有：火灾、触电，提供了紧急情况的《应急预案》。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2020年12月5日的《关于成立应急领导小组的决定》，公司应急领导小组组长由总经理郝妍担任，成员为公司领导成员及各部门负责人，负责对环境因素和危险源的识别与评价管理，规定了应急领导小组的职责和权限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提供《火灾爆炸事故专项应急预案》《触电事故专项应急预案》，其中包括目的、适用范围、职责、应急处理细则、演习、必备资料等，相关内容基本充分。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现场查看办公区域内有配备消防设施。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2021.4.14日进行的“应急预案演练记录表”，包括预案名称：消防应急预案；组织部门：行政部；总指挥董乐：全体员工参加，演练部分：灭火器使用，初期火灾扑灭；另外还记录了物资准备和人员培训情况、现场培训、演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练过程描述等内容。</w:t>
            </w:r>
            <w:r>
              <w:rPr>
                <w:rFonts w:asciiTheme="minorEastAsia" w:eastAsiaTheme="minorEastAsia" w:hAnsiTheme="minorEastAsia" w:cs="宋体" w:hint="eastAsia"/>
                <w:noProof/>
                <w:szCs w:val="21"/>
              </w:rPr>
              <w:drawing>
                <wp:inline distT="0" distB="0" distL="114300" distR="114300" wp14:anchorId="71ED960F" wp14:editId="42A2A034">
                  <wp:extent cx="1972310" cy="2159635"/>
                  <wp:effectExtent l="0" t="0" r="8890" b="12065"/>
                  <wp:docPr id="8" name="图片 8" descr="微信图片_2021081510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108151026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EA76D5" w:rsidRPr="0085250F" w:rsidRDefault="00EA76D5" w:rsidP="00EA76D5">
            <w:pPr>
              <w:pStyle w:val="2"/>
              <w:ind w:firstLineChars="200" w:firstLine="420"/>
              <w:rPr>
                <w:rFonts w:asciiTheme="minorEastAsia" w:eastAsiaTheme="minorEastAsia" w:hAnsiTheme="minorEastAsia" w:cs="宋体"/>
                <w:b w:val="0"/>
                <w:bCs w:val="0"/>
                <w:sz w:val="21"/>
                <w:szCs w:val="21"/>
              </w:rPr>
            </w:pPr>
            <w:r w:rsidRPr="0085250F">
              <w:rPr>
                <w:rFonts w:asciiTheme="minorEastAsia" w:eastAsiaTheme="minorEastAsia" w:hAnsiTheme="minorEastAsia" w:cs="宋体" w:hint="eastAsia"/>
                <w:b w:val="0"/>
                <w:bCs w:val="0"/>
                <w:sz w:val="21"/>
                <w:szCs w:val="21"/>
              </w:rPr>
              <w:t>再查2021.4.29日触电事故应急救援预案演练记录，演练后经评价应急预案适宜不需修订</w:t>
            </w:r>
            <w:r>
              <w:rPr>
                <w:rFonts w:asciiTheme="minorEastAsia" w:eastAsiaTheme="minorEastAsia" w:hAnsiTheme="minorEastAsia" w:cs="宋体" w:hint="eastAsia"/>
                <w:b w:val="0"/>
                <w:bCs w:val="0"/>
                <w:sz w:val="21"/>
                <w:szCs w:val="21"/>
              </w:rPr>
              <w:t>。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针对新冠肺炎疫情公司制定了管理制度</w:t>
            </w:r>
          </w:p>
          <w:p w:rsidR="001C170A" w:rsidRDefault="00D779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包括：口罩发放、消杀消毒频次及记录等。</w:t>
            </w:r>
          </w:p>
          <w:p w:rsidR="001C170A" w:rsidRDefault="00D77957"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自体系运行以来尚未发生紧急情况。</w:t>
            </w:r>
          </w:p>
        </w:tc>
        <w:tc>
          <w:tcPr>
            <w:tcW w:w="577" w:type="dxa"/>
          </w:tcPr>
          <w:p w:rsidR="001C170A" w:rsidRDefault="001C170A">
            <w:pPr>
              <w:rPr>
                <w:color w:val="000000" w:themeColor="text1"/>
              </w:rPr>
            </w:pPr>
          </w:p>
        </w:tc>
      </w:tr>
      <w:tr w:rsidR="00181D91">
        <w:trPr>
          <w:trHeight w:val="897"/>
        </w:trPr>
        <w:tc>
          <w:tcPr>
            <w:tcW w:w="1956" w:type="dxa"/>
            <w:vAlign w:val="center"/>
          </w:tcPr>
          <w:p w:rsidR="00181D91" w:rsidRDefault="00181D9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内部审核</w:t>
            </w:r>
          </w:p>
        </w:tc>
        <w:tc>
          <w:tcPr>
            <w:tcW w:w="1164" w:type="dxa"/>
            <w:vAlign w:val="center"/>
          </w:tcPr>
          <w:p w:rsidR="00181D91" w:rsidRDefault="00B9390B">
            <w:pPr>
              <w:rPr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E</w:t>
            </w:r>
            <w:r w:rsidR="00181D9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：</w:t>
            </w:r>
            <w:r w:rsidR="00181D91">
              <w:rPr>
                <w:rFonts w:hint="eastAsia"/>
                <w:color w:val="000000" w:themeColor="text1"/>
                <w:szCs w:val="21"/>
              </w:rPr>
              <w:t>9.2</w:t>
            </w:r>
          </w:p>
          <w:p w:rsidR="00181D91" w:rsidRDefault="00181D9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012" w:type="dxa"/>
            <w:vAlign w:val="center"/>
          </w:tcPr>
          <w:p w:rsidR="00181D91" w:rsidRDefault="00181D9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公司制定《内部审核控制程序》，对内部审核方案策划规定：内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审每年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进行一次，按部门/过程审核。</w:t>
            </w:r>
          </w:p>
          <w:p w:rsidR="00181D91" w:rsidRDefault="00181D9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管代介绍内审的安排和做法，与程序文件“内部审核控制程序”相符。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br/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查最近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一次内审记录：2021.4.25-26进行，组长周建立，内审员:杨冬景，经过培训，并经总经理任命。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br/>
              <w:t xml:space="preserve">    查内审计划，涉及了所有部门及相关过程。计划编制合理，无漏条款现象。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br/>
              <w:t>审核活动共提出1个不符合项，分布在销售部。涉及条款有EO: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8.1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条款；查不符合项报告。不符合项报告事实描述清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lastRenderedPageBreak/>
              <w:t>楚，原因分析到位，纠正措施及其验证合理。不符合项2021.4.30验证关闭。</w:t>
            </w:r>
          </w:p>
          <w:p w:rsidR="00181D91" w:rsidRDefault="00181D9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查内审报告：对体系文件和对体系的运作的符合性和有效性进行了评价，结论为：本公司QEO管理体系基本符合ISO 9001：2015、ISO14001:2015、ISO45001：2018的要求，方针是适宜的，符合标准要求和法律法规要求，公司质量、环境、职业健康安全管理体系得到了有效实施，运行是有效的。    </w:t>
            </w:r>
          </w:p>
          <w:p w:rsidR="00181D91" w:rsidRDefault="00181D9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9787022" wp14:editId="4C72B945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247650</wp:posOffset>
                  </wp:positionV>
                  <wp:extent cx="4572000" cy="2813685"/>
                  <wp:effectExtent l="0" t="0" r="0" b="0"/>
                  <wp:wrapNone/>
                  <wp:docPr id="2" name="图片 2" descr="E:\360安全云盘同步版\国标联合审核\202108\天津尧阳科技发展有限公司\新建文件夹\扫描全能王 2021-08-13 15.3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天津尧阳科技发展有限公司\新建文件夹\扫描全能王 2021-08-13 15.34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01" b="53903"/>
                          <a:stretch/>
                        </pic:blipFill>
                        <pic:spPr bwMode="auto">
                          <a:xfrm>
                            <a:off x="0" y="0"/>
                            <a:ext cx="4572000" cy="281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提供了内审员培训记录，审核员没有审核自己部门工作，具有独立性。</w:t>
            </w:r>
          </w:p>
          <w:p w:rsidR="00181D91" w:rsidRDefault="00181D91" w:rsidP="00AF0C6F">
            <w:pPr>
              <w:pStyle w:val="2"/>
            </w:pPr>
          </w:p>
          <w:p w:rsidR="00181D91" w:rsidRDefault="00181D91" w:rsidP="00AF0C6F">
            <w:pPr>
              <w:pStyle w:val="a1"/>
            </w:pPr>
          </w:p>
          <w:p w:rsidR="00181D91" w:rsidRDefault="00181D91" w:rsidP="00AF0C6F">
            <w:pPr>
              <w:pStyle w:val="a1"/>
            </w:pPr>
          </w:p>
          <w:p w:rsidR="00181D91" w:rsidRDefault="00181D91" w:rsidP="00AF0C6F">
            <w:pPr>
              <w:pStyle w:val="a1"/>
            </w:pPr>
          </w:p>
          <w:p w:rsidR="00181D91" w:rsidRDefault="00181D91" w:rsidP="00AF0C6F">
            <w:pPr>
              <w:pStyle w:val="a1"/>
            </w:pPr>
          </w:p>
          <w:p w:rsidR="002F3A37" w:rsidRDefault="002F3A37" w:rsidP="00AF0C6F">
            <w:pPr>
              <w:pStyle w:val="a1"/>
            </w:pPr>
          </w:p>
          <w:p w:rsidR="002F3A37" w:rsidRDefault="002F3A37" w:rsidP="00AF0C6F">
            <w:pPr>
              <w:pStyle w:val="a1"/>
            </w:pPr>
          </w:p>
          <w:p w:rsidR="002F3A37" w:rsidRDefault="002F3A37" w:rsidP="00AF0C6F">
            <w:pPr>
              <w:pStyle w:val="a1"/>
            </w:pPr>
          </w:p>
          <w:p w:rsidR="002F3A37" w:rsidRDefault="002F3A37" w:rsidP="00AF0C6F">
            <w:pPr>
              <w:pStyle w:val="a1"/>
            </w:pPr>
          </w:p>
          <w:p w:rsidR="00181D91" w:rsidRDefault="00181D91" w:rsidP="00AF0C6F">
            <w:pPr>
              <w:pStyle w:val="a1"/>
            </w:pPr>
          </w:p>
          <w:p w:rsidR="00181D91" w:rsidRDefault="00181D91" w:rsidP="00AF0C6F">
            <w:pPr>
              <w:pStyle w:val="a1"/>
            </w:pPr>
          </w:p>
          <w:p w:rsidR="00181D91" w:rsidRPr="00AF0C6F" w:rsidRDefault="00181D91" w:rsidP="00AF0C6F">
            <w:pPr>
              <w:pStyle w:val="a1"/>
            </w:pPr>
          </w:p>
        </w:tc>
        <w:tc>
          <w:tcPr>
            <w:tcW w:w="577" w:type="dxa"/>
          </w:tcPr>
          <w:p w:rsidR="00181D91" w:rsidRDefault="00181D91">
            <w:pPr>
              <w:rPr>
                <w:color w:val="000000" w:themeColor="text1"/>
              </w:rPr>
            </w:pPr>
          </w:p>
        </w:tc>
      </w:tr>
    </w:tbl>
    <w:p w:rsidR="001C170A" w:rsidRDefault="001C170A">
      <w:pPr>
        <w:rPr>
          <w:rFonts w:ascii="宋体" w:hAnsi="宋体" w:cs="宋体"/>
        </w:rPr>
      </w:pPr>
    </w:p>
    <w:p w:rsidR="001C170A" w:rsidRDefault="00D77957">
      <w:pPr>
        <w:pStyle w:val="aa"/>
      </w:pPr>
      <w:r>
        <w:rPr>
          <w:rFonts w:ascii="宋体" w:hAnsi="宋体" w:cs="宋体" w:hint="eastAsia"/>
        </w:rPr>
        <w:t>说明：不符合标注N</w:t>
      </w:r>
    </w:p>
    <w:sectPr w:rsidR="001C170A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F9" w:rsidRDefault="004949F9">
      <w:r>
        <w:separator/>
      </w:r>
    </w:p>
  </w:endnote>
  <w:endnote w:type="continuationSeparator" w:id="0">
    <w:p w:rsidR="004949F9" w:rsidRDefault="0049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C170A" w:rsidRDefault="00D77957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390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390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170A" w:rsidRDefault="001C17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F9" w:rsidRDefault="004949F9">
      <w:r>
        <w:separator/>
      </w:r>
    </w:p>
  </w:footnote>
  <w:footnote w:type="continuationSeparator" w:id="0">
    <w:p w:rsidR="004949F9" w:rsidRDefault="0049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70A" w:rsidRDefault="00D77957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C170A" w:rsidRDefault="004949F9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C170A" w:rsidRDefault="003A5BC0"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77957">
      <w:rPr>
        <w:rStyle w:val="CharChar1"/>
        <w:rFonts w:hint="default"/>
      </w:rPr>
      <w:t xml:space="preserve">        </w:t>
    </w:r>
    <w:r w:rsidR="00D7795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77957">
      <w:rPr>
        <w:rStyle w:val="CharChar1"/>
        <w:rFonts w:hint="default"/>
        <w:w w:val="90"/>
      </w:rPr>
      <w:t>Co.</w:t>
    </w:r>
    <w:proofErr w:type="gramStart"/>
    <w:r w:rsidR="00D77957">
      <w:rPr>
        <w:rStyle w:val="CharChar1"/>
        <w:rFonts w:hint="default"/>
        <w:w w:val="90"/>
      </w:rPr>
      <w:t>,Ltd</w:t>
    </w:r>
    <w:proofErr w:type="spellEnd"/>
    <w:proofErr w:type="gramEnd"/>
    <w:r w:rsidR="00D77957">
      <w:rPr>
        <w:rStyle w:val="CharChar1"/>
        <w:rFonts w:hint="default"/>
        <w:w w:val="90"/>
      </w:rPr>
      <w:t>.</w:t>
    </w:r>
    <w:r w:rsidR="00D77957">
      <w:rPr>
        <w:rStyle w:val="CharChar1"/>
        <w:rFonts w:hint="default"/>
        <w:w w:val="90"/>
        <w:szCs w:val="21"/>
      </w:rPr>
      <w:t xml:space="preserve">  </w:t>
    </w:r>
    <w:r w:rsidR="00D77957">
      <w:rPr>
        <w:rStyle w:val="CharChar1"/>
        <w:rFonts w:hint="default"/>
        <w:w w:val="90"/>
        <w:sz w:val="20"/>
      </w:rPr>
      <w:t xml:space="preserve"> </w:t>
    </w:r>
    <w:r w:rsidR="00D77957">
      <w:rPr>
        <w:rStyle w:val="CharChar1"/>
        <w:rFonts w:hint="default"/>
        <w:w w:val="90"/>
      </w:rPr>
      <w:t xml:space="preserve">                   </w:t>
    </w:r>
  </w:p>
  <w:p w:rsidR="001C170A" w:rsidRDefault="001C17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81AB3"/>
    <w:rsid w:val="000C62D8"/>
    <w:rsid w:val="0011743C"/>
    <w:rsid w:val="00141886"/>
    <w:rsid w:val="001742AB"/>
    <w:rsid w:val="00181D91"/>
    <w:rsid w:val="00190A78"/>
    <w:rsid w:val="0019456C"/>
    <w:rsid w:val="001A2D7F"/>
    <w:rsid w:val="001C170A"/>
    <w:rsid w:val="001D7424"/>
    <w:rsid w:val="002052C3"/>
    <w:rsid w:val="00216381"/>
    <w:rsid w:val="00234E37"/>
    <w:rsid w:val="00257059"/>
    <w:rsid w:val="002E48BB"/>
    <w:rsid w:val="002F3A37"/>
    <w:rsid w:val="00337922"/>
    <w:rsid w:val="00340867"/>
    <w:rsid w:val="003435D9"/>
    <w:rsid w:val="00344B36"/>
    <w:rsid w:val="00380837"/>
    <w:rsid w:val="003808F4"/>
    <w:rsid w:val="003A198A"/>
    <w:rsid w:val="003A5BC0"/>
    <w:rsid w:val="003F0610"/>
    <w:rsid w:val="00410914"/>
    <w:rsid w:val="00411166"/>
    <w:rsid w:val="0047492E"/>
    <w:rsid w:val="004949F9"/>
    <w:rsid w:val="00495DBE"/>
    <w:rsid w:val="004F0DAD"/>
    <w:rsid w:val="00517E9E"/>
    <w:rsid w:val="00536930"/>
    <w:rsid w:val="00564E53"/>
    <w:rsid w:val="005807F2"/>
    <w:rsid w:val="005879D0"/>
    <w:rsid w:val="005C2B8B"/>
    <w:rsid w:val="005E0492"/>
    <w:rsid w:val="00613978"/>
    <w:rsid w:val="00644FE2"/>
    <w:rsid w:val="0067640C"/>
    <w:rsid w:val="006834F9"/>
    <w:rsid w:val="006915E5"/>
    <w:rsid w:val="006E678B"/>
    <w:rsid w:val="00774C81"/>
    <w:rsid w:val="007757F3"/>
    <w:rsid w:val="00787CE6"/>
    <w:rsid w:val="007E6AEB"/>
    <w:rsid w:val="00802647"/>
    <w:rsid w:val="00804AF5"/>
    <w:rsid w:val="0084195D"/>
    <w:rsid w:val="0085027F"/>
    <w:rsid w:val="00882229"/>
    <w:rsid w:val="008973EE"/>
    <w:rsid w:val="009070DE"/>
    <w:rsid w:val="009639FC"/>
    <w:rsid w:val="00971600"/>
    <w:rsid w:val="009973B4"/>
    <w:rsid w:val="009C28C1"/>
    <w:rsid w:val="009F7EED"/>
    <w:rsid w:val="00A40645"/>
    <w:rsid w:val="00A6098B"/>
    <w:rsid w:val="00A71899"/>
    <w:rsid w:val="00AF0AAB"/>
    <w:rsid w:val="00AF0C6F"/>
    <w:rsid w:val="00B9390B"/>
    <w:rsid w:val="00BD26B9"/>
    <w:rsid w:val="00BF597E"/>
    <w:rsid w:val="00C51A36"/>
    <w:rsid w:val="00C55228"/>
    <w:rsid w:val="00C561CD"/>
    <w:rsid w:val="00C96CCE"/>
    <w:rsid w:val="00CA5264"/>
    <w:rsid w:val="00CA5C6C"/>
    <w:rsid w:val="00CB7E78"/>
    <w:rsid w:val="00CC09BF"/>
    <w:rsid w:val="00CE315A"/>
    <w:rsid w:val="00D06F59"/>
    <w:rsid w:val="00D34277"/>
    <w:rsid w:val="00D4437D"/>
    <w:rsid w:val="00D63F22"/>
    <w:rsid w:val="00D77957"/>
    <w:rsid w:val="00D8388C"/>
    <w:rsid w:val="00D94FA2"/>
    <w:rsid w:val="00DE57BA"/>
    <w:rsid w:val="00E53C3E"/>
    <w:rsid w:val="00E724F3"/>
    <w:rsid w:val="00E9736F"/>
    <w:rsid w:val="00EA76D5"/>
    <w:rsid w:val="00EB0164"/>
    <w:rsid w:val="00EC1DAA"/>
    <w:rsid w:val="00ED0F62"/>
    <w:rsid w:val="00EE3AD6"/>
    <w:rsid w:val="00F007A4"/>
    <w:rsid w:val="00F55A08"/>
    <w:rsid w:val="00FF24CC"/>
    <w:rsid w:val="00FF6C76"/>
    <w:rsid w:val="01237055"/>
    <w:rsid w:val="014321E6"/>
    <w:rsid w:val="02602D37"/>
    <w:rsid w:val="02A361C3"/>
    <w:rsid w:val="02CC1846"/>
    <w:rsid w:val="02EC0344"/>
    <w:rsid w:val="031C06B3"/>
    <w:rsid w:val="036A70FE"/>
    <w:rsid w:val="03F04342"/>
    <w:rsid w:val="043A2F29"/>
    <w:rsid w:val="055A79E5"/>
    <w:rsid w:val="055D3C82"/>
    <w:rsid w:val="057240A4"/>
    <w:rsid w:val="06B43B6C"/>
    <w:rsid w:val="06B657DF"/>
    <w:rsid w:val="06D549D6"/>
    <w:rsid w:val="06EA2337"/>
    <w:rsid w:val="06FF764D"/>
    <w:rsid w:val="07064A16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9E966DB"/>
    <w:rsid w:val="09FE42D3"/>
    <w:rsid w:val="0A0462DF"/>
    <w:rsid w:val="0A4E083A"/>
    <w:rsid w:val="0A527FAF"/>
    <w:rsid w:val="0A8A1863"/>
    <w:rsid w:val="0A991BFD"/>
    <w:rsid w:val="0ACC5B2B"/>
    <w:rsid w:val="0B522200"/>
    <w:rsid w:val="0B53515A"/>
    <w:rsid w:val="0C0A0CD1"/>
    <w:rsid w:val="0D4456B8"/>
    <w:rsid w:val="0D457309"/>
    <w:rsid w:val="0D6C0029"/>
    <w:rsid w:val="0D7B30E8"/>
    <w:rsid w:val="0D851CB4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4C1A01"/>
    <w:rsid w:val="11C66B5E"/>
    <w:rsid w:val="11D41D45"/>
    <w:rsid w:val="120E53B5"/>
    <w:rsid w:val="123034E8"/>
    <w:rsid w:val="125E29DC"/>
    <w:rsid w:val="127575BD"/>
    <w:rsid w:val="12780633"/>
    <w:rsid w:val="12844EFD"/>
    <w:rsid w:val="12DC7DED"/>
    <w:rsid w:val="130B599F"/>
    <w:rsid w:val="136277CA"/>
    <w:rsid w:val="142C5ADC"/>
    <w:rsid w:val="143D632D"/>
    <w:rsid w:val="143D7BB1"/>
    <w:rsid w:val="14890295"/>
    <w:rsid w:val="153717A5"/>
    <w:rsid w:val="15695D5B"/>
    <w:rsid w:val="156D05A1"/>
    <w:rsid w:val="15774AEE"/>
    <w:rsid w:val="157D5558"/>
    <w:rsid w:val="15B23614"/>
    <w:rsid w:val="15CA3F4A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AFC1045"/>
    <w:rsid w:val="1B0065D0"/>
    <w:rsid w:val="1B087E14"/>
    <w:rsid w:val="1BAA2FBD"/>
    <w:rsid w:val="1BFB7F68"/>
    <w:rsid w:val="1CAD5010"/>
    <w:rsid w:val="1D1242D7"/>
    <w:rsid w:val="1D161C38"/>
    <w:rsid w:val="1D7601D0"/>
    <w:rsid w:val="1D86717A"/>
    <w:rsid w:val="1E350D4D"/>
    <w:rsid w:val="1E3A7B38"/>
    <w:rsid w:val="1E54581A"/>
    <w:rsid w:val="1E6E174C"/>
    <w:rsid w:val="1ED45FD8"/>
    <w:rsid w:val="1EE02B2E"/>
    <w:rsid w:val="1EF3062D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605F8A"/>
    <w:rsid w:val="23732F32"/>
    <w:rsid w:val="24BD65A1"/>
    <w:rsid w:val="255D6D75"/>
    <w:rsid w:val="25C71E86"/>
    <w:rsid w:val="25D826BB"/>
    <w:rsid w:val="261D2BC4"/>
    <w:rsid w:val="263E019F"/>
    <w:rsid w:val="26B32E4F"/>
    <w:rsid w:val="26B45B1C"/>
    <w:rsid w:val="26BB47F8"/>
    <w:rsid w:val="26F45C8F"/>
    <w:rsid w:val="27571BB0"/>
    <w:rsid w:val="275D5156"/>
    <w:rsid w:val="282355F9"/>
    <w:rsid w:val="286C6A8B"/>
    <w:rsid w:val="28C8582D"/>
    <w:rsid w:val="28DF2BCF"/>
    <w:rsid w:val="29042425"/>
    <w:rsid w:val="291202D2"/>
    <w:rsid w:val="299C23FC"/>
    <w:rsid w:val="29AA0642"/>
    <w:rsid w:val="29AF13DF"/>
    <w:rsid w:val="29F80E54"/>
    <w:rsid w:val="2B3D669F"/>
    <w:rsid w:val="2B4659E0"/>
    <w:rsid w:val="2B612389"/>
    <w:rsid w:val="2BB363BA"/>
    <w:rsid w:val="2C04664A"/>
    <w:rsid w:val="2C73369E"/>
    <w:rsid w:val="2C917839"/>
    <w:rsid w:val="2CAE49F5"/>
    <w:rsid w:val="2CD40518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49765F"/>
    <w:rsid w:val="2F5D67DC"/>
    <w:rsid w:val="2F7A01DB"/>
    <w:rsid w:val="2FDE44F7"/>
    <w:rsid w:val="3095335F"/>
    <w:rsid w:val="30FD47FD"/>
    <w:rsid w:val="310367F7"/>
    <w:rsid w:val="310F2B74"/>
    <w:rsid w:val="31BB2B41"/>
    <w:rsid w:val="31CD2D76"/>
    <w:rsid w:val="31F64155"/>
    <w:rsid w:val="326E72EF"/>
    <w:rsid w:val="32734E29"/>
    <w:rsid w:val="327711BB"/>
    <w:rsid w:val="32860EED"/>
    <w:rsid w:val="32A818D5"/>
    <w:rsid w:val="32B1092B"/>
    <w:rsid w:val="330F505D"/>
    <w:rsid w:val="33137513"/>
    <w:rsid w:val="3328502A"/>
    <w:rsid w:val="332B0841"/>
    <w:rsid w:val="33303D36"/>
    <w:rsid w:val="33997DE2"/>
    <w:rsid w:val="34262394"/>
    <w:rsid w:val="3494193A"/>
    <w:rsid w:val="34DA7F4E"/>
    <w:rsid w:val="352019F8"/>
    <w:rsid w:val="35AE2D88"/>
    <w:rsid w:val="35C13BFD"/>
    <w:rsid w:val="35C26EE4"/>
    <w:rsid w:val="36214C98"/>
    <w:rsid w:val="37036882"/>
    <w:rsid w:val="37A03418"/>
    <w:rsid w:val="38103FE1"/>
    <w:rsid w:val="3814590E"/>
    <w:rsid w:val="387E5472"/>
    <w:rsid w:val="38C248EF"/>
    <w:rsid w:val="393A51D1"/>
    <w:rsid w:val="39A04658"/>
    <w:rsid w:val="3A5E66B7"/>
    <w:rsid w:val="3B59769B"/>
    <w:rsid w:val="3B5F54C4"/>
    <w:rsid w:val="3BB37E00"/>
    <w:rsid w:val="3BF3205C"/>
    <w:rsid w:val="3C871C4F"/>
    <w:rsid w:val="3C9A2BF5"/>
    <w:rsid w:val="3CAD0AF9"/>
    <w:rsid w:val="3CD9788E"/>
    <w:rsid w:val="3D5B555C"/>
    <w:rsid w:val="3D951246"/>
    <w:rsid w:val="3D9A6CF0"/>
    <w:rsid w:val="3DB92AC4"/>
    <w:rsid w:val="3E0716C9"/>
    <w:rsid w:val="3EC07009"/>
    <w:rsid w:val="3F1C24D3"/>
    <w:rsid w:val="3F1F20F4"/>
    <w:rsid w:val="3FFD17CC"/>
    <w:rsid w:val="40425DD8"/>
    <w:rsid w:val="406E64DA"/>
    <w:rsid w:val="406F2ECB"/>
    <w:rsid w:val="40882793"/>
    <w:rsid w:val="40DD501E"/>
    <w:rsid w:val="40FF3C83"/>
    <w:rsid w:val="416877C4"/>
    <w:rsid w:val="41817C7D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4BF7778"/>
    <w:rsid w:val="45BE3CAA"/>
    <w:rsid w:val="461A5941"/>
    <w:rsid w:val="461C30E9"/>
    <w:rsid w:val="463175C9"/>
    <w:rsid w:val="465178CD"/>
    <w:rsid w:val="46890FDA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2467D"/>
    <w:rsid w:val="4A6A2AFC"/>
    <w:rsid w:val="4B511DE2"/>
    <w:rsid w:val="4B7E721E"/>
    <w:rsid w:val="4B8B4F26"/>
    <w:rsid w:val="4C017549"/>
    <w:rsid w:val="4C1A4503"/>
    <w:rsid w:val="4CFF3B84"/>
    <w:rsid w:val="4D0D717E"/>
    <w:rsid w:val="4D4E2263"/>
    <w:rsid w:val="4EA8785F"/>
    <w:rsid w:val="4F9420A0"/>
    <w:rsid w:val="4FA333A8"/>
    <w:rsid w:val="4FA356F1"/>
    <w:rsid w:val="4FC219C0"/>
    <w:rsid w:val="505F2062"/>
    <w:rsid w:val="50A05722"/>
    <w:rsid w:val="50FA26C7"/>
    <w:rsid w:val="51B07021"/>
    <w:rsid w:val="51DA6C04"/>
    <w:rsid w:val="52BF26AB"/>
    <w:rsid w:val="53444639"/>
    <w:rsid w:val="546315FC"/>
    <w:rsid w:val="55204D35"/>
    <w:rsid w:val="552B454E"/>
    <w:rsid w:val="553D3A97"/>
    <w:rsid w:val="556D7264"/>
    <w:rsid w:val="55B6580C"/>
    <w:rsid w:val="55C73815"/>
    <w:rsid w:val="56880B28"/>
    <w:rsid w:val="56CD4008"/>
    <w:rsid w:val="56DE0281"/>
    <w:rsid w:val="578E143A"/>
    <w:rsid w:val="579F09FA"/>
    <w:rsid w:val="57B62705"/>
    <w:rsid w:val="58886998"/>
    <w:rsid w:val="58AE4BFC"/>
    <w:rsid w:val="58D04D08"/>
    <w:rsid w:val="58D12569"/>
    <w:rsid w:val="58D35192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B5671C3"/>
    <w:rsid w:val="5C083D41"/>
    <w:rsid w:val="5C6D5F0E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0A57A1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B35102"/>
    <w:rsid w:val="64C23928"/>
    <w:rsid w:val="652C57B3"/>
    <w:rsid w:val="65967FA2"/>
    <w:rsid w:val="65D63B50"/>
    <w:rsid w:val="660A7F70"/>
    <w:rsid w:val="6626385E"/>
    <w:rsid w:val="666E392C"/>
    <w:rsid w:val="676058EE"/>
    <w:rsid w:val="67706016"/>
    <w:rsid w:val="689F5105"/>
    <w:rsid w:val="693B0827"/>
    <w:rsid w:val="69416448"/>
    <w:rsid w:val="69A060E5"/>
    <w:rsid w:val="6A0D087B"/>
    <w:rsid w:val="6A2D6512"/>
    <w:rsid w:val="6A647CBE"/>
    <w:rsid w:val="6ABD5712"/>
    <w:rsid w:val="6AC66944"/>
    <w:rsid w:val="6B5621A9"/>
    <w:rsid w:val="6BD211F2"/>
    <w:rsid w:val="6C1C5AEE"/>
    <w:rsid w:val="6C8464CC"/>
    <w:rsid w:val="6CE7352A"/>
    <w:rsid w:val="6D261E37"/>
    <w:rsid w:val="6D8907A0"/>
    <w:rsid w:val="6DAD5AFF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C1518E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8F6F70"/>
    <w:rsid w:val="729970F7"/>
    <w:rsid w:val="72BE5A93"/>
    <w:rsid w:val="72F5594B"/>
    <w:rsid w:val="73724608"/>
    <w:rsid w:val="73775D82"/>
    <w:rsid w:val="744E64E8"/>
    <w:rsid w:val="75147C44"/>
    <w:rsid w:val="753A3ACD"/>
    <w:rsid w:val="755D14B0"/>
    <w:rsid w:val="757229A2"/>
    <w:rsid w:val="75873C45"/>
    <w:rsid w:val="758F121B"/>
    <w:rsid w:val="75EA0CC5"/>
    <w:rsid w:val="760E6848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8D607B"/>
    <w:rsid w:val="789A3093"/>
    <w:rsid w:val="78B623DE"/>
    <w:rsid w:val="79BA1408"/>
    <w:rsid w:val="79E45552"/>
    <w:rsid w:val="79EC345A"/>
    <w:rsid w:val="7A037F40"/>
    <w:rsid w:val="7A242DDC"/>
    <w:rsid w:val="7B1156A0"/>
    <w:rsid w:val="7B1D7775"/>
    <w:rsid w:val="7B226593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242149"/>
    <w:rsid w:val="7ED67998"/>
    <w:rsid w:val="7F021588"/>
    <w:rsid w:val="7F207002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0"/>
    <w:qFormat/>
    <w:pPr>
      <w:keepNext/>
      <w:keepLines/>
      <w:spacing w:line="360" w:lineRule="auto"/>
      <w:jc w:val="center"/>
      <w:outlineLvl w:val="0"/>
    </w:pPr>
    <w:rPr>
      <w:rFonts w:ascii="Calibri" w:hAnsi="Calibri"/>
      <w:b/>
      <w:kern w:val="44"/>
      <w:sz w:val="44"/>
      <w:szCs w:val="22"/>
    </w:rPr>
  </w:style>
  <w:style w:type="paragraph" w:styleId="2">
    <w:name w:val="heading 2"/>
    <w:basedOn w:val="a0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qFormat/>
    <w:pPr>
      <w:spacing w:line="360" w:lineRule="exact"/>
      <w:ind w:leftChars="300" w:left="630"/>
    </w:pPr>
    <w:rPr>
      <w:rFonts w:eastAsia="楷体_GB2312"/>
      <w:sz w:val="2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11">
    <w:name w:val="f11"/>
    <w:basedOn w:val="a2"/>
    <w:qFormat/>
    <w:rPr>
      <w:sz w:val="20"/>
      <w:szCs w:val="20"/>
    </w:rPr>
  </w:style>
  <w:style w:type="paragraph" w:styleId="af1">
    <w:name w:val="No Spacing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105</cp:revision>
  <dcterms:created xsi:type="dcterms:W3CDTF">2015-06-17T12:51:00Z</dcterms:created>
  <dcterms:modified xsi:type="dcterms:W3CDTF">2022-04-29T08:18:00Z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