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0190-2019</w:t>
      </w:r>
      <w:bookmarkEnd w:id="0"/>
    </w:p>
    <w:p>
      <w:pPr>
        <w:spacing w:before="240" w:after="24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5"/>
        <w:tblW w:w="94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11"/>
        <w:gridCol w:w="507"/>
        <w:gridCol w:w="1275"/>
        <w:gridCol w:w="954"/>
        <w:gridCol w:w="1648"/>
        <w:gridCol w:w="659"/>
        <w:gridCol w:w="838"/>
        <w:gridCol w:w="1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728" w:type="dxa"/>
            <w:gridSpan w:val="2"/>
            <w:noWrap w:val="0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736" w:type="dxa"/>
            <w:gridSpan w:val="3"/>
            <w:noWrap w:val="0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磁</w:t>
            </w:r>
            <w:r>
              <w:rPr>
                <w:rFonts w:hint="eastAsia"/>
                <w:szCs w:val="21"/>
                <w:lang w:eastAsia="zh-CN"/>
              </w:rPr>
              <w:t>钢</w:t>
            </w:r>
            <w:r>
              <w:rPr>
                <w:rFonts w:hint="eastAsia"/>
                <w:szCs w:val="21"/>
              </w:rPr>
              <w:t>外径检测测量过程</w:t>
            </w:r>
            <w:bookmarkStart w:id="1" w:name="_GoBack"/>
            <w:bookmarkEnd w:id="1"/>
          </w:p>
        </w:tc>
        <w:tc>
          <w:tcPr>
            <w:tcW w:w="2307" w:type="dxa"/>
            <w:gridSpan w:val="2"/>
            <w:noWrap w:val="0"/>
            <w:vAlign w:val="center"/>
          </w:tcPr>
          <w:p>
            <w:r>
              <w:rPr>
                <w:rFonts w:hint="eastAsia"/>
              </w:rPr>
              <w:t>被测参数要求</w:t>
            </w:r>
            <w:r>
              <w:t>(</w:t>
            </w:r>
            <w:r>
              <w:rPr>
                <w:rFonts w:hint="eastAsia"/>
              </w:rPr>
              <w:t>含公差</w:t>
            </w:r>
            <w:r>
              <w:t>)</w:t>
            </w:r>
          </w:p>
        </w:tc>
        <w:tc>
          <w:tcPr>
            <w:tcW w:w="2667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sz w:val="21"/>
                <w:szCs w:val="21"/>
              </w:rPr>
              <w:t>Ф5.78</w:t>
            </w:r>
            <w:r>
              <w:rPr>
                <w:rFonts w:ascii="Times New Roman" w:hAnsi="Times New Roman"/>
                <w:sz w:val="21"/>
                <w:szCs w:val="21"/>
              </w:rPr>
              <w:t>±0.0</w:t>
            </w:r>
            <w:r>
              <w:rPr>
                <w:rFonts w:hint="eastAsia" w:ascii="Times New Roman" w:hAnsi="Times New Roman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5"/>
            <w:noWrap w:val="0"/>
            <w:vAlign w:val="center"/>
          </w:tcPr>
          <w:p>
            <w:r>
              <w:rPr>
                <w:rFonts w:hint="eastAsia"/>
              </w:rPr>
              <w:t>被测参数要求识别依据文件：</w:t>
            </w:r>
          </w:p>
        </w:tc>
        <w:tc>
          <w:tcPr>
            <w:tcW w:w="4974" w:type="dxa"/>
            <w:gridSpan w:val="4"/>
            <w:noWrap w:val="0"/>
            <w:vAlign w:val="center"/>
          </w:tcPr>
          <w:p>
            <w:r>
              <w:rPr>
                <w:rFonts w:hint="eastAsia"/>
              </w:rPr>
              <w:t xml:space="preserve"> </w:t>
            </w:r>
            <w:r>
              <w:rPr>
                <w:rFonts w:hint="eastAsia" w:ascii="Times New Roman" w:hAnsi="Times New Roman" w:cs="Times New Roman"/>
                <w:bCs/>
                <w:color w:val="000000"/>
                <w:szCs w:val="21"/>
                <w:lang w:val="en-US" w:eastAsia="zh-CN"/>
              </w:rPr>
              <w:t>GB</w:t>
            </w: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  <w:lang w:val="en-US" w:eastAsia="zh-CN"/>
              </w:rPr>
              <w:t>/T</w:t>
            </w:r>
            <w:r>
              <w:rPr>
                <w:rFonts w:hint="eastAsia" w:ascii="Times New Roman" w:hAnsi="Times New Roman" w:cs="Times New Roman"/>
                <w:bCs/>
                <w:color w:val="000000"/>
                <w:szCs w:val="21"/>
                <w:lang w:val="en-US" w:eastAsia="zh-CN"/>
              </w:rPr>
              <w:t xml:space="preserve"> 9397</w:t>
            </w: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bCs/>
                <w:color w:val="000000"/>
                <w:szCs w:val="21"/>
                <w:lang w:val="en-US" w:eastAsia="zh-CN"/>
              </w:rPr>
              <w:t>1996</w:t>
            </w: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《</w:t>
            </w:r>
            <w:r>
              <w:rPr>
                <w:rFonts w:hint="eastAsia" w:ascii="Times New Roman" w:hAnsi="Times New Roman" w:cs="Times New Roman"/>
                <w:bCs/>
                <w:color w:val="000000"/>
                <w:szCs w:val="21"/>
                <w:lang w:eastAsia="zh-CN"/>
              </w:rPr>
              <w:t>直接辐射式电动扬声器通用规范</w:t>
            </w: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9438" w:type="dxa"/>
            <w:gridSpan w:val="9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计量要求导出方法（可另附）</w:t>
            </w:r>
          </w:p>
          <w:p>
            <w:pPr>
              <w:pStyle w:val="10"/>
              <w:numPr>
                <w:ilvl w:val="0"/>
                <w:numId w:val="1"/>
              </w:numPr>
              <w:spacing w:line="360" w:lineRule="exact"/>
              <w:ind w:firstLine="0" w:firstLineChars="0"/>
            </w:pPr>
            <w:r>
              <w:rPr>
                <w:rFonts w:hint="eastAsia" w:ascii="Times New Roman" w:hAnsi="Times New Roman" w:cs="宋体"/>
              </w:rPr>
              <w:t>测量参数公差范围：Ｔ</w:t>
            </w:r>
            <w:r>
              <w:rPr>
                <w:rFonts w:ascii="Times New Roman" w:hAnsi="Times New Roman"/>
              </w:rPr>
              <w:t>=</w:t>
            </w: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mm</w:t>
            </w:r>
          </w:p>
          <w:p>
            <w:pPr>
              <w:spacing w:line="360" w:lineRule="exact"/>
              <w:ind w:firstLine="420" w:firstLineChars="200"/>
              <w:rPr>
                <w:rFonts w:ascii="Times New Roman" w:hAnsi="Times New Roman"/>
              </w:rPr>
            </w:pPr>
            <w:r>
              <w:rPr>
                <w:rFonts w:hint="eastAsia"/>
                <w:szCs w:val="21"/>
              </w:rPr>
              <w:t>测量设备的最大允许误差</w:t>
            </w:r>
            <w:r>
              <w:rPr>
                <w:rFonts w:ascii="Cambria Math" w:hAnsi="Cambria Math" w:cs="Cambria Math"/>
              </w:rPr>
              <w:t>△</w:t>
            </w:r>
            <w:r>
              <w:rPr>
                <w:rFonts w:hint="eastAsia" w:ascii="Times New Roman" w:hAnsi="Times New Roman" w:cs="宋体"/>
                <w:vertAlign w:val="subscript"/>
              </w:rPr>
              <w:t>允</w:t>
            </w:r>
            <w:r>
              <w:rPr>
                <w:rFonts w:ascii="Times New Roman" w:hAnsi="Times New Roman"/>
              </w:rPr>
              <w:t>≤</w:t>
            </w:r>
            <w:r>
              <w:rPr>
                <w:rFonts w:hint="eastAsia" w:ascii="Times New Roman" w:hAnsi="Times New Roman" w:cs="宋体"/>
              </w:rPr>
              <w:t>Ｔ</w:t>
            </w:r>
            <w:r>
              <w:rPr>
                <w:rFonts w:ascii="Times New Roman" w:hAnsi="Times New Roman"/>
              </w:rPr>
              <w:t>=</w:t>
            </w:r>
            <w:r>
              <w:t>0.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mm</w:t>
            </w:r>
            <w:r>
              <w:rPr>
                <w:rFonts w:ascii="Times New Roman" w:hAnsi="Times New Roman"/>
              </w:rPr>
              <w:t>×1/3=</w:t>
            </w:r>
            <w:r>
              <w:rPr>
                <w:rFonts w:hint="eastAsia" w:ascii="宋体" w:hAnsi="宋体" w:eastAsia="宋体" w:cs="宋体"/>
              </w:rPr>
              <w:t>±</w:t>
            </w:r>
            <w:r>
              <w:rPr>
                <w:rFonts w:hint="eastAsia"/>
              </w:rPr>
              <w:t>0.016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mm</w:t>
            </w:r>
          </w:p>
          <w:p>
            <w:pPr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155575</wp:posOffset>
                  </wp:positionV>
                  <wp:extent cx="775970" cy="287020"/>
                  <wp:effectExtent l="0" t="0" r="1270" b="254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-59998" contrast="-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>
              <w:rPr>
                <w:rFonts w:hint="eastAsia" w:ascii="Times New Roman" w:hAnsi="Times New Roman" w:cs="宋体"/>
              </w:rPr>
              <w:t>测量设备校准不确定度推导：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=0.0</w:t>
            </w:r>
            <w:r>
              <w:rPr>
                <w:rFonts w:hint="eastAsia" w:ascii="Times New Roman" w:hAnsi="Times New Roman"/>
                <w:lang w:val="en-US" w:eastAsia="zh-CN"/>
              </w:rPr>
              <w:t>167</w:t>
            </w:r>
            <w:r>
              <w:rPr>
                <w:rFonts w:hint="eastAsia" w:ascii="Times New Roman" w:hAnsi="Times New Roman"/>
              </w:rPr>
              <w:t>mm</w:t>
            </w:r>
            <w:r>
              <w:rPr>
                <w:rFonts w:ascii="Times New Roman" w:hAnsi="Times New Roman"/>
              </w:rPr>
              <w:t>×1/3=0.</w:t>
            </w:r>
            <w:r>
              <w:rPr>
                <w:rFonts w:hint="eastAsia" w:ascii="Times New Roman" w:hAnsi="Times New Roman"/>
              </w:rPr>
              <w:t>0</w:t>
            </w:r>
            <w:r>
              <w:rPr>
                <w:rFonts w:hint="eastAsia" w:ascii="Times New Roman" w:hAnsi="Times New Roman"/>
                <w:lang w:val="en-US" w:eastAsia="zh-CN"/>
              </w:rPr>
              <w:t>05</w:t>
            </w:r>
            <w:r>
              <w:rPr>
                <w:rFonts w:hint="eastAsia" w:ascii="Times New Roman" w:hAnsi="Times New Roman"/>
              </w:rPr>
              <w:t>mm</w:t>
            </w:r>
          </w:p>
          <w:p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/>
              </w:rPr>
              <w:t xml:space="preserve">3. </w:t>
            </w:r>
            <w:r>
              <w:rPr>
                <w:rFonts w:hint="eastAsia"/>
              </w:rPr>
              <w:t>被测参数</w:t>
            </w:r>
            <w:r>
              <w:rPr>
                <w:rFonts w:hint="eastAsia" w:ascii="Times New Roman" w:hAnsi="Times New Roman" w:cs="宋体"/>
              </w:rPr>
              <w:t>测量范围：</w:t>
            </w:r>
            <w:r>
              <w:rPr>
                <w:sz w:val="21"/>
                <w:szCs w:val="21"/>
              </w:rPr>
              <w:t>Ф5.78</w:t>
            </w:r>
            <w:r>
              <w:rPr>
                <w:rFonts w:ascii="Times New Roman" w:hAnsi="Times New Roman"/>
                <w:sz w:val="21"/>
                <w:szCs w:val="21"/>
              </w:rPr>
              <w:t>±</w:t>
            </w:r>
            <w:r>
              <w:rPr>
                <w:rFonts w:ascii="Times New Roman" w:hAnsi="Times New Roman"/>
              </w:rPr>
              <w:t>0.0</w:t>
            </w:r>
            <w:r>
              <w:rPr>
                <w:rFonts w:hint="eastAsia" w:ascii="Times New Roman" w:hAnsi="Times New Roman"/>
              </w:rPr>
              <w:t>5</w:t>
            </w:r>
            <w:r>
              <w:rPr>
                <w:sz w:val="24"/>
              </w:rPr>
              <w:t>mm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 w:ascii="Times New Roman" w:hAnsi="Times New Roman" w:cs="宋体"/>
                <w:lang w:val="en-US" w:eastAsia="zh-CN"/>
              </w:rPr>
              <w:t>5.78*3/2=8.67mm</w:t>
            </w:r>
            <w:r>
              <w:rPr>
                <w:rFonts w:ascii="Times New Roman" w:hAnsi="Times New Roman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计量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校准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过程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测量设备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名称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型号规格</w:t>
            </w:r>
          </w:p>
        </w:tc>
        <w:tc>
          <w:tcPr>
            <w:tcW w:w="260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设备特性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(示值误差、不确定度)</w:t>
            </w:r>
          </w:p>
        </w:tc>
        <w:tc>
          <w:tcPr>
            <w:tcW w:w="149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校准</w:t>
            </w:r>
            <w:r>
              <w:rPr>
                <w:rFonts w:ascii="Times New Roman" w:hAnsi="Times New Roman"/>
              </w:rPr>
              <w:t>证书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编号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千分尺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0-25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  <w:r>
              <w:rPr>
                <w:rFonts w:ascii="Times New Roman" w:hAnsi="Times New Roman"/>
              </w:rPr>
              <w:t>mm</w:t>
            </w:r>
          </w:p>
        </w:tc>
        <w:tc>
          <w:tcPr>
            <w:tcW w:w="260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±0.004mm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highlight w:val="none"/>
              </w:rPr>
              <w:t>U</w:t>
            </w:r>
            <w:r>
              <w:rPr>
                <w:rFonts w:ascii="Times New Roman" w:hAnsi="Times New Roman"/>
                <w:highlight w:val="none"/>
              </w:rPr>
              <w:t>=0.0</w:t>
            </w:r>
            <w:r>
              <w:rPr>
                <w:rFonts w:hint="eastAsia" w:ascii="Times New Roman" w:hAnsi="Times New Roman"/>
                <w:highlight w:val="none"/>
              </w:rPr>
              <w:t>01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4</w:t>
            </w:r>
            <w:r>
              <w:rPr>
                <w:rFonts w:ascii="Times New Roman" w:hAnsi="Times New Roman"/>
                <w:highlight w:val="none"/>
              </w:rPr>
              <w:t>mm(</w:t>
            </w:r>
            <w:r>
              <w:rPr>
                <w:rFonts w:ascii="Times New Roman" w:hAnsi="Times New Roman"/>
                <w:i/>
                <w:highlight w:val="none"/>
              </w:rPr>
              <w:t>k</w:t>
            </w:r>
            <w:r>
              <w:rPr>
                <w:rFonts w:ascii="Times New Roman" w:hAnsi="Times New Roman"/>
                <w:highlight w:val="none"/>
              </w:rPr>
              <w:t>=2)</w:t>
            </w:r>
          </w:p>
        </w:tc>
        <w:tc>
          <w:tcPr>
            <w:tcW w:w="149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CD1912069592-007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019</w:t>
            </w:r>
            <w:r>
              <w:rPr>
                <w:rFonts w:hint="eastAsia" w:ascii="Times New Roman" w:hAnsi="Times New Roman"/>
              </w:rPr>
              <w:t>年3月2</w:t>
            </w:r>
            <w:r>
              <w:rPr>
                <w:rFonts w:ascii="Times New Roman" w:hAnsi="Times New Roman"/>
              </w:rPr>
              <w:t>6</w:t>
            </w:r>
            <w:r>
              <w:rPr>
                <w:rFonts w:hint="eastAsia" w:ascii="Times New Roman" w:hAnsi="Times New Roma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9438" w:type="dxa"/>
            <w:gridSpan w:val="9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计量验证记录</w:t>
            </w:r>
          </w:p>
          <w:p>
            <w:pPr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测量设备测量范围（</w:t>
            </w:r>
            <w:r>
              <w:rPr>
                <w:rFonts w:hint="eastAsia"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-25）mm</w:t>
            </w:r>
            <w:r>
              <w:rPr>
                <w:rFonts w:ascii="Times New Roman" w:hAnsi="Times New Roman"/>
                <w:bCs/>
              </w:rPr>
              <w:t>，</w:t>
            </w:r>
            <w:r>
              <w:rPr>
                <w:rFonts w:ascii="Times New Roman" w:hAnsi="Times New Roman"/>
              </w:rPr>
              <w:t>满足</w:t>
            </w:r>
            <w:r>
              <w:rPr>
                <w:rFonts w:ascii="Times New Roman" w:hAnsi="Times New Roman"/>
                <w:szCs w:val="21"/>
              </w:rPr>
              <w:t>导出计量要求</w:t>
            </w:r>
            <w:r>
              <w:rPr>
                <w:rFonts w:ascii="Times New Roman" w:hAnsi="Times New Roman"/>
                <w:szCs w:val="24"/>
              </w:rPr>
              <w:t>测量范围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8.67mm</w:t>
            </w:r>
            <w:r>
              <w:rPr>
                <w:rFonts w:ascii="Times New Roman" w:hAnsi="Times New Roman"/>
              </w:rPr>
              <w:t>的计量要求；</w:t>
            </w:r>
          </w:p>
          <w:p>
            <w:pPr>
              <w:ind w:firstLine="420" w:firstLineChars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测量设备最大允许误差±0.00</w:t>
            </w:r>
            <w:r>
              <w:rPr>
                <w:rFonts w:hint="eastAsia" w:ascii="Times New Roman" w:hAnsi="Times New Roman"/>
                <w:lang w:val="en-US" w:eastAsia="zh-CN"/>
              </w:rPr>
              <w:t>4</w:t>
            </w:r>
            <w:r>
              <w:rPr>
                <w:rFonts w:ascii="Times New Roman" w:hAnsi="Times New Roman"/>
              </w:rPr>
              <w:t>mm，满足</w:t>
            </w:r>
            <w:r>
              <w:rPr>
                <w:rFonts w:ascii="Times New Roman" w:hAnsi="Times New Roman"/>
                <w:szCs w:val="21"/>
              </w:rPr>
              <w:t>导出计量要求最大</w:t>
            </w:r>
            <w:r>
              <w:rPr>
                <w:rFonts w:ascii="Times New Roman" w:hAnsi="Times New Roman"/>
              </w:rPr>
              <w:t>允许误差</w:t>
            </w:r>
            <w:r>
              <w:rPr>
                <w:rFonts w:hint="eastAsia" w:ascii="宋体" w:hAnsi="宋体" w:eastAsia="宋体" w:cs="宋体"/>
              </w:rPr>
              <w:t>±</w:t>
            </w:r>
            <w:r>
              <w:rPr>
                <w:rFonts w:hint="eastAsia"/>
              </w:rPr>
              <w:t>0.016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mm</w:t>
            </w:r>
            <w:r>
              <w:rPr>
                <w:rFonts w:ascii="Times New Roman" w:hAnsi="Times New Roman"/>
                <w:szCs w:val="21"/>
              </w:rPr>
              <w:t>的计量要求；</w:t>
            </w:r>
          </w:p>
          <w:p>
            <w:pPr>
              <w:ind w:firstLine="315" w:firstLineChars="1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测量设备校准测量结果扩展不确定度</w:t>
            </w:r>
            <w:r>
              <w:rPr>
                <w:rFonts w:ascii="Times New Roman" w:hAnsi="Times New Roman"/>
                <w:i/>
              </w:rPr>
              <w:t>U</w:t>
            </w:r>
            <w:r>
              <w:rPr>
                <w:rFonts w:ascii="Times New Roman" w:hAnsi="Times New Roman"/>
              </w:rPr>
              <w:t>=0.0</w:t>
            </w:r>
            <w:r>
              <w:rPr>
                <w:rFonts w:hint="eastAsia" w:ascii="Times New Roman" w:hAnsi="Times New Roman"/>
              </w:rPr>
              <w:t>01</w:t>
            </w:r>
            <w:r>
              <w:rPr>
                <w:rFonts w:hint="eastAsia" w:ascii="Times New Roman" w:hAnsi="Times New Roman"/>
                <w:lang w:val="en-US" w:eastAsia="zh-CN"/>
              </w:rPr>
              <w:t>4</w:t>
            </w:r>
            <w:r>
              <w:rPr>
                <w:rFonts w:ascii="Times New Roman" w:hAnsi="Times New Roman"/>
              </w:rPr>
              <w:t>mm(</w:t>
            </w:r>
            <w:r>
              <w:rPr>
                <w:rFonts w:ascii="Times New Roman" w:hAnsi="Times New Roman"/>
                <w:i/>
              </w:rPr>
              <w:t>k</w:t>
            </w:r>
            <w:r>
              <w:rPr>
                <w:rFonts w:ascii="Times New Roman" w:hAnsi="Times New Roman"/>
              </w:rPr>
              <w:t>=2)，</w:t>
            </w:r>
            <w:r>
              <w:rPr>
                <w:rFonts w:hint="eastAsia"/>
                <w:szCs w:val="21"/>
              </w:rPr>
              <w:t>满足导出计量要求扩展不确定度</w:t>
            </w:r>
          </w:p>
          <w:p>
            <w:pPr>
              <w:ind w:firstLine="315" w:firstLineChars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U</w:t>
            </w:r>
            <w:r>
              <w:rPr>
                <w:rFonts w:ascii="Times New Roman" w:hAnsi="Times New Roman"/>
                <w:szCs w:val="21"/>
                <w:vertAlign w:val="subscript"/>
              </w:rPr>
              <w:t>95允</w:t>
            </w:r>
            <w:r>
              <w:rPr>
                <w:rFonts w:ascii="Times New Roman" w:hAnsi="Times New Roman"/>
              </w:rPr>
              <w:t>=0.0</w:t>
            </w:r>
            <w:r>
              <w:rPr>
                <w:rFonts w:hint="eastAsia" w:ascii="Times New Roman" w:hAnsi="Times New Roman"/>
                <w:lang w:val="en-US" w:eastAsia="zh-CN"/>
              </w:rPr>
              <w:t>05</w:t>
            </w:r>
            <w:r>
              <w:rPr>
                <w:rFonts w:ascii="Times New Roman" w:hAnsi="Times New Roman"/>
              </w:rPr>
              <w:t>mm</w:t>
            </w:r>
            <w:r>
              <w:rPr>
                <w:rFonts w:hint="eastAsia" w:ascii="Times New Roman" w:hAnsi="Times New Roman"/>
              </w:rPr>
              <w:t>（</w:t>
            </w:r>
            <w:r>
              <w:rPr>
                <w:rFonts w:ascii="Times New Roman" w:hAnsi="Times New Roman"/>
                <w:i/>
                <w:iCs/>
              </w:rPr>
              <w:t>k</w:t>
            </w:r>
            <w:r>
              <w:rPr>
                <w:rFonts w:ascii="Times New Roman" w:hAnsi="Times New Roman"/>
              </w:rPr>
              <w:t>=2</w:t>
            </w:r>
            <w:r>
              <w:rPr>
                <w:rFonts w:hint="eastAsia" w:ascii="Times New Roman" w:hAnsi="Times New Roman"/>
              </w:rPr>
              <w:t>）</w:t>
            </w:r>
            <w:r>
              <w:rPr>
                <w:rFonts w:ascii="Times New Roman" w:hAnsi="Times New Roman"/>
              </w:rPr>
              <w:t>的要求。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ind w:firstLine="315" w:firstLineChars="150"/>
              <w:rPr>
                <w:rFonts w:hint="eastAsia" w:ascii="Times New Roman" w:hAnsi="Times New Roman"/>
              </w:rPr>
            </w:pPr>
          </w:p>
          <w:p>
            <w:pPr>
              <w:ind w:firstLine="315" w:firstLineChars="150"/>
              <w:rPr>
                <w:rFonts w:hint="eastAsia"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验证结论：</w:t>
            </w:r>
            <w:r>
              <w:rPr>
                <w:rFonts w:ascii="Times New Roman" w:hAnsi="Times New Roman"/>
              </w:rPr>
              <w:sym w:font="Wingdings 2" w:char="0052"/>
            </w:r>
            <w:r>
              <w:rPr>
                <w:rFonts w:ascii="Times New Roman" w:hAnsi="Times New Roman"/>
                <w:szCs w:val="21"/>
              </w:rPr>
              <w:t>符合</w:t>
            </w: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szCs w:val="21"/>
              </w:rPr>
              <w:t>有缺陷</w:t>
            </w: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szCs w:val="21"/>
              </w:rPr>
              <w:t>不符合（注：在选项上打√，只选一项）</w:t>
            </w:r>
          </w:p>
          <w:p>
            <w:pPr>
              <w:ind w:firstLine="315" w:firstLineChars="150"/>
              <w:rPr>
                <w:rFonts w:hint="eastAsia"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r>
              <w:rPr>
                <w:rFonts w:ascii="Times New Roman" w:hAnsi="Times New Roman"/>
              </w:rPr>
              <w:t>验证人员签字：                                     验证</w:t>
            </w:r>
            <w:r>
              <w:rPr>
                <w:rFonts w:ascii="Times New Roman" w:hAnsi="Times New Roman"/>
                <w:szCs w:val="21"/>
              </w:rPr>
              <w:t>日期：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  </w:t>
            </w: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9438" w:type="dxa"/>
            <w:gridSpan w:val="9"/>
            <w:noWrap w:val="0"/>
            <w:vAlign w:val="top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3"/>
              <w:rPr>
                <w:rFonts w:hint="eastAsia"/>
              </w:rPr>
            </w:pPr>
          </w:p>
          <w:p>
            <w:pPr>
              <w:pStyle w:val="13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/>
          <w:p>
            <w:r>
              <w:rPr>
                <w:rFonts w:hint="eastAsia"/>
              </w:rPr>
              <w:t>审核员签字：</w:t>
            </w:r>
          </w:p>
          <w:p/>
          <w:p/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szCs w:val="21"/>
              </w:rPr>
              <w:t xml:space="preserve">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</w:rPr>
              <w:t xml:space="preserve"> 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E469C"/>
    <w:multiLevelType w:val="singleLevel"/>
    <w:tmpl w:val="0B8E469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A52696"/>
    <w:rsid w:val="14595B83"/>
    <w:rsid w:val="20974723"/>
    <w:rsid w:val="253C4FC6"/>
    <w:rsid w:val="3DCF499F"/>
    <w:rsid w:val="645A0E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列出段落3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65</Words>
  <Characters>375</Characters>
  <Lines>3</Lines>
  <Paragraphs>1</Paragraphs>
  <TotalTime>1</TotalTime>
  <ScaleCrop>false</ScaleCrop>
  <LinksUpToDate>false</LinksUpToDate>
  <CharactersWithSpaces>439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梅花</cp:lastModifiedBy>
  <cp:lastPrinted>2017-02-16T05:50:00Z</cp:lastPrinted>
  <dcterms:modified xsi:type="dcterms:W3CDTF">2019-11-17T23:46:12Z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