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1DA" w:rsidRDefault="0047775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CB21DA" w:rsidRDefault="0047775A">
      <w:r>
        <w:ptab w:relativeTo="margin" w:alignment="center" w:leader="none"/>
      </w:r>
    </w:p>
    <w:p w:rsidR="00CB21DA" w:rsidRDefault="00CB21DA">
      <w:pPr>
        <w:pStyle w:val="a5"/>
      </w:pPr>
    </w:p>
    <w:p w:rsidR="00CB21DA" w:rsidRDefault="00CB21DA">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1009"/>
        <w:gridCol w:w="580"/>
      </w:tblGrid>
      <w:tr w:rsidR="00CB21DA">
        <w:trPr>
          <w:trHeight w:val="515"/>
        </w:trPr>
        <w:tc>
          <w:tcPr>
            <w:tcW w:w="2160" w:type="dxa"/>
            <w:vMerge w:val="restart"/>
            <w:vAlign w:val="center"/>
          </w:tcPr>
          <w:p w:rsidR="00CB21DA" w:rsidRDefault="0047775A">
            <w:pPr>
              <w:spacing w:before="120"/>
              <w:jc w:val="center"/>
              <w:rPr>
                <w:sz w:val="24"/>
                <w:szCs w:val="24"/>
              </w:rPr>
            </w:pPr>
            <w:r>
              <w:rPr>
                <w:rFonts w:hint="eastAsia"/>
                <w:sz w:val="24"/>
                <w:szCs w:val="24"/>
              </w:rPr>
              <w:t>过程与活动、</w:t>
            </w:r>
          </w:p>
          <w:p w:rsidR="00CB21DA" w:rsidRDefault="0047775A">
            <w:pPr>
              <w:jc w:val="center"/>
            </w:pPr>
            <w:r>
              <w:rPr>
                <w:rFonts w:hint="eastAsia"/>
                <w:sz w:val="24"/>
                <w:szCs w:val="24"/>
              </w:rPr>
              <w:t>抽样计划</w:t>
            </w:r>
          </w:p>
        </w:tc>
        <w:tc>
          <w:tcPr>
            <w:tcW w:w="960" w:type="dxa"/>
            <w:vMerge w:val="restart"/>
            <w:vAlign w:val="center"/>
          </w:tcPr>
          <w:p w:rsidR="00CB21DA" w:rsidRDefault="0047775A">
            <w:pPr>
              <w:rPr>
                <w:sz w:val="24"/>
                <w:szCs w:val="24"/>
              </w:rPr>
            </w:pPr>
            <w:r>
              <w:rPr>
                <w:rFonts w:hint="eastAsia"/>
                <w:sz w:val="24"/>
                <w:szCs w:val="24"/>
              </w:rPr>
              <w:t>涉及</w:t>
            </w:r>
          </w:p>
          <w:p w:rsidR="00CB21DA" w:rsidRDefault="0047775A">
            <w:r>
              <w:rPr>
                <w:rFonts w:hint="eastAsia"/>
                <w:sz w:val="24"/>
                <w:szCs w:val="24"/>
              </w:rPr>
              <w:t>条款</w:t>
            </w:r>
          </w:p>
        </w:tc>
        <w:tc>
          <w:tcPr>
            <w:tcW w:w="11009" w:type="dxa"/>
            <w:vAlign w:val="center"/>
          </w:tcPr>
          <w:p w:rsidR="00CB21DA" w:rsidRDefault="0047775A">
            <w:pPr>
              <w:rPr>
                <w:sz w:val="24"/>
                <w:szCs w:val="24"/>
              </w:rPr>
            </w:pPr>
            <w:r>
              <w:rPr>
                <w:rFonts w:hint="eastAsia"/>
                <w:sz w:val="24"/>
                <w:szCs w:val="24"/>
              </w:rPr>
              <w:t>受审核部门：</w:t>
            </w:r>
            <w:r>
              <w:rPr>
                <w:rFonts w:ascii="宋体" w:hAnsi="宋体" w:hint="eastAsia"/>
                <w:b/>
                <w:bCs/>
                <w:szCs w:val="21"/>
              </w:rPr>
              <w:t>供应科</w:t>
            </w:r>
            <w:r>
              <w:rPr>
                <w:sz w:val="24"/>
                <w:szCs w:val="24"/>
              </w:rPr>
              <w:t xml:space="preserve">         </w:t>
            </w:r>
            <w:r>
              <w:rPr>
                <w:rFonts w:hint="eastAsia"/>
                <w:sz w:val="24"/>
                <w:szCs w:val="24"/>
              </w:rPr>
              <w:t>主管领导：</w:t>
            </w:r>
            <w:r>
              <w:rPr>
                <w:rFonts w:hint="eastAsia"/>
                <w:sz w:val="24"/>
                <w:szCs w:val="24"/>
              </w:rPr>
              <w:t xml:space="preserve"> </w:t>
            </w:r>
            <w:r w:rsidR="00484DE1">
              <w:rPr>
                <w:rFonts w:hint="eastAsia"/>
                <w:sz w:val="24"/>
                <w:szCs w:val="24"/>
              </w:rPr>
              <w:t>刘学琴</w:t>
            </w:r>
            <w:bookmarkStart w:id="0" w:name="_GoBack"/>
            <w:bookmarkEnd w:id="0"/>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rPr>
              <w:t xml:space="preserve">   </w:t>
            </w:r>
          </w:p>
        </w:tc>
        <w:tc>
          <w:tcPr>
            <w:tcW w:w="580" w:type="dxa"/>
            <w:vMerge w:val="restart"/>
            <w:vAlign w:val="center"/>
          </w:tcPr>
          <w:p w:rsidR="00CB21DA" w:rsidRDefault="0047775A">
            <w:pPr>
              <w:jc w:val="center"/>
              <w:rPr>
                <w:sz w:val="24"/>
                <w:szCs w:val="24"/>
              </w:rPr>
            </w:pPr>
            <w:r>
              <w:rPr>
                <w:rFonts w:hint="eastAsia"/>
                <w:sz w:val="24"/>
                <w:szCs w:val="24"/>
              </w:rPr>
              <w:t>判定</w:t>
            </w:r>
          </w:p>
        </w:tc>
      </w:tr>
      <w:tr w:rsidR="00CB21DA">
        <w:trPr>
          <w:trHeight w:val="433"/>
        </w:trPr>
        <w:tc>
          <w:tcPr>
            <w:tcW w:w="2160" w:type="dxa"/>
            <w:vMerge/>
            <w:vAlign w:val="center"/>
          </w:tcPr>
          <w:p w:rsidR="00CB21DA" w:rsidRDefault="00CB21DA"/>
        </w:tc>
        <w:tc>
          <w:tcPr>
            <w:tcW w:w="960" w:type="dxa"/>
            <w:vMerge/>
            <w:vAlign w:val="center"/>
          </w:tcPr>
          <w:p w:rsidR="00CB21DA" w:rsidRDefault="00CB21DA"/>
        </w:tc>
        <w:tc>
          <w:tcPr>
            <w:tcW w:w="11009" w:type="dxa"/>
            <w:vAlign w:val="center"/>
          </w:tcPr>
          <w:p w:rsidR="00CB21DA" w:rsidRDefault="0047775A">
            <w:pPr>
              <w:spacing w:before="120"/>
            </w:pPr>
            <w:r>
              <w:rPr>
                <w:rFonts w:hint="eastAsia"/>
                <w:sz w:val="24"/>
                <w:szCs w:val="24"/>
              </w:rPr>
              <w:t>审核员：周涛</w:t>
            </w:r>
            <w:r>
              <w:rPr>
                <w:sz w:val="24"/>
                <w:szCs w:val="24"/>
              </w:rPr>
              <w:t xml:space="preserve"> </w:t>
            </w:r>
            <w:r>
              <w:rPr>
                <w:rFonts w:hint="eastAsia"/>
                <w:sz w:val="24"/>
                <w:szCs w:val="24"/>
              </w:rPr>
              <w:t>安涛</w:t>
            </w:r>
            <w:r>
              <w:rPr>
                <w:sz w:val="24"/>
                <w:szCs w:val="24"/>
              </w:rPr>
              <w:t xml:space="preserve">  </w:t>
            </w:r>
            <w:r w:rsidR="000A2B3F">
              <w:rPr>
                <w:sz w:val="24"/>
                <w:szCs w:val="24"/>
              </w:rPr>
              <w:t>王海燕</w:t>
            </w:r>
            <w:r>
              <w:rPr>
                <w:sz w:val="24"/>
                <w:szCs w:val="24"/>
              </w:rPr>
              <w:t xml:space="preserve">         </w:t>
            </w:r>
            <w:r>
              <w:rPr>
                <w:rFonts w:hint="eastAsia"/>
                <w:sz w:val="24"/>
                <w:szCs w:val="24"/>
              </w:rPr>
              <w:t>审核时间：</w:t>
            </w:r>
            <w:r>
              <w:rPr>
                <w:rFonts w:hint="eastAsia"/>
                <w:sz w:val="24"/>
                <w:szCs w:val="24"/>
              </w:rPr>
              <w:t>2</w:t>
            </w:r>
            <w:r>
              <w:rPr>
                <w:sz w:val="24"/>
                <w:szCs w:val="24"/>
              </w:rPr>
              <w:t>0</w:t>
            </w:r>
            <w:r w:rsidR="000A2B3F">
              <w:rPr>
                <w:rFonts w:hint="eastAsia"/>
                <w:sz w:val="24"/>
                <w:szCs w:val="24"/>
              </w:rPr>
              <w:t>21</w:t>
            </w:r>
            <w:r>
              <w:rPr>
                <w:sz w:val="24"/>
                <w:szCs w:val="24"/>
              </w:rPr>
              <w:t>.</w:t>
            </w:r>
            <w:r w:rsidR="000A2B3F">
              <w:rPr>
                <w:rFonts w:hint="eastAsia"/>
                <w:sz w:val="24"/>
                <w:szCs w:val="24"/>
              </w:rPr>
              <w:t>8</w:t>
            </w:r>
            <w:r>
              <w:rPr>
                <w:sz w:val="24"/>
                <w:szCs w:val="24"/>
              </w:rPr>
              <w:t>.</w:t>
            </w:r>
            <w:r w:rsidR="000A2B3F">
              <w:rPr>
                <w:rFonts w:hint="eastAsia"/>
                <w:sz w:val="24"/>
                <w:szCs w:val="24"/>
              </w:rPr>
              <w:t>6</w:t>
            </w:r>
          </w:p>
        </w:tc>
        <w:tc>
          <w:tcPr>
            <w:tcW w:w="580" w:type="dxa"/>
            <w:vMerge/>
            <w:vAlign w:val="center"/>
          </w:tcPr>
          <w:p w:rsidR="00CB21DA" w:rsidRDefault="00CB21DA">
            <w:pPr>
              <w:jc w:val="center"/>
            </w:pPr>
          </w:p>
        </w:tc>
      </w:tr>
      <w:tr w:rsidR="00CB21DA">
        <w:trPr>
          <w:trHeight w:val="516"/>
        </w:trPr>
        <w:tc>
          <w:tcPr>
            <w:tcW w:w="2160" w:type="dxa"/>
            <w:vMerge/>
            <w:vAlign w:val="center"/>
          </w:tcPr>
          <w:p w:rsidR="00CB21DA" w:rsidRDefault="00CB21DA"/>
        </w:tc>
        <w:tc>
          <w:tcPr>
            <w:tcW w:w="960" w:type="dxa"/>
            <w:vMerge/>
            <w:vAlign w:val="center"/>
          </w:tcPr>
          <w:p w:rsidR="00CB21DA" w:rsidRDefault="00CB21DA"/>
        </w:tc>
        <w:tc>
          <w:tcPr>
            <w:tcW w:w="11009" w:type="dxa"/>
            <w:vAlign w:val="center"/>
          </w:tcPr>
          <w:p w:rsidR="00CB21DA" w:rsidRDefault="0047775A">
            <w:pPr>
              <w:rPr>
                <w:sz w:val="24"/>
                <w:szCs w:val="24"/>
              </w:rPr>
            </w:pPr>
            <w:r>
              <w:rPr>
                <w:rFonts w:hint="eastAsia"/>
                <w:sz w:val="24"/>
                <w:szCs w:val="24"/>
              </w:rPr>
              <w:t>审核条款：</w:t>
            </w:r>
            <w:r>
              <w:rPr>
                <w:rFonts w:ascii="宋体" w:hAnsi="宋体"/>
                <w:b/>
                <w:bCs/>
                <w:szCs w:val="21"/>
              </w:rPr>
              <w:t>Q:5.3/6.2/8.4</w:t>
            </w:r>
            <w:r>
              <w:rPr>
                <w:rFonts w:ascii="宋体" w:hAnsi="宋体" w:hint="eastAsia"/>
                <w:b/>
                <w:bCs/>
                <w:szCs w:val="21"/>
              </w:rPr>
              <w:t>；    EO5.3/6.2/6.1.2/8.1/8.2；</w:t>
            </w:r>
          </w:p>
        </w:tc>
        <w:tc>
          <w:tcPr>
            <w:tcW w:w="580" w:type="dxa"/>
            <w:vMerge/>
            <w:vAlign w:val="center"/>
          </w:tcPr>
          <w:p w:rsidR="00CB21DA" w:rsidRDefault="00CB21DA">
            <w:pPr>
              <w:jc w:val="center"/>
            </w:pPr>
          </w:p>
        </w:tc>
      </w:tr>
      <w:tr w:rsidR="00CB21DA">
        <w:trPr>
          <w:trHeight w:val="881"/>
        </w:trPr>
        <w:tc>
          <w:tcPr>
            <w:tcW w:w="2160" w:type="dxa"/>
          </w:tcPr>
          <w:p w:rsidR="00CB21DA" w:rsidRDefault="0047775A">
            <w:r>
              <w:rPr>
                <w:rFonts w:hint="eastAsia"/>
              </w:rPr>
              <w:t>职责和权限</w:t>
            </w:r>
          </w:p>
        </w:tc>
        <w:tc>
          <w:tcPr>
            <w:tcW w:w="960" w:type="dxa"/>
          </w:tcPr>
          <w:p w:rsidR="00CB21DA" w:rsidRDefault="0047775A">
            <w:r>
              <w:rPr>
                <w:rFonts w:hint="eastAsia"/>
              </w:rPr>
              <w:t>Q</w:t>
            </w:r>
            <w:r>
              <w:t>E</w:t>
            </w:r>
            <w:r>
              <w:rPr>
                <w:rFonts w:hint="eastAsia"/>
              </w:rPr>
              <w:t>O</w:t>
            </w:r>
            <w:r>
              <w:t>5.3</w:t>
            </w:r>
          </w:p>
          <w:p w:rsidR="00CB21DA" w:rsidRDefault="00CB21DA"/>
        </w:tc>
        <w:tc>
          <w:tcPr>
            <w:tcW w:w="11009" w:type="dxa"/>
          </w:tcPr>
          <w:p w:rsidR="00CB21DA" w:rsidRDefault="0047775A">
            <w:pPr>
              <w:ind w:firstLineChars="200" w:firstLine="420"/>
              <w:rPr>
                <w:szCs w:val="22"/>
              </w:rPr>
            </w:pPr>
            <w:r>
              <w:rPr>
                <w:rFonts w:hint="eastAsia"/>
                <w:szCs w:val="22"/>
              </w:rPr>
              <w:t>供应科职责：</w:t>
            </w:r>
          </w:p>
          <w:p w:rsidR="00CB21DA" w:rsidRDefault="0047775A">
            <w:pPr>
              <w:ind w:firstLineChars="200" w:firstLine="420"/>
              <w:rPr>
                <w:szCs w:val="22"/>
              </w:rPr>
            </w:pPr>
            <w:r>
              <w:rPr>
                <w:rFonts w:hint="eastAsia"/>
                <w:szCs w:val="22"/>
              </w:rPr>
              <w:t>1</w:t>
            </w:r>
            <w:r>
              <w:rPr>
                <w:rFonts w:hint="eastAsia"/>
                <w:szCs w:val="22"/>
              </w:rPr>
              <w:t>、负责组织供方的选择和评价，并建立合格供方的档案。</w:t>
            </w:r>
          </w:p>
          <w:p w:rsidR="00CB21DA" w:rsidRDefault="0047775A">
            <w:pPr>
              <w:ind w:firstLineChars="200" w:firstLine="420"/>
              <w:rPr>
                <w:szCs w:val="22"/>
              </w:rPr>
            </w:pPr>
            <w:r>
              <w:rPr>
                <w:rFonts w:hint="eastAsia"/>
                <w:szCs w:val="22"/>
              </w:rPr>
              <w:t>2</w:t>
            </w:r>
            <w:r>
              <w:rPr>
                <w:rFonts w:hint="eastAsia"/>
                <w:szCs w:val="22"/>
              </w:rPr>
              <w:t>、负责对影响或潜在影响环境的供应商进行监督管理。</w:t>
            </w:r>
          </w:p>
          <w:p w:rsidR="00CB21DA" w:rsidRDefault="0047775A">
            <w:pPr>
              <w:ind w:firstLineChars="200" w:firstLine="420"/>
              <w:rPr>
                <w:szCs w:val="22"/>
              </w:rPr>
            </w:pPr>
            <w:r>
              <w:rPr>
                <w:rFonts w:hint="eastAsia"/>
                <w:szCs w:val="22"/>
              </w:rPr>
              <w:t>3</w:t>
            </w:r>
            <w:r>
              <w:rPr>
                <w:rFonts w:hint="eastAsia"/>
                <w:szCs w:val="22"/>
              </w:rPr>
              <w:t>、重要的材料要有供应商的检测报告、生产许可证等资质。</w:t>
            </w:r>
          </w:p>
          <w:p w:rsidR="00CB21DA" w:rsidRDefault="0047775A">
            <w:pPr>
              <w:ind w:firstLineChars="200" w:firstLine="420"/>
              <w:rPr>
                <w:szCs w:val="22"/>
              </w:rPr>
            </w:pPr>
            <w:r>
              <w:rPr>
                <w:rFonts w:hint="eastAsia"/>
                <w:szCs w:val="22"/>
              </w:rPr>
              <w:t>4</w:t>
            </w:r>
            <w:r>
              <w:rPr>
                <w:rFonts w:hint="eastAsia"/>
                <w:szCs w:val="22"/>
              </w:rPr>
              <w:t>、组织编制采购文件并负责采购计划安排与实施。</w:t>
            </w:r>
          </w:p>
          <w:p w:rsidR="00CB21DA" w:rsidRDefault="0047775A">
            <w:pPr>
              <w:ind w:firstLineChars="200" w:firstLine="420"/>
              <w:rPr>
                <w:szCs w:val="22"/>
              </w:rPr>
            </w:pPr>
            <w:r>
              <w:rPr>
                <w:rFonts w:hint="eastAsia"/>
                <w:szCs w:val="22"/>
              </w:rPr>
              <w:t>5</w:t>
            </w:r>
            <w:r>
              <w:rPr>
                <w:rFonts w:hint="eastAsia"/>
                <w:szCs w:val="22"/>
              </w:rPr>
              <w:t>、组织采购物料的运输，并确保其及时性。</w:t>
            </w:r>
          </w:p>
          <w:p w:rsidR="00CB21DA" w:rsidRDefault="0047775A">
            <w:pPr>
              <w:ind w:firstLineChars="200" w:firstLine="420"/>
              <w:rPr>
                <w:szCs w:val="22"/>
              </w:rPr>
            </w:pPr>
            <w:r>
              <w:rPr>
                <w:rFonts w:hint="eastAsia"/>
                <w:szCs w:val="22"/>
              </w:rPr>
              <w:t>6</w:t>
            </w:r>
            <w:r>
              <w:rPr>
                <w:rFonts w:hint="eastAsia"/>
                <w:szCs w:val="22"/>
              </w:rPr>
              <w:t>、负责采购信息的收集与分析。</w:t>
            </w:r>
          </w:p>
          <w:p w:rsidR="00CB21DA" w:rsidRDefault="0047775A">
            <w:pPr>
              <w:ind w:firstLineChars="200" w:firstLine="420"/>
              <w:rPr>
                <w:szCs w:val="22"/>
              </w:rPr>
            </w:pPr>
            <w:r>
              <w:rPr>
                <w:rFonts w:hint="eastAsia"/>
                <w:szCs w:val="22"/>
              </w:rPr>
              <w:t>7</w:t>
            </w:r>
            <w:r>
              <w:rPr>
                <w:rFonts w:hint="eastAsia"/>
                <w:szCs w:val="22"/>
              </w:rPr>
              <w:t>、负责原材料和产品的接收、保管和防护，并做好记录；确保库房消防设施齐备完好和消防通路通畅，对火灾隐患进行整改。</w:t>
            </w:r>
          </w:p>
          <w:p w:rsidR="00CB21DA" w:rsidRDefault="0047775A">
            <w:pPr>
              <w:ind w:firstLineChars="200" w:firstLine="420"/>
              <w:rPr>
                <w:szCs w:val="22"/>
              </w:rPr>
            </w:pPr>
            <w:r>
              <w:rPr>
                <w:rFonts w:hint="eastAsia"/>
                <w:szCs w:val="22"/>
              </w:rPr>
              <w:t>8</w:t>
            </w:r>
            <w:r>
              <w:rPr>
                <w:rFonts w:hint="eastAsia"/>
                <w:szCs w:val="22"/>
              </w:rPr>
              <w:t>、负责本部门环境因素、危险源的识别，组织完成本部门目标、指标与管理方案。</w:t>
            </w:r>
          </w:p>
          <w:p w:rsidR="00CB21DA" w:rsidRDefault="0047775A">
            <w:pPr>
              <w:ind w:firstLineChars="200" w:firstLine="420"/>
              <w:rPr>
                <w:szCs w:val="22"/>
              </w:rPr>
            </w:pPr>
            <w:r>
              <w:rPr>
                <w:rFonts w:hint="eastAsia"/>
                <w:szCs w:val="22"/>
              </w:rPr>
              <w:t>完成上级交办的其他工作。</w:t>
            </w:r>
          </w:p>
        </w:tc>
        <w:tc>
          <w:tcPr>
            <w:tcW w:w="580" w:type="dxa"/>
            <w:vAlign w:val="center"/>
          </w:tcPr>
          <w:p w:rsidR="00CB21DA" w:rsidRDefault="0047775A">
            <w:pPr>
              <w:jc w:val="center"/>
            </w:pPr>
            <w:r>
              <w:rPr>
                <w:rFonts w:hint="eastAsia"/>
              </w:rPr>
              <w:t>y</w:t>
            </w:r>
          </w:p>
        </w:tc>
      </w:tr>
      <w:tr w:rsidR="00CB21DA">
        <w:trPr>
          <w:trHeight w:val="1968"/>
        </w:trPr>
        <w:tc>
          <w:tcPr>
            <w:tcW w:w="2160" w:type="dxa"/>
          </w:tcPr>
          <w:p w:rsidR="00CB21DA" w:rsidRDefault="0047775A">
            <w:r>
              <w:rPr>
                <w:rFonts w:hint="eastAsia"/>
              </w:rPr>
              <w:t>目标、指标和管理方案</w:t>
            </w:r>
          </w:p>
        </w:tc>
        <w:tc>
          <w:tcPr>
            <w:tcW w:w="960" w:type="dxa"/>
          </w:tcPr>
          <w:p w:rsidR="00CB21DA" w:rsidRDefault="0047775A">
            <w:r>
              <w:rPr>
                <w:rFonts w:hint="eastAsia"/>
              </w:rPr>
              <w:t>Q</w:t>
            </w:r>
            <w:r>
              <w:t>E6.2</w:t>
            </w:r>
          </w:p>
          <w:p w:rsidR="00CB21DA" w:rsidRDefault="0047775A">
            <w:r>
              <w:rPr>
                <w:rFonts w:hint="eastAsia"/>
              </w:rPr>
              <w:t>4</w:t>
            </w:r>
            <w:r>
              <w:t>.3.3</w:t>
            </w:r>
          </w:p>
        </w:tc>
        <w:tc>
          <w:tcPr>
            <w:tcW w:w="11009" w:type="dxa"/>
          </w:tcPr>
          <w:p w:rsidR="00CB21DA" w:rsidRDefault="0047775A">
            <w:pPr>
              <w:ind w:firstLineChars="200" w:firstLine="420"/>
              <w:rPr>
                <w:szCs w:val="22"/>
              </w:rPr>
            </w:pPr>
            <w:r>
              <w:rPr>
                <w:rFonts w:hint="eastAsia"/>
                <w:szCs w:val="22"/>
              </w:rPr>
              <w:t>本部门的管理目标</w:t>
            </w:r>
          </w:p>
          <w:p w:rsidR="00CB21DA" w:rsidRDefault="0047775A">
            <w:pPr>
              <w:ind w:firstLineChars="200" w:firstLine="420"/>
              <w:rPr>
                <w:szCs w:val="22"/>
              </w:rPr>
            </w:pPr>
            <w:r>
              <w:rPr>
                <w:rFonts w:hint="eastAsia"/>
                <w:szCs w:val="22"/>
              </w:rPr>
              <w:t>质量目标：</w:t>
            </w:r>
            <w:r>
              <w:rPr>
                <w:rFonts w:hint="eastAsia"/>
                <w:szCs w:val="22"/>
              </w:rPr>
              <w:t>a.</w:t>
            </w:r>
            <w:r>
              <w:rPr>
                <w:rFonts w:hint="eastAsia"/>
                <w:szCs w:val="22"/>
              </w:rPr>
              <w:t>采购及时率</w:t>
            </w:r>
            <w:r>
              <w:rPr>
                <w:rFonts w:hint="eastAsia"/>
                <w:szCs w:val="22"/>
              </w:rPr>
              <w:t>100</w:t>
            </w:r>
            <w:r>
              <w:rPr>
                <w:rFonts w:hint="eastAsia"/>
                <w:szCs w:val="22"/>
              </w:rPr>
              <w:t>％；</w:t>
            </w:r>
            <w:r>
              <w:rPr>
                <w:rFonts w:hint="eastAsia"/>
                <w:szCs w:val="22"/>
              </w:rPr>
              <w:t xml:space="preserve"> b.</w:t>
            </w:r>
            <w:r>
              <w:rPr>
                <w:rFonts w:hint="eastAsia"/>
                <w:szCs w:val="22"/>
              </w:rPr>
              <w:t>采购产品合格率</w:t>
            </w:r>
            <w:r>
              <w:rPr>
                <w:rFonts w:hint="eastAsia"/>
                <w:szCs w:val="22"/>
              </w:rPr>
              <w:t>100%</w:t>
            </w:r>
          </w:p>
          <w:p w:rsidR="00CB21DA" w:rsidRDefault="0047775A">
            <w:pPr>
              <w:ind w:firstLineChars="200" w:firstLine="420"/>
              <w:rPr>
                <w:szCs w:val="22"/>
              </w:rPr>
            </w:pPr>
            <w:r>
              <w:rPr>
                <w:rFonts w:hint="eastAsia"/>
                <w:szCs w:val="22"/>
              </w:rPr>
              <w:t>环境目标：</w:t>
            </w:r>
            <w:r>
              <w:rPr>
                <w:rFonts w:hint="eastAsia"/>
                <w:szCs w:val="22"/>
              </w:rPr>
              <w:t xml:space="preserve"> a.</w:t>
            </w:r>
            <w:r>
              <w:rPr>
                <w:rFonts w:hint="eastAsia"/>
                <w:szCs w:val="22"/>
              </w:rPr>
              <w:t>固体废弃物</w:t>
            </w:r>
            <w:r>
              <w:rPr>
                <w:rFonts w:hint="eastAsia"/>
                <w:szCs w:val="22"/>
              </w:rPr>
              <w:t>100%</w:t>
            </w:r>
            <w:r>
              <w:rPr>
                <w:rFonts w:hint="eastAsia"/>
                <w:szCs w:val="22"/>
              </w:rPr>
              <w:t>分类处理；</w:t>
            </w:r>
            <w:r>
              <w:rPr>
                <w:rFonts w:hint="eastAsia"/>
                <w:szCs w:val="22"/>
              </w:rPr>
              <w:t>b.</w:t>
            </w:r>
            <w:r>
              <w:rPr>
                <w:rFonts w:hint="eastAsia"/>
                <w:szCs w:val="22"/>
              </w:rPr>
              <w:t>火灾事故为</w:t>
            </w:r>
            <w:r>
              <w:rPr>
                <w:rFonts w:hint="eastAsia"/>
                <w:szCs w:val="22"/>
              </w:rPr>
              <w:t>0</w:t>
            </w:r>
            <w:r>
              <w:rPr>
                <w:rFonts w:hint="eastAsia"/>
                <w:szCs w:val="22"/>
              </w:rPr>
              <w:t>；</w:t>
            </w:r>
          </w:p>
          <w:p w:rsidR="00CB21DA" w:rsidRDefault="0047775A">
            <w:pPr>
              <w:ind w:firstLineChars="200" w:firstLine="420"/>
              <w:rPr>
                <w:szCs w:val="22"/>
              </w:rPr>
            </w:pPr>
            <w:r>
              <w:rPr>
                <w:rFonts w:hint="eastAsia"/>
                <w:szCs w:val="22"/>
              </w:rPr>
              <w:t>职业健康安全目标：</w:t>
            </w:r>
            <w:r>
              <w:rPr>
                <w:rFonts w:hint="eastAsia"/>
                <w:szCs w:val="22"/>
              </w:rPr>
              <w:t xml:space="preserve"> a.</w:t>
            </w:r>
            <w:r>
              <w:rPr>
                <w:rFonts w:hint="eastAsia"/>
                <w:szCs w:val="22"/>
              </w:rPr>
              <w:t>火灾事故为</w:t>
            </w:r>
            <w:r>
              <w:rPr>
                <w:rFonts w:hint="eastAsia"/>
                <w:szCs w:val="22"/>
              </w:rPr>
              <w:t>0</w:t>
            </w:r>
            <w:r>
              <w:rPr>
                <w:rFonts w:hint="eastAsia"/>
                <w:szCs w:val="22"/>
              </w:rPr>
              <w:t>；</w:t>
            </w:r>
          </w:p>
          <w:p w:rsidR="00CB21DA" w:rsidRDefault="0047775A">
            <w:pPr>
              <w:ind w:firstLineChars="200" w:firstLine="420"/>
              <w:rPr>
                <w:szCs w:val="22"/>
              </w:rPr>
            </w:pPr>
            <w:r>
              <w:rPr>
                <w:rFonts w:hint="eastAsia"/>
                <w:szCs w:val="22"/>
              </w:rPr>
              <w:t>提供了“质量、环境、职业健康安全目标分解表”“职业健康安全目标和管理方案一览表”规定了完成管理目标的措施和方案、计划完成时间表、责任部门、资金投入等；</w:t>
            </w:r>
          </w:p>
          <w:p w:rsidR="00CB21DA" w:rsidRDefault="0047775A">
            <w:pPr>
              <w:ind w:firstLineChars="200" w:firstLine="420"/>
              <w:rPr>
                <w:szCs w:val="22"/>
              </w:rPr>
            </w:pPr>
            <w:r>
              <w:rPr>
                <w:rFonts w:hint="eastAsia"/>
                <w:szCs w:val="22"/>
              </w:rPr>
              <w:t>固废控制：设置分类垃圾收集箱，明确标识分类，集中收集，集中处理；</w:t>
            </w:r>
          </w:p>
          <w:p w:rsidR="00CB21DA" w:rsidRDefault="0047775A">
            <w:pPr>
              <w:ind w:firstLineChars="200" w:firstLine="420"/>
              <w:rPr>
                <w:szCs w:val="22"/>
              </w:rPr>
            </w:pPr>
            <w:r>
              <w:rPr>
                <w:rFonts w:hint="eastAsia"/>
                <w:szCs w:val="22"/>
              </w:rPr>
              <w:t>安全控制：做好安全检查，过程安全监控，做好设备维护和人员培训等；</w:t>
            </w:r>
          </w:p>
          <w:p w:rsidR="00CB21DA" w:rsidRDefault="0047775A">
            <w:pPr>
              <w:ind w:firstLineChars="200" w:firstLine="420"/>
              <w:rPr>
                <w:szCs w:val="22"/>
              </w:rPr>
            </w:pPr>
            <w:r>
              <w:rPr>
                <w:rFonts w:hint="eastAsia"/>
                <w:szCs w:val="22"/>
              </w:rPr>
              <w:lastRenderedPageBreak/>
              <w:t>火灾控制：做好人员培训和火灾演练，消防宣传，定期检查所有消防设施情况；</w:t>
            </w:r>
          </w:p>
          <w:p w:rsidR="00CB21DA" w:rsidRDefault="0047775A">
            <w:pPr>
              <w:ind w:firstLineChars="200" w:firstLine="420"/>
              <w:rPr>
                <w:szCs w:val="22"/>
              </w:rPr>
            </w:pPr>
            <w:r>
              <w:rPr>
                <w:rFonts w:hint="eastAsia"/>
                <w:szCs w:val="22"/>
              </w:rPr>
              <w:t>提供了“质量目标实施考核记录表”、“环境、职业健康安全目标考核表”、“职业健康安全目标和管理方案检查表”目标按季度统计，提供了第一季度的统计记录表</w:t>
            </w:r>
          </w:p>
          <w:p w:rsidR="00CB21DA" w:rsidRDefault="0047775A">
            <w:pPr>
              <w:ind w:firstLineChars="200" w:firstLine="420"/>
              <w:rPr>
                <w:szCs w:val="22"/>
              </w:rPr>
            </w:pPr>
            <w:r>
              <w:rPr>
                <w:rFonts w:hint="eastAsia"/>
                <w:szCs w:val="22"/>
              </w:rPr>
              <w:t>抽查：</w:t>
            </w:r>
            <w:r w:rsidR="000A2B3F">
              <w:rPr>
                <w:rFonts w:hint="eastAsia"/>
                <w:szCs w:val="22"/>
              </w:rPr>
              <w:t>2021</w:t>
            </w:r>
            <w:r>
              <w:rPr>
                <w:rFonts w:hint="eastAsia"/>
                <w:szCs w:val="22"/>
              </w:rPr>
              <w:t>年第</w:t>
            </w:r>
            <w:r w:rsidR="000A2B3F">
              <w:rPr>
                <w:rFonts w:hint="eastAsia"/>
                <w:szCs w:val="22"/>
              </w:rPr>
              <w:t>2</w:t>
            </w:r>
            <w:r>
              <w:rPr>
                <w:rFonts w:hint="eastAsia"/>
                <w:szCs w:val="22"/>
              </w:rPr>
              <w:t>季度统计结果，顾客满意率达到</w:t>
            </w:r>
            <w:r>
              <w:rPr>
                <w:rFonts w:hint="eastAsia"/>
                <w:szCs w:val="22"/>
              </w:rPr>
              <w:t>9</w:t>
            </w:r>
            <w:r w:rsidR="00714D27">
              <w:rPr>
                <w:rFonts w:hint="eastAsia"/>
                <w:szCs w:val="22"/>
              </w:rPr>
              <w:t>5</w:t>
            </w:r>
            <w:r>
              <w:rPr>
                <w:rFonts w:hint="eastAsia"/>
                <w:szCs w:val="22"/>
              </w:rPr>
              <w:t>%</w:t>
            </w:r>
            <w:r>
              <w:rPr>
                <w:rFonts w:hint="eastAsia"/>
                <w:szCs w:val="22"/>
              </w:rPr>
              <w:t>，</w:t>
            </w:r>
            <w:r w:rsidR="0073332B">
              <w:rPr>
                <w:rFonts w:hint="eastAsia"/>
                <w:szCs w:val="22"/>
              </w:rPr>
              <w:t>2021</w:t>
            </w:r>
            <w:r>
              <w:rPr>
                <w:rFonts w:hint="eastAsia"/>
                <w:szCs w:val="22"/>
              </w:rPr>
              <w:t>年前</w:t>
            </w:r>
            <w:r w:rsidR="0073332B">
              <w:rPr>
                <w:rFonts w:hint="eastAsia"/>
                <w:szCs w:val="22"/>
              </w:rPr>
              <w:t>2</w:t>
            </w:r>
            <w:r>
              <w:rPr>
                <w:rFonts w:hint="eastAsia"/>
                <w:szCs w:val="22"/>
              </w:rPr>
              <w:t>季度均完成目标考核要求。</w:t>
            </w:r>
          </w:p>
          <w:p w:rsidR="00CB21DA" w:rsidRDefault="0047775A">
            <w:pPr>
              <w:ind w:firstLineChars="200" w:firstLine="420"/>
              <w:rPr>
                <w:szCs w:val="22"/>
              </w:rPr>
            </w:pPr>
            <w:r>
              <w:rPr>
                <w:rFonts w:hint="eastAsia"/>
                <w:szCs w:val="22"/>
              </w:rPr>
              <w:t>编制：王强</w:t>
            </w:r>
            <w:r>
              <w:rPr>
                <w:rFonts w:hint="eastAsia"/>
                <w:szCs w:val="22"/>
              </w:rPr>
              <w:t xml:space="preserve">        </w:t>
            </w:r>
            <w:r>
              <w:rPr>
                <w:rFonts w:hint="eastAsia"/>
                <w:szCs w:val="22"/>
              </w:rPr>
              <w:t>审批：</w:t>
            </w:r>
            <w:proofErr w:type="gramStart"/>
            <w:r>
              <w:rPr>
                <w:rFonts w:hint="eastAsia"/>
                <w:szCs w:val="22"/>
              </w:rPr>
              <w:t>郇</w:t>
            </w:r>
            <w:proofErr w:type="gramEnd"/>
            <w:r>
              <w:rPr>
                <w:rFonts w:hint="eastAsia"/>
                <w:szCs w:val="22"/>
              </w:rPr>
              <w:t>玉文</w:t>
            </w:r>
            <w:r>
              <w:rPr>
                <w:rFonts w:hint="eastAsia"/>
                <w:szCs w:val="22"/>
              </w:rPr>
              <w:t xml:space="preserve">        </w:t>
            </w:r>
            <w:r>
              <w:rPr>
                <w:rFonts w:hint="eastAsia"/>
                <w:szCs w:val="22"/>
              </w:rPr>
              <w:t>日期：</w:t>
            </w:r>
            <w:r w:rsidR="000A2B3F">
              <w:rPr>
                <w:rFonts w:hint="eastAsia"/>
                <w:szCs w:val="22"/>
              </w:rPr>
              <w:t>2021.6.28</w:t>
            </w:r>
          </w:p>
        </w:tc>
        <w:tc>
          <w:tcPr>
            <w:tcW w:w="580" w:type="dxa"/>
            <w:vAlign w:val="center"/>
          </w:tcPr>
          <w:p w:rsidR="00CB21DA" w:rsidRDefault="0047775A">
            <w:pPr>
              <w:jc w:val="center"/>
            </w:pPr>
            <w:r>
              <w:rPr>
                <w:rFonts w:hint="eastAsia"/>
              </w:rPr>
              <w:lastRenderedPageBreak/>
              <w:t>y</w:t>
            </w:r>
          </w:p>
        </w:tc>
      </w:tr>
      <w:tr w:rsidR="00CB21DA">
        <w:trPr>
          <w:trHeight w:val="714"/>
        </w:trPr>
        <w:tc>
          <w:tcPr>
            <w:tcW w:w="2160" w:type="dxa"/>
          </w:tcPr>
          <w:p w:rsidR="00CB21DA" w:rsidRDefault="0047775A">
            <w:r>
              <w:rPr>
                <w:rFonts w:hint="eastAsia"/>
              </w:rPr>
              <w:lastRenderedPageBreak/>
              <w:t>环境因素识别及风险评价</w:t>
            </w:r>
          </w:p>
        </w:tc>
        <w:tc>
          <w:tcPr>
            <w:tcW w:w="960" w:type="dxa"/>
          </w:tcPr>
          <w:p w:rsidR="00CB21DA" w:rsidRDefault="0047775A">
            <w:r>
              <w:rPr>
                <w:rFonts w:hint="eastAsia"/>
              </w:rPr>
              <w:t>E</w:t>
            </w:r>
            <w:r>
              <w:t>6.1.2</w:t>
            </w:r>
          </w:p>
        </w:tc>
        <w:tc>
          <w:tcPr>
            <w:tcW w:w="11009" w:type="dxa"/>
          </w:tcPr>
          <w:p w:rsidR="00CB21DA" w:rsidRDefault="0047775A">
            <w:pPr>
              <w:ind w:firstLineChars="200" w:firstLine="420"/>
            </w:pPr>
            <w:r>
              <w:rPr>
                <w:rFonts w:hint="eastAsia"/>
              </w:rPr>
              <w:t>公司制定《环境因素识别、评价和管理程序》，用以指导进行环境因素的识别、登记评价，以确定重要环境因素，以及对环境因素的定期更新，环境因素的识别和确定考虑生命周期观点。</w:t>
            </w:r>
          </w:p>
          <w:p w:rsidR="00CB21DA" w:rsidRDefault="0047775A">
            <w:pPr>
              <w:ind w:firstLineChars="200" w:firstLine="420"/>
            </w:pPr>
            <w:r>
              <w:rPr>
                <w:rFonts w:hint="eastAsia"/>
              </w:rPr>
              <w:t>本部门对经营活动过程中涉及的环境因素进行识别和评价，并形成重要环境因素清单。</w:t>
            </w:r>
          </w:p>
          <w:p w:rsidR="00CB21DA" w:rsidRDefault="0047775A">
            <w:pPr>
              <w:ind w:firstLineChars="200" w:firstLine="420"/>
            </w:pPr>
            <w:r>
              <w:rPr>
                <w:rFonts w:hint="eastAsia"/>
              </w:rPr>
              <w:t>提供了“环境因素识别与评价一览表”，识别的环境因素标明时态、状态和对环境的影响；</w:t>
            </w:r>
          </w:p>
          <w:p w:rsidR="00CB21DA" w:rsidRDefault="0047775A">
            <w:pPr>
              <w:spacing w:line="426" w:lineRule="exact"/>
              <w:ind w:firstLineChars="200" w:firstLine="420"/>
              <w:jc w:val="left"/>
            </w:pPr>
            <w:r>
              <w:rPr>
                <w:rFonts w:hint="eastAsia"/>
              </w:rPr>
              <w:t>经查阅识别出对在办公活动中产生的纸张消耗、固废排放、生活废水排放等环境因素；</w:t>
            </w:r>
          </w:p>
          <w:p w:rsidR="00CB21DA" w:rsidRDefault="0047775A">
            <w:pPr>
              <w:ind w:firstLineChars="200" w:firstLine="420"/>
            </w:pPr>
            <w:r>
              <w:rPr>
                <w:rFonts w:hint="eastAsia"/>
              </w:rPr>
              <w:t>提供了“重要环境因素清单”</w:t>
            </w:r>
          </w:p>
          <w:p w:rsidR="00CB21DA" w:rsidRDefault="0047775A">
            <w:pPr>
              <w:ind w:firstLineChars="200" w:firstLine="420"/>
            </w:pPr>
            <w:r>
              <w:rPr>
                <w:rFonts w:hint="eastAsia"/>
              </w:rPr>
              <w:t>涉及本部门的重要环境因素：火灾、办公固废；</w:t>
            </w:r>
          </w:p>
          <w:p w:rsidR="00CB21DA" w:rsidRDefault="0047775A">
            <w:pPr>
              <w:ind w:firstLineChars="200" w:firstLine="420"/>
            </w:pPr>
            <w:r>
              <w:rPr>
                <w:rFonts w:hint="eastAsia"/>
              </w:rPr>
              <w:t>编制：王强</w:t>
            </w:r>
            <w:r>
              <w:rPr>
                <w:rFonts w:hint="eastAsia"/>
              </w:rPr>
              <w:t xml:space="preserve">   </w:t>
            </w:r>
            <w:r>
              <w:rPr>
                <w:rFonts w:hint="eastAsia"/>
              </w:rPr>
              <w:t>审批：</w:t>
            </w:r>
            <w:proofErr w:type="gramStart"/>
            <w:r>
              <w:rPr>
                <w:rFonts w:hint="eastAsia"/>
              </w:rPr>
              <w:t>郇</w:t>
            </w:r>
            <w:proofErr w:type="gramEnd"/>
            <w:r>
              <w:rPr>
                <w:rFonts w:hint="eastAsia"/>
              </w:rPr>
              <w:t>玉文</w:t>
            </w:r>
            <w:r>
              <w:rPr>
                <w:rFonts w:hint="eastAsia"/>
              </w:rPr>
              <w:t xml:space="preserve">      </w:t>
            </w:r>
            <w:r>
              <w:rPr>
                <w:rFonts w:hint="eastAsia"/>
              </w:rPr>
              <w:t>日期：</w:t>
            </w:r>
            <w:r w:rsidR="000A2B3F">
              <w:rPr>
                <w:rFonts w:hint="eastAsia"/>
              </w:rPr>
              <w:t>2021.1</w:t>
            </w:r>
          </w:p>
        </w:tc>
        <w:tc>
          <w:tcPr>
            <w:tcW w:w="580" w:type="dxa"/>
            <w:vAlign w:val="center"/>
          </w:tcPr>
          <w:p w:rsidR="00CB21DA" w:rsidRDefault="0047775A">
            <w:pPr>
              <w:jc w:val="center"/>
            </w:pPr>
            <w:r>
              <w:rPr>
                <w:rFonts w:hint="eastAsia"/>
              </w:rPr>
              <w:t>y</w:t>
            </w:r>
          </w:p>
        </w:tc>
      </w:tr>
      <w:tr w:rsidR="00CB21DA">
        <w:trPr>
          <w:trHeight w:val="2110"/>
        </w:trPr>
        <w:tc>
          <w:tcPr>
            <w:tcW w:w="2160" w:type="dxa"/>
          </w:tcPr>
          <w:p w:rsidR="00CB21DA" w:rsidRDefault="0047775A">
            <w:r>
              <w:rPr>
                <w:rFonts w:hint="eastAsia"/>
              </w:rPr>
              <w:t>危险源标识和风险评价</w:t>
            </w:r>
          </w:p>
        </w:tc>
        <w:tc>
          <w:tcPr>
            <w:tcW w:w="960" w:type="dxa"/>
          </w:tcPr>
          <w:p w:rsidR="00CB21DA" w:rsidRDefault="0047775A">
            <w:r>
              <w:rPr>
                <w:rFonts w:hint="eastAsia"/>
              </w:rPr>
              <w:t>O</w:t>
            </w:r>
            <w:r>
              <w:t>6.1.2</w:t>
            </w:r>
          </w:p>
        </w:tc>
        <w:tc>
          <w:tcPr>
            <w:tcW w:w="11009" w:type="dxa"/>
          </w:tcPr>
          <w:p w:rsidR="00CB21DA" w:rsidRDefault="0047775A">
            <w:pPr>
              <w:ind w:firstLineChars="200" w:firstLine="420"/>
            </w:pPr>
            <w:r>
              <w:rPr>
                <w:rFonts w:hint="eastAsia"/>
              </w:rPr>
              <w:t>依据公司制定《危险源辨识风和险评价控制的策划程序》，识别部门管理活动中危险源辨识与风险性评价，确定不可接受风险并及时更新，实现对危险源与不可接受风险的有效控制。</w:t>
            </w:r>
          </w:p>
          <w:p w:rsidR="00CB21DA" w:rsidRDefault="0047775A">
            <w:pPr>
              <w:ind w:firstLineChars="200" w:firstLine="420"/>
            </w:pPr>
            <w:r>
              <w:rPr>
                <w:rFonts w:hint="eastAsia"/>
              </w:rPr>
              <w:t>提供“危险源辨识风险评价表”，涉及本部门的</w:t>
            </w:r>
            <w:proofErr w:type="gramStart"/>
            <w:r>
              <w:rPr>
                <w:rFonts w:hint="eastAsia"/>
              </w:rPr>
              <w:t>的</w:t>
            </w:r>
            <w:proofErr w:type="gramEnd"/>
            <w:r>
              <w:rPr>
                <w:rFonts w:hint="eastAsia"/>
              </w:rPr>
              <w:t>危险源已辨识出线路老化、短路隐患、电线漏电等情况产生的火灾、触电等危险因素。</w:t>
            </w:r>
          </w:p>
          <w:p w:rsidR="00CB21DA" w:rsidRDefault="0047775A">
            <w:pPr>
              <w:ind w:firstLineChars="200" w:firstLine="420"/>
            </w:pPr>
            <w:r>
              <w:rPr>
                <w:rFonts w:hint="eastAsia"/>
              </w:rPr>
              <w:t>提供了“不可接受风险清单”</w:t>
            </w:r>
          </w:p>
          <w:p w:rsidR="00CB21DA" w:rsidRDefault="0047775A">
            <w:pPr>
              <w:ind w:firstLineChars="200" w:firstLine="420"/>
            </w:pPr>
            <w:r>
              <w:rPr>
                <w:rFonts w:hint="eastAsia"/>
              </w:rPr>
              <w:t>涉及本部门的重要环境因素：火灾、触电；</w:t>
            </w:r>
          </w:p>
          <w:p w:rsidR="00CB21DA" w:rsidRDefault="0047775A">
            <w:pPr>
              <w:ind w:firstLineChars="200" w:firstLine="420"/>
            </w:pPr>
            <w:r>
              <w:rPr>
                <w:rFonts w:hint="eastAsia"/>
              </w:rPr>
              <w:t>编制：王强</w:t>
            </w:r>
            <w:r>
              <w:rPr>
                <w:rFonts w:hint="eastAsia"/>
              </w:rPr>
              <w:t xml:space="preserve">   </w:t>
            </w:r>
            <w:r>
              <w:rPr>
                <w:rFonts w:hint="eastAsia"/>
              </w:rPr>
              <w:t>审批：</w:t>
            </w:r>
            <w:proofErr w:type="gramStart"/>
            <w:r>
              <w:rPr>
                <w:rFonts w:hint="eastAsia"/>
              </w:rPr>
              <w:t>郇</w:t>
            </w:r>
            <w:proofErr w:type="gramEnd"/>
            <w:r>
              <w:rPr>
                <w:rFonts w:hint="eastAsia"/>
              </w:rPr>
              <w:t>玉文</w:t>
            </w:r>
            <w:r>
              <w:rPr>
                <w:rFonts w:hint="eastAsia"/>
              </w:rPr>
              <w:t xml:space="preserve">     </w:t>
            </w:r>
            <w:r>
              <w:rPr>
                <w:rFonts w:hint="eastAsia"/>
              </w:rPr>
              <w:t>日期：</w:t>
            </w:r>
            <w:r w:rsidR="000A2B3F">
              <w:rPr>
                <w:rFonts w:hint="eastAsia"/>
              </w:rPr>
              <w:t>2021.1</w:t>
            </w:r>
          </w:p>
        </w:tc>
        <w:tc>
          <w:tcPr>
            <w:tcW w:w="580" w:type="dxa"/>
            <w:vAlign w:val="center"/>
          </w:tcPr>
          <w:p w:rsidR="00CB21DA" w:rsidRDefault="00CB21DA">
            <w:pPr>
              <w:jc w:val="center"/>
            </w:pPr>
          </w:p>
        </w:tc>
      </w:tr>
      <w:tr w:rsidR="00CB21DA">
        <w:trPr>
          <w:trHeight w:val="982"/>
        </w:trPr>
        <w:tc>
          <w:tcPr>
            <w:tcW w:w="2160" w:type="dxa"/>
          </w:tcPr>
          <w:p w:rsidR="00CB21DA" w:rsidRDefault="0047775A">
            <w:r>
              <w:rPr>
                <w:rFonts w:hint="eastAsia"/>
              </w:rPr>
              <w:t>外部供方的控制</w:t>
            </w:r>
          </w:p>
        </w:tc>
        <w:tc>
          <w:tcPr>
            <w:tcW w:w="960" w:type="dxa"/>
          </w:tcPr>
          <w:p w:rsidR="00CB21DA" w:rsidRDefault="0047775A">
            <w:r>
              <w:rPr>
                <w:rFonts w:hint="eastAsia"/>
              </w:rPr>
              <w:t>Q</w:t>
            </w:r>
            <w:r>
              <w:t>8.4</w:t>
            </w:r>
          </w:p>
        </w:tc>
        <w:tc>
          <w:tcPr>
            <w:tcW w:w="11009" w:type="dxa"/>
          </w:tcPr>
          <w:p w:rsidR="00CB21DA" w:rsidRDefault="0047775A">
            <w:pPr>
              <w:ind w:firstLineChars="200" w:firstLine="420"/>
              <w:rPr>
                <w:szCs w:val="22"/>
              </w:rPr>
            </w:pPr>
            <w:r>
              <w:rPr>
                <w:rFonts w:hint="eastAsia"/>
                <w:szCs w:val="22"/>
              </w:rPr>
              <w:t>制定了《采购控制程序》</w:t>
            </w:r>
          </w:p>
          <w:p w:rsidR="00CB21DA" w:rsidRDefault="0047775A">
            <w:pPr>
              <w:ind w:firstLineChars="200" w:firstLine="420"/>
              <w:rPr>
                <w:szCs w:val="22"/>
              </w:rPr>
            </w:pPr>
            <w:r>
              <w:rPr>
                <w:rFonts w:hint="eastAsia"/>
                <w:szCs w:val="22"/>
              </w:rPr>
              <w:t>出示了《合格供方、外包方名录》供方、外包共</w:t>
            </w:r>
            <w:r w:rsidR="000A2B3F">
              <w:rPr>
                <w:rFonts w:hint="eastAsia"/>
                <w:szCs w:val="22"/>
              </w:rPr>
              <w:t>7</w:t>
            </w:r>
            <w:r>
              <w:rPr>
                <w:rFonts w:hint="eastAsia"/>
                <w:szCs w:val="22"/>
              </w:rPr>
              <w:t>个单位，抽查</w:t>
            </w:r>
            <w:r>
              <w:rPr>
                <w:rFonts w:hint="eastAsia"/>
                <w:szCs w:val="22"/>
              </w:rPr>
              <w:t>3</w:t>
            </w:r>
            <w:r>
              <w:rPr>
                <w:rFonts w:hint="eastAsia"/>
                <w:szCs w:val="22"/>
              </w:rPr>
              <w:t>个单位供方、外包方评价表，</w:t>
            </w:r>
          </w:p>
          <w:p w:rsidR="00CB21DA" w:rsidRDefault="0047775A">
            <w:pPr>
              <w:tabs>
                <w:tab w:val="left" w:pos="2537"/>
              </w:tabs>
              <w:adjustRightInd w:val="0"/>
              <w:snapToGrid w:val="0"/>
              <w:spacing w:line="360" w:lineRule="auto"/>
              <w:ind w:firstLineChars="450" w:firstLine="945"/>
              <w:rPr>
                <w:rFonts w:ascii="宋体" w:hAnsi="宋体"/>
                <w:szCs w:val="21"/>
              </w:rPr>
            </w:pPr>
            <w:r>
              <w:rPr>
                <w:rFonts w:ascii="宋体" w:hAnsi="宋体" w:hint="eastAsia"/>
                <w:szCs w:val="21"/>
              </w:rPr>
              <w:t xml:space="preserve">供方名称                  供应产品               首列日期        </w:t>
            </w:r>
          </w:p>
          <w:p w:rsidR="00CB21DA" w:rsidRPr="00D52643" w:rsidRDefault="000A2B3F">
            <w:pPr>
              <w:tabs>
                <w:tab w:val="left" w:pos="4407"/>
                <w:tab w:val="left" w:pos="6807"/>
              </w:tabs>
              <w:adjustRightInd w:val="0"/>
              <w:snapToGrid w:val="0"/>
              <w:spacing w:line="360" w:lineRule="auto"/>
              <w:rPr>
                <w:rFonts w:ascii="宋体" w:hAnsi="宋体"/>
                <w:szCs w:val="21"/>
              </w:rPr>
            </w:pPr>
            <w:r w:rsidRPr="00D52643">
              <w:rPr>
                <w:rFonts w:ascii="宋体" w:hAnsi="宋体" w:hint="eastAsia"/>
                <w:szCs w:val="21"/>
              </w:rPr>
              <w:t xml:space="preserve">张掖祁连山水泥有限公司    </w:t>
            </w:r>
            <w:r w:rsidR="0047775A" w:rsidRPr="00D52643">
              <w:rPr>
                <w:rFonts w:ascii="宋体" w:hAnsi="宋体" w:hint="eastAsia"/>
                <w:szCs w:val="21"/>
              </w:rPr>
              <w:t xml:space="preserve">         水泥熟料</w:t>
            </w:r>
            <w:r w:rsidRPr="00D52643">
              <w:rPr>
                <w:rFonts w:ascii="宋体" w:hAnsi="宋体" w:hint="eastAsia"/>
                <w:szCs w:val="21"/>
              </w:rPr>
              <w:t xml:space="preserve">              2018.04.01</w:t>
            </w:r>
          </w:p>
          <w:p w:rsidR="00CB21DA" w:rsidRPr="00D52643" w:rsidRDefault="000A2B3F">
            <w:pPr>
              <w:tabs>
                <w:tab w:val="left" w:pos="4407"/>
                <w:tab w:val="left" w:pos="6807"/>
              </w:tabs>
              <w:adjustRightInd w:val="0"/>
              <w:snapToGrid w:val="0"/>
              <w:spacing w:line="360" w:lineRule="auto"/>
              <w:rPr>
                <w:rFonts w:ascii="宋体" w:hAnsi="宋体"/>
                <w:szCs w:val="21"/>
              </w:rPr>
            </w:pPr>
            <w:r w:rsidRPr="00D52643">
              <w:rPr>
                <w:rFonts w:ascii="宋体" w:hAnsi="宋体" w:hint="eastAsia"/>
                <w:szCs w:val="21"/>
              </w:rPr>
              <w:t>甘肃省</w:t>
            </w:r>
            <w:proofErr w:type="gramStart"/>
            <w:r w:rsidRPr="00D52643">
              <w:rPr>
                <w:rFonts w:ascii="宋体" w:hAnsi="宋体" w:hint="eastAsia"/>
                <w:szCs w:val="21"/>
              </w:rPr>
              <w:t>腾达西</w:t>
            </w:r>
            <w:proofErr w:type="gramEnd"/>
            <w:r w:rsidRPr="00D52643">
              <w:rPr>
                <w:rFonts w:ascii="宋体" w:hAnsi="宋体" w:hint="eastAsia"/>
                <w:szCs w:val="21"/>
              </w:rPr>
              <w:t xml:space="preserve">铁冶金有限责任公司     水碎渣  </w:t>
            </w:r>
            <w:r w:rsidR="0047775A" w:rsidRPr="00D52643">
              <w:rPr>
                <w:rFonts w:ascii="宋体" w:hAnsi="宋体" w:hint="eastAsia"/>
                <w:szCs w:val="21"/>
              </w:rPr>
              <w:t xml:space="preserve">              201</w:t>
            </w:r>
            <w:r w:rsidRPr="00D52643">
              <w:rPr>
                <w:rFonts w:ascii="宋体" w:hAnsi="宋体" w:hint="eastAsia"/>
                <w:szCs w:val="21"/>
              </w:rPr>
              <w:t>7</w:t>
            </w:r>
            <w:r w:rsidR="0047775A" w:rsidRPr="00D52643">
              <w:rPr>
                <w:rFonts w:ascii="宋体" w:hAnsi="宋体" w:hint="eastAsia"/>
                <w:szCs w:val="21"/>
              </w:rPr>
              <w:t>.0</w:t>
            </w:r>
            <w:r w:rsidRPr="00D52643">
              <w:rPr>
                <w:rFonts w:ascii="宋体" w:hAnsi="宋体" w:hint="eastAsia"/>
                <w:szCs w:val="21"/>
              </w:rPr>
              <w:t>4</w:t>
            </w:r>
            <w:r w:rsidR="0047775A" w:rsidRPr="00D52643">
              <w:rPr>
                <w:rFonts w:ascii="宋体" w:hAnsi="宋体" w:hint="eastAsia"/>
                <w:szCs w:val="21"/>
              </w:rPr>
              <w:t>.0</w:t>
            </w:r>
            <w:r w:rsidRPr="00D52643">
              <w:rPr>
                <w:rFonts w:ascii="宋体" w:hAnsi="宋体" w:hint="eastAsia"/>
                <w:szCs w:val="21"/>
              </w:rPr>
              <w:t>1</w:t>
            </w:r>
          </w:p>
          <w:p w:rsidR="00CB21DA" w:rsidRPr="00D52643" w:rsidRDefault="000A2B3F">
            <w:pPr>
              <w:adjustRightInd w:val="0"/>
              <w:snapToGrid w:val="0"/>
              <w:spacing w:line="360" w:lineRule="auto"/>
              <w:ind w:firstLineChars="100" w:firstLine="210"/>
              <w:rPr>
                <w:rFonts w:ascii="宋体" w:hAnsi="宋体"/>
                <w:szCs w:val="21"/>
              </w:rPr>
            </w:pPr>
            <w:r w:rsidRPr="00D52643">
              <w:rPr>
                <w:rFonts w:ascii="宋体" w:hAnsi="宋体" w:hint="eastAsia"/>
                <w:szCs w:val="21"/>
              </w:rPr>
              <w:lastRenderedPageBreak/>
              <w:t xml:space="preserve">山丹县供热公司    </w:t>
            </w:r>
            <w:r w:rsidR="0047775A" w:rsidRPr="00D52643">
              <w:rPr>
                <w:rFonts w:ascii="宋体" w:hAnsi="宋体" w:hint="eastAsia"/>
                <w:szCs w:val="21"/>
              </w:rPr>
              <w:t xml:space="preserve">            </w:t>
            </w:r>
            <w:r w:rsidRPr="00D52643">
              <w:rPr>
                <w:rFonts w:ascii="宋体" w:hAnsi="宋体" w:hint="eastAsia"/>
                <w:szCs w:val="21"/>
              </w:rPr>
              <w:t>炉</w:t>
            </w:r>
            <w:r w:rsidR="0047775A" w:rsidRPr="00D52643">
              <w:rPr>
                <w:rFonts w:ascii="宋体" w:hAnsi="宋体" w:hint="eastAsia"/>
                <w:szCs w:val="21"/>
              </w:rPr>
              <w:t xml:space="preserve">渣                </w:t>
            </w:r>
            <w:r w:rsidRPr="00D52643">
              <w:rPr>
                <w:rFonts w:ascii="宋体" w:hAnsi="宋体" w:hint="eastAsia"/>
                <w:szCs w:val="21"/>
              </w:rPr>
              <w:t xml:space="preserve"> 2018.07.01</w:t>
            </w:r>
          </w:p>
          <w:p w:rsidR="00CB21DA" w:rsidRDefault="0047775A">
            <w:pPr>
              <w:adjustRightInd w:val="0"/>
              <w:snapToGrid w:val="0"/>
              <w:spacing w:line="360" w:lineRule="auto"/>
              <w:ind w:firstLineChars="550" w:firstLine="1155"/>
              <w:rPr>
                <w:rFonts w:ascii="宋体" w:hAnsi="宋体"/>
                <w:szCs w:val="21"/>
              </w:rPr>
            </w:pPr>
            <w:r>
              <w:rPr>
                <w:rFonts w:ascii="宋体" w:hAnsi="宋体" w:hint="eastAsia"/>
                <w:szCs w:val="21"/>
              </w:rPr>
              <w:t>……</w:t>
            </w:r>
          </w:p>
          <w:p w:rsidR="00CB21DA" w:rsidRDefault="0047775A">
            <w:pPr>
              <w:ind w:firstLineChars="200" w:firstLine="420"/>
              <w:rPr>
                <w:szCs w:val="22"/>
              </w:rPr>
            </w:pPr>
            <w:r>
              <w:rPr>
                <w:rFonts w:hint="eastAsia"/>
                <w:szCs w:val="22"/>
              </w:rPr>
              <w:t>查《</w:t>
            </w:r>
            <w:r w:rsidR="000A2B3F">
              <w:rPr>
                <w:rFonts w:hint="eastAsia"/>
                <w:szCs w:val="22"/>
              </w:rPr>
              <w:t>张掖祁连山水泥有限公司</w:t>
            </w:r>
            <w:r>
              <w:rPr>
                <w:rFonts w:hint="eastAsia"/>
                <w:szCs w:val="22"/>
              </w:rPr>
              <w:t>》的《供方评价表》；内容包括：供应产品：矿渣等。领导意见：同意；评审人：王强，批准人：</w:t>
            </w:r>
            <w:proofErr w:type="gramStart"/>
            <w:r>
              <w:rPr>
                <w:rFonts w:hint="eastAsia"/>
                <w:szCs w:val="22"/>
              </w:rPr>
              <w:t>郇</w:t>
            </w:r>
            <w:proofErr w:type="gramEnd"/>
            <w:r>
              <w:rPr>
                <w:rFonts w:hint="eastAsia"/>
                <w:szCs w:val="22"/>
              </w:rPr>
              <w:t>玉文，评审日期：</w:t>
            </w:r>
            <w:r w:rsidR="000A2B3F">
              <w:rPr>
                <w:rFonts w:hint="eastAsia"/>
                <w:szCs w:val="22"/>
              </w:rPr>
              <w:t>2021.3</w:t>
            </w:r>
            <w:r>
              <w:rPr>
                <w:rFonts w:hint="eastAsia"/>
                <w:szCs w:val="22"/>
              </w:rPr>
              <w:t>.1</w:t>
            </w:r>
            <w:r w:rsidR="000A2B3F">
              <w:rPr>
                <w:rFonts w:hint="eastAsia"/>
                <w:szCs w:val="22"/>
              </w:rPr>
              <w:t>3</w:t>
            </w:r>
            <w:r>
              <w:rPr>
                <w:rFonts w:hint="eastAsia"/>
                <w:szCs w:val="22"/>
              </w:rPr>
              <w:t>符合标准要求。</w:t>
            </w:r>
          </w:p>
          <w:p w:rsidR="00D52643" w:rsidRDefault="00D52643" w:rsidP="00D52643">
            <w:pPr>
              <w:ind w:firstLineChars="200" w:firstLine="420"/>
              <w:rPr>
                <w:szCs w:val="22"/>
              </w:rPr>
            </w:pPr>
            <w:r>
              <w:rPr>
                <w:rFonts w:hint="eastAsia"/>
                <w:szCs w:val="22"/>
              </w:rPr>
              <w:t>查《甘肃腾达西铁冶金有限责任公司》的《供方评价表》；内容包括：供应产品：矿渣等。领导意见：同意；评审人：王强，批准人：</w:t>
            </w:r>
            <w:proofErr w:type="gramStart"/>
            <w:r>
              <w:rPr>
                <w:rFonts w:hint="eastAsia"/>
                <w:szCs w:val="22"/>
              </w:rPr>
              <w:t>郇</w:t>
            </w:r>
            <w:proofErr w:type="gramEnd"/>
            <w:r>
              <w:rPr>
                <w:rFonts w:hint="eastAsia"/>
                <w:szCs w:val="22"/>
              </w:rPr>
              <w:t>玉文，评审日期：</w:t>
            </w:r>
            <w:r>
              <w:rPr>
                <w:rFonts w:hint="eastAsia"/>
                <w:szCs w:val="22"/>
              </w:rPr>
              <w:t>2021.3.13</w:t>
            </w:r>
            <w:r>
              <w:rPr>
                <w:rFonts w:hint="eastAsia"/>
                <w:szCs w:val="22"/>
              </w:rPr>
              <w:t>符合标准要求。</w:t>
            </w:r>
          </w:p>
          <w:p w:rsidR="00CB21DA" w:rsidRPr="00D52643" w:rsidRDefault="00CB21DA">
            <w:pPr>
              <w:ind w:firstLineChars="200" w:firstLine="420"/>
              <w:rPr>
                <w:szCs w:val="22"/>
              </w:rPr>
            </w:pPr>
          </w:p>
          <w:p w:rsidR="00CB21DA" w:rsidRDefault="0047775A">
            <w:pPr>
              <w:ind w:firstLineChars="200" w:firstLine="420"/>
              <w:rPr>
                <w:szCs w:val="22"/>
              </w:rPr>
            </w:pPr>
            <w:r>
              <w:rPr>
                <w:rFonts w:hint="eastAsia"/>
                <w:szCs w:val="22"/>
              </w:rPr>
              <w:t>采购信息主要记录有：物资采购计划、采购合同、入库单产品进货检验记录等。</w:t>
            </w:r>
          </w:p>
          <w:p w:rsidR="00CB21DA" w:rsidRDefault="0047775A">
            <w:pPr>
              <w:ind w:firstLineChars="200" w:firstLine="420"/>
              <w:rPr>
                <w:szCs w:val="22"/>
              </w:rPr>
            </w:pPr>
            <w:r>
              <w:rPr>
                <w:rFonts w:hint="eastAsia"/>
                <w:szCs w:val="22"/>
              </w:rPr>
              <w:t>供应科和生产部根据对供方为公司提供产品和服务能力的要求，制定并按照选择、评价和重现评价的准则对供方和外包方进行评价和选择。根据《物资采购计划表》采购物资。</w:t>
            </w:r>
          </w:p>
          <w:p w:rsidR="00CB21DA" w:rsidRDefault="0047775A">
            <w:pPr>
              <w:ind w:firstLineChars="200" w:firstLine="420"/>
              <w:rPr>
                <w:szCs w:val="22"/>
              </w:rPr>
            </w:pPr>
            <w:r>
              <w:rPr>
                <w:rFonts w:hint="eastAsia"/>
                <w:szCs w:val="22"/>
              </w:rPr>
              <w:t>出示了</w:t>
            </w:r>
            <w:r w:rsidR="00D52643">
              <w:rPr>
                <w:rFonts w:hint="eastAsia"/>
                <w:szCs w:val="22"/>
              </w:rPr>
              <w:t>2021.3-7</w:t>
            </w:r>
            <w:r>
              <w:rPr>
                <w:rFonts w:hint="eastAsia"/>
                <w:szCs w:val="22"/>
              </w:rPr>
              <w:t>的《物资采购计划表》</w:t>
            </w:r>
          </w:p>
          <w:p w:rsidR="00CB21DA" w:rsidRDefault="0047775A">
            <w:pPr>
              <w:ind w:firstLineChars="200" w:firstLine="420"/>
              <w:rPr>
                <w:szCs w:val="22"/>
              </w:rPr>
            </w:pPr>
            <w:r>
              <w:rPr>
                <w:rFonts w:hint="eastAsia"/>
                <w:szCs w:val="22"/>
              </w:rPr>
              <w:t>抽</w:t>
            </w:r>
            <w:r w:rsidR="00D52643">
              <w:rPr>
                <w:rFonts w:hint="eastAsia"/>
                <w:szCs w:val="22"/>
              </w:rPr>
              <w:t>2021.3</w:t>
            </w:r>
            <w:r>
              <w:rPr>
                <w:rFonts w:hint="eastAsia"/>
                <w:szCs w:val="22"/>
              </w:rPr>
              <w:t>.1</w:t>
            </w:r>
            <w:r>
              <w:rPr>
                <w:rFonts w:hint="eastAsia"/>
                <w:szCs w:val="22"/>
              </w:rPr>
              <w:t>《物资采购计划表》内容：物资名称：熟料等；数量：</w:t>
            </w:r>
            <w:r>
              <w:rPr>
                <w:rFonts w:hint="eastAsia"/>
                <w:szCs w:val="22"/>
              </w:rPr>
              <w:t>10000T</w:t>
            </w:r>
            <w:r>
              <w:rPr>
                <w:rFonts w:hint="eastAsia"/>
                <w:szCs w:val="22"/>
              </w:rPr>
              <w:t>；批准：</w:t>
            </w:r>
            <w:proofErr w:type="gramStart"/>
            <w:r>
              <w:rPr>
                <w:rFonts w:hint="eastAsia"/>
                <w:szCs w:val="22"/>
              </w:rPr>
              <w:t>郇</w:t>
            </w:r>
            <w:proofErr w:type="gramEnd"/>
            <w:r>
              <w:rPr>
                <w:rFonts w:hint="eastAsia"/>
                <w:szCs w:val="22"/>
              </w:rPr>
              <w:t>玉文；审核：王强；填表：王强</w:t>
            </w:r>
          </w:p>
          <w:p w:rsidR="00CB21DA" w:rsidRDefault="0047775A">
            <w:pPr>
              <w:ind w:firstLineChars="200" w:firstLine="420"/>
              <w:rPr>
                <w:szCs w:val="22"/>
              </w:rPr>
            </w:pPr>
            <w:proofErr w:type="gramStart"/>
            <w:r>
              <w:rPr>
                <w:rFonts w:hint="eastAsia"/>
                <w:szCs w:val="22"/>
              </w:rPr>
              <w:t>跟踪此</w:t>
            </w:r>
            <w:proofErr w:type="gramEnd"/>
            <w:r>
              <w:rPr>
                <w:rFonts w:hint="eastAsia"/>
                <w:szCs w:val="22"/>
              </w:rPr>
              <w:t>计划查采购合同，</w:t>
            </w:r>
            <w:r w:rsidR="00D52643">
              <w:rPr>
                <w:rFonts w:hint="eastAsia"/>
                <w:szCs w:val="22"/>
              </w:rPr>
              <w:t>2021</w:t>
            </w:r>
            <w:r>
              <w:rPr>
                <w:rFonts w:hint="eastAsia"/>
                <w:szCs w:val="22"/>
              </w:rPr>
              <w:t>.4.20</w:t>
            </w:r>
            <w:r>
              <w:rPr>
                <w:rFonts w:hint="eastAsia"/>
                <w:szCs w:val="22"/>
              </w:rPr>
              <w:t>合同供方</w:t>
            </w:r>
            <w:r>
              <w:rPr>
                <w:rFonts w:ascii="宋体" w:hAnsi="宋体" w:hint="eastAsia"/>
                <w:szCs w:val="21"/>
              </w:rPr>
              <w:t xml:space="preserve">榆中玉明建筑材料有限责任公司 </w:t>
            </w:r>
            <w:r>
              <w:rPr>
                <w:rFonts w:hint="eastAsia"/>
                <w:szCs w:val="22"/>
              </w:rPr>
              <w:t>采购清单内见采购计划内的内容。</w:t>
            </w:r>
          </w:p>
          <w:p w:rsidR="00CB21DA" w:rsidRDefault="0047775A">
            <w:pPr>
              <w:ind w:firstLineChars="200" w:firstLine="420"/>
              <w:rPr>
                <w:szCs w:val="22"/>
              </w:rPr>
            </w:pPr>
            <w:proofErr w:type="gramStart"/>
            <w:r>
              <w:rPr>
                <w:rFonts w:hint="eastAsia"/>
                <w:szCs w:val="22"/>
              </w:rPr>
              <w:t>跟踪此</w:t>
            </w:r>
            <w:proofErr w:type="gramEnd"/>
            <w:r>
              <w:rPr>
                <w:rFonts w:hint="eastAsia"/>
                <w:szCs w:val="22"/>
              </w:rPr>
              <w:t>采购合同查入库单</w:t>
            </w:r>
            <w:r w:rsidR="00D52643">
              <w:rPr>
                <w:rFonts w:hint="eastAsia"/>
                <w:szCs w:val="22"/>
              </w:rPr>
              <w:t>2021.6</w:t>
            </w:r>
            <w:r>
              <w:rPr>
                <w:rFonts w:hint="eastAsia"/>
                <w:szCs w:val="22"/>
              </w:rPr>
              <w:t>.25</w:t>
            </w:r>
            <w:r>
              <w:rPr>
                <w:rFonts w:hint="eastAsia"/>
                <w:szCs w:val="22"/>
              </w:rPr>
              <w:t>供应单位、品名、数量等均符合计划要求；材料保管员：李明朱；</w:t>
            </w:r>
            <w:proofErr w:type="gramStart"/>
            <w:r>
              <w:rPr>
                <w:rFonts w:hint="eastAsia"/>
                <w:szCs w:val="22"/>
              </w:rPr>
              <w:t>跟踪此</w:t>
            </w:r>
            <w:proofErr w:type="gramEnd"/>
            <w:r>
              <w:rPr>
                <w:rFonts w:hint="eastAsia"/>
                <w:szCs w:val="22"/>
              </w:rPr>
              <w:t>采购合同有产品进货检验记录。</w:t>
            </w:r>
          </w:p>
          <w:p w:rsidR="00CB21DA" w:rsidRDefault="0047775A">
            <w:pPr>
              <w:ind w:firstLineChars="200" w:firstLine="420"/>
              <w:rPr>
                <w:szCs w:val="22"/>
              </w:rPr>
            </w:pPr>
            <w:r>
              <w:rPr>
                <w:rFonts w:hint="eastAsia"/>
                <w:szCs w:val="22"/>
              </w:rPr>
              <w:t xml:space="preserve"> </w:t>
            </w:r>
            <w:r>
              <w:rPr>
                <w:rFonts w:hint="eastAsia"/>
                <w:szCs w:val="22"/>
              </w:rPr>
              <w:t>采购过程、信息控制、产品的验证均符合标准要求。</w:t>
            </w:r>
          </w:p>
          <w:p w:rsidR="00CB21DA" w:rsidRDefault="0047775A">
            <w:pPr>
              <w:ind w:firstLineChars="200" w:firstLine="420"/>
              <w:rPr>
                <w:szCs w:val="22"/>
              </w:rPr>
            </w:pPr>
            <w:r>
              <w:rPr>
                <w:rFonts w:hint="eastAsia"/>
                <w:szCs w:val="22"/>
              </w:rPr>
              <w:t>无在供方现场实施的验证。</w:t>
            </w:r>
          </w:p>
        </w:tc>
        <w:tc>
          <w:tcPr>
            <w:tcW w:w="580" w:type="dxa"/>
            <w:vAlign w:val="center"/>
          </w:tcPr>
          <w:p w:rsidR="00CB21DA" w:rsidRDefault="0047775A">
            <w:r>
              <w:rPr>
                <w:rFonts w:hint="eastAsia"/>
              </w:rPr>
              <w:lastRenderedPageBreak/>
              <w:t>N</w:t>
            </w:r>
          </w:p>
        </w:tc>
      </w:tr>
      <w:tr w:rsidR="00CB21DA">
        <w:trPr>
          <w:trHeight w:val="1690"/>
        </w:trPr>
        <w:tc>
          <w:tcPr>
            <w:tcW w:w="2160" w:type="dxa"/>
          </w:tcPr>
          <w:p w:rsidR="00CB21DA" w:rsidRDefault="0047775A">
            <w:r>
              <w:rPr>
                <w:rFonts w:hint="eastAsia"/>
              </w:rPr>
              <w:lastRenderedPageBreak/>
              <w:t>环境和职业健康安全运行控制</w:t>
            </w:r>
          </w:p>
        </w:tc>
        <w:tc>
          <w:tcPr>
            <w:tcW w:w="960" w:type="dxa"/>
          </w:tcPr>
          <w:p w:rsidR="00CB21DA" w:rsidRDefault="0047775A">
            <w:r>
              <w:rPr>
                <w:rFonts w:hint="eastAsia"/>
              </w:rPr>
              <w:t>EO</w:t>
            </w:r>
            <w:r>
              <w:t>8.1</w:t>
            </w:r>
          </w:p>
          <w:p w:rsidR="00CB21DA" w:rsidRDefault="00CB21DA"/>
        </w:tc>
        <w:tc>
          <w:tcPr>
            <w:tcW w:w="11009" w:type="dxa"/>
          </w:tcPr>
          <w:p w:rsidR="00CB21DA" w:rsidRDefault="0047775A">
            <w:pPr>
              <w:ind w:firstLineChars="200" w:firstLine="420"/>
              <w:rPr>
                <w:szCs w:val="22"/>
              </w:rPr>
            </w:pPr>
            <w:r>
              <w:rPr>
                <w:rFonts w:hint="eastAsia"/>
                <w:szCs w:val="22"/>
              </w:rPr>
              <w:t>公司建立《环境和职业健康安全运行控制程序》和</w:t>
            </w:r>
            <w:proofErr w:type="gramStart"/>
            <w:r>
              <w:rPr>
                <w:rFonts w:hint="eastAsia"/>
                <w:szCs w:val="22"/>
              </w:rPr>
              <w:t>及</w:t>
            </w:r>
            <w:proofErr w:type="gramEnd"/>
            <w:r>
              <w:rPr>
                <w:rFonts w:hint="eastAsia"/>
                <w:szCs w:val="22"/>
              </w:rPr>
              <w:t>各类管理文件如：固废处理、安全生产、应急预案、节约用水用电等，查相关的制度内容充分可行。</w:t>
            </w:r>
          </w:p>
          <w:p w:rsidR="00CB21DA" w:rsidRDefault="0047775A">
            <w:pPr>
              <w:ind w:firstLineChars="200" w:firstLine="420"/>
              <w:rPr>
                <w:szCs w:val="22"/>
              </w:rPr>
            </w:pPr>
            <w:r>
              <w:rPr>
                <w:rFonts w:hint="eastAsia"/>
                <w:szCs w:val="22"/>
              </w:rPr>
              <w:t>公司确定对办公区域及管理活动中的环境因素和危险源进行有效控制，消除、减少或控制环境影响和避免危险发生，确保满足环境法规、国家标准及相关方的要求。</w:t>
            </w:r>
          </w:p>
          <w:p w:rsidR="00CB21DA" w:rsidRDefault="0047775A">
            <w:pPr>
              <w:ind w:firstLineChars="200" w:firstLine="420"/>
              <w:rPr>
                <w:szCs w:val="22"/>
              </w:rPr>
            </w:pPr>
            <w:r>
              <w:rPr>
                <w:rFonts w:hint="eastAsia"/>
                <w:szCs w:val="22"/>
              </w:rPr>
              <w:t>公司各部门集中在厂区内的办公区域集中进行办公，办公区域内的环境及职业健康安全运行控制管理由办公室负责，具体见此部门的审核记录，</w:t>
            </w:r>
          </w:p>
          <w:p w:rsidR="00CB21DA" w:rsidRDefault="0047775A">
            <w:pPr>
              <w:ind w:firstLineChars="200" w:firstLine="420"/>
              <w:rPr>
                <w:szCs w:val="22"/>
              </w:rPr>
            </w:pPr>
            <w:r>
              <w:rPr>
                <w:rFonts w:hint="eastAsia"/>
                <w:szCs w:val="22"/>
              </w:rPr>
              <w:t>1</w:t>
            </w:r>
            <w:r>
              <w:rPr>
                <w:rFonts w:hint="eastAsia"/>
                <w:szCs w:val="22"/>
              </w:rPr>
              <w:t>、本部门对本部门出差人员不定期进行口头的环境和安全进行培训，要求人员节约用水、用电，绿色出行，在外注意各种人身伤害，相关方</w:t>
            </w:r>
            <w:proofErr w:type="gramStart"/>
            <w:r>
              <w:rPr>
                <w:rFonts w:hint="eastAsia"/>
                <w:szCs w:val="22"/>
              </w:rPr>
              <w:t>告知见</w:t>
            </w:r>
            <w:proofErr w:type="gramEnd"/>
            <w:r>
              <w:rPr>
                <w:rFonts w:hint="eastAsia"/>
                <w:szCs w:val="22"/>
              </w:rPr>
              <w:t>办公室该条款记录。</w:t>
            </w:r>
          </w:p>
          <w:p w:rsidR="00CB21DA" w:rsidRDefault="0047775A">
            <w:pPr>
              <w:ind w:firstLineChars="200" w:firstLine="420"/>
              <w:rPr>
                <w:szCs w:val="22"/>
              </w:rPr>
            </w:pPr>
            <w:r>
              <w:rPr>
                <w:rFonts w:hint="eastAsia"/>
                <w:szCs w:val="22"/>
              </w:rPr>
              <w:t>2</w:t>
            </w:r>
            <w:r>
              <w:rPr>
                <w:rFonts w:hint="eastAsia"/>
                <w:szCs w:val="22"/>
              </w:rPr>
              <w:t>、抽：办公区共有灭火器</w:t>
            </w:r>
            <w:r>
              <w:rPr>
                <w:rFonts w:hint="eastAsia"/>
                <w:szCs w:val="22"/>
              </w:rPr>
              <w:t>6</w:t>
            </w:r>
            <w:r>
              <w:rPr>
                <w:rFonts w:hint="eastAsia"/>
                <w:szCs w:val="22"/>
              </w:rPr>
              <w:t>个，放置在走廊，在有效期内。楼内</w:t>
            </w:r>
            <w:proofErr w:type="gramStart"/>
            <w:r>
              <w:rPr>
                <w:rFonts w:hint="eastAsia"/>
                <w:szCs w:val="22"/>
              </w:rPr>
              <w:t>内</w:t>
            </w:r>
            <w:proofErr w:type="gramEnd"/>
            <w:r>
              <w:rPr>
                <w:rFonts w:hint="eastAsia"/>
                <w:szCs w:val="22"/>
              </w:rPr>
              <w:t>贴有“办公场所请勿吸烟”标识。配置有电脑、</w:t>
            </w:r>
            <w:r>
              <w:rPr>
                <w:rFonts w:hint="eastAsia"/>
                <w:szCs w:val="22"/>
              </w:rPr>
              <w:lastRenderedPageBreak/>
              <w:t>打印机、空调，办公区域各电器电源、走线布局合理，闸盒都有漏电保护器</w:t>
            </w:r>
            <w:r>
              <w:rPr>
                <w:rFonts w:hint="eastAsia"/>
                <w:szCs w:val="22"/>
              </w:rPr>
              <w:t>,</w:t>
            </w:r>
            <w:r>
              <w:rPr>
                <w:rFonts w:hint="eastAsia"/>
                <w:szCs w:val="22"/>
              </w:rPr>
              <w:t>电源插头无松动，线路无老化。办公环境良好，比较适应办公。</w:t>
            </w:r>
          </w:p>
          <w:p w:rsidR="00CB21DA" w:rsidRDefault="0047775A">
            <w:pPr>
              <w:ind w:firstLineChars="200" w:firstLine="420"/>
              <w:rPr>
                <w:szCs w:val="22"/>
              </w:rPr>
            </w:pPr>
            <w:r>
              <w:rPr>
                <w:rFonts w:hint="eastAsia"/>
                <w:szCs w:val="22"/>
              </w:rPr>
              <w:t>3</w:t>
            </w:r>
            <w:r>
              <w:rPr>
                <w:rFonts w:hint="eastAsia"/>
                <w:szCs w:val="22"/>
              </w:rPr>
              <w:t>、固废处置：办公区设有固废收集箱收集废旧电池、硒鼓，有废弃物处理记录，目前无办公</w:t>
            </w:r>
            <w:proofErr w:type="gramStart"/>
            <w:r>
              <w:rPr>
                <w:rFonts w:hint="eastAsia"/>
                <w:szCs w:val="22"/>
              </w:rPr>
              <w:t>危废处理</w:t>
            </w:r>
            <w:proofErr w:type="gramEnd"/>
            <w:r>
              <w:rPr>
                <w:rFonts w:hint="eastAsia"/>
                <w:szCs w:val="22"/>
              </w:rPr>
              <w:t>记录。</w:t>
            </w:r>
          </w:p>
          <w:p w:rsidR="00CB21DA" w:rsidRDefault="0047775A">
            <w:pPr>
              <w:ind w:firstLineChars="200" w:firstLine="420"/>
              <w:rPr>
                <w:szCs w:val="22"/>
              </w:rPr>
            </w:pPr>
            <w:r>
              <w:rPr>
                <w:rFonts w:hint="eastAsia"/>
                <w:szCs w:val="22"/>
              </w:rPr>
              <w:t>4</w:t>
            </w:r>
            <w:r>
              <w:rPr>
                <w:rFonts w:hint="eastAsia"/>
                <w:szCs w:val="22"/>
              </w:rPr>
              <w:t>、提供了每季度工作环境安全检查表，抽查：</w:t>
            </w:r>
            <w:r w:rsidR="00D52643">
              <w:rPr>
                <w:rFonts w:hint="eastAsia"/>
                <w:szCs w:val="22"/>
              </w:rPr>
              <w:t>2021.3.30</w:t>
            </w:r>
            <w:r>
              <w:rPr>
                <w:rFonts w:hint="eastAsia"/>
                <w:szCs w:val="22"/>
              </w:rPr>
              <w:t>的检查表，对办公环境、安全等情况进行了检查，检查人：赵瑞杰，无问题。</w:t>
            </w:r>
          </w:p>
        </w:tc>
        <w:tc>
          <w:tcPr>
            <w:tcW w:w="580" w:type="dxa"/>
            <w:vAlign w:val="center"/>
          </w:tcPr>
          <w:p w:rsidR="00CB21DA" w:rsidRDefault="0047775A">
            <w:pPr>
              <w:jc w:val="center"/>
            </w:pPr>
            <w:r>
              <w:rPr>
                <w:rFonts w:hint="eastAsia"/>
              </w:rPr>
              <w:lastRenderedPageBreak/>
              <w:t>y</w:t>
            </w:r>
          </w:p>
        </w:tc>
      </w:tr>
    </w:tbl>
    <w:p w:rsidR="00CB21DA" w:rsidRDefault="00CB21DA">
      <w:pPr>
        <w:pStyle w:val="a5"/>
      </w:pPr>
    </w:p>
    <w:p w:rsidR="00CB21DA" w:rsidRDefault="00CB21DA">
      <w:pPr>
        <w:pStyle w:val="a5"/>
      </w:pPr>
    </w:p>
    <w:p w:rsidR="00CB21DA" w:rsidRDefault="00CB21DA">
      <w:pPr>
        <w:pStyle w:val="a5"/>
      </w:pPr>
    </w:p>
    <w:p w:rsidR="00CB21DA" w:rsidRDefault="00CB21DA">
      <w:pPr>
        <w:pStyle w:val="a5"/>
      </w:pPr>
    </w:p>
    <w:p w:rsidR="00CB21DA" w:rsidRDefault="00CB21DA">
      <w:pPr>
        <w:pStyle w:val="a5"/>
      </w:pPr>
    </w:p>
    <w:p w:rsidR="00CB21DA" w:rsidRDefault="00CB21DA">
      <w:pPr>
        <w:pStyle w:val="a5"/>
      </w:pPr>
    </w:p>
    <w:p w:rsidR="00CB21DA" w:rsidRDefault="00CB21DA">
      <w:pPr>
        <w:pStyle w:val="a5"/>
      </w:pPr>
    </w:p>
    <w:p w:rsidR="00CB21DA" w:rsidRDefault="00CB21DA">
      <w:pPr>
        <w:pStyle w:val="a5"/>
      </w:pPr>
    </w:p>
    <w:p w:rsidR="00CB21DA" w:rsidRDefault="00CB21DA">
      <w:pPr>
        <w:pStyle w:val="a5"/>
      </w:pPr>
    </w:p>
    <w:p w:rsidR="00CB21DA" w:rsidRDefault="00CB21DA">
      <w:pPr>
        <w:pStyle w:val="a5"/>
      </w:pPr>
    </w:p>
    <w:sectPr w:rsidR="00CB21D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5ED" w:rsidRDefault="00D135ED">
      <w:r>
        <w:separator/>
      </w:r>
    </w:p>
  </w:endnote>
  <w:endnote w:type="continuationSeparator" w:id="0">
    <w:p w:rsidR="00D135ED" w:rsidRDefault="00D1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B21DA" w:rsidRDefault="0047775A">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484DE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84DE1">
              <w:rPr>
                <w:b/>
                <w:noProof/>
              </w:rPr>
              <w:t>4</w:t>
            </w:r>
            <w:r>
              <w:rPr>
                <w:b/>
                <w:sz w:val="24"/>
                <w:szCs w:val="24"/>
              </w:rPr>
              <w:fldChar w:fldCharType="end"/>
            </w:r>
          </w:p>
        </w:sdtContent>
      </w:sdt>
    </w:sdtContent>
  </w:sdt>
  <w:p w:rsidR="00CB21DA" w:rsidRDefault="00CB21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5ED" w:rsidRDefault="00D135ED">
      <w:r>
        <w:separator/>
      </w:r>
    </w:p>
  </w:footnote>
  <w:footnote w:type="continuationSeparator" w:id="0">
    <w:p w:rsidR="00D135ED" w:rsidRDefault="00D13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DA" w:rsidRDefault="0047775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B21DA" w:rsidRDefault="00D135ED">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B21DA" w:rsidRDefault="0047775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7775A">
      <w:rPr>
        <w:rStyle w:val="CharChar1"/>
        <w:rFonts w:hint="default"/>
      </w:rPr>
      <w:t xml:space="preserve">        </w:t>
    </w:r>
    <w:r w:rsidR="0047775A">
      <w:rPr>
        <w:rStyle w:val="CharChar1"/>
        <w:rFonts w:hint="default"/>
        <w:w w:val="90"/>
      </w:rPr>
      <w:t xml:space="preserve">Beijing International Standard united Certification </w:t>
    </w:r>
    <w:proofErr w:type="spellStart"/>
    <w:r w:rsidR="0047775A">
      <w:rPr>
        <w:rStyle w:val="CharChar1"/>
        <w:rFonts w:hint="default"/>
        <w:w w:val="90"/>
      </w:rPr>
      <w:t>Co.</w:t>
    </w:r>
    <w:proofErr w:type="gramStart"/>
    <w:r w:rsidR="0047775A">
      <w:rPr>
        <w:rStyle w:val="CharChar1"/>
        <w:rFonts w:hint="default"/>
        <w:w w:val="90"/>
      </w:rPr>
      <w:t>,Ltd</w:t>
    </w:r>
    <w:proofErr w:type="spellEnd"/>
    <w:proofErr w:type="gramEnd"/>
    <w:r w:rsidR="0047775A">
      <w:rPr>
        <w:rStyle w:val="CharChar1"/>
        <w:rFonts w:hint="default"/>
        <w:w w:val="90"/>
      </w:rPr>
      <w:t>.</w:t>
    </w:r>
    <w:r w:rsidR="0047775A">
      <w:rPr>
        <w:rStyle w:val="CharChar1"/>
        <w:rFonts w:hint="default"/>
        <w:w w:val="90"/>
        <w:szCs w:val="21"/>
      </w:rPr>
      <w:t xml:space="preserve">  </w:t>
    </w:r>
    <w:r w:rsidR="0047775A">
      <w:rPr>
        <w:rStyle w:val="CharChar1"/>
        <w:rFonts w:hint="default"/>
        <w:w w:val="90"/>
        <w:sz w:val="20"/>
      </w:rPr>
      <w:t xml:space="preserve"> </w:t>
    </w:r>
    <w:r w:rsidR="0047775A">
      <w:rPr>
        <w:rStyle w:val="CharChar1"/>
        <w:rFonts w:hint="default"/>
        <w:w w:val="90"/>
      </w:rPr>
      <w:t xml:space="preserve">                   </w:t>
    </w:r>
  </w:p>
  <w:p w:rsidR="00CB21DA" w:rsidRDefault="00CB21D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3197"/>
    <w:rsid w:val="0001606D"/>
    <w:rsid w:val="000237F6"/>
    <w:rsid w:val="0003373A"/>
    <w:rsid w:val="00062E46"/>
    <w:rsid w:val="000A2B3F"/>
    <w:rsid w:val="0010259E"/>
    <w:rsid w:val="001A2D7F"/>
    <w:rsid w:val="002666F8"/>
    <w:rsid w:val="002B49EE"/>
    <w:rsid w:val="003358E9"/>
    <w:rsid w:val="00337922"/>
    <w:rsid w:val="00340867"/>
    <w:rsid w:val="00380837"/>
    <w:rsid w:val="003A198A"/>
    <w:rsid w:val="00410914"/>
    <w:rsid w:val="0047775A"/>
    <w:rsid w:val="00484DE1"/>
    <w:rsid w:val="00513F73"/>
    <w:rsid w:val="00536930"/>
    <w:rsid w:val="00564E53"/>
    <w:rsid w:val="00600C20"/>
    <w:rsid w:val="006141E6"/>
    <w:rsid w:val="00644FE2"/>
    <w:rsid w:val="0067640C"/>
    <w:rsid w:val="006E678B"/>
    <w:rsid w:val="00714D27"/>
    <w:rsid w:val="0073332B"/>
    <w:rsid w:val="007757F3"/>
    <w:rsid w:val="007E6AEB"/>
    <w:rsid w:val="008973EE"/>
    <w:rsid w:val="00971600"/>
    <w:rsid w:val="009973B4"/>
    <w:rsid w:val="009C28C1"/>
    <w:rsid w:val="009F7EED"/>
    <w:rsid w:val="00A02AB7"/>
    <w:rsid w:val="00A80636"/>
    <w:rsid w:val="00AF0AAB"/>
    <w:rsid w:val="00BF597E"/>
    <w:rsid w:val="00C51A36"/>
    <w:rsid w:val="00C55228"/>
    <w:rsid w:val="00CB21DA"/>
    <w:rsid w:val="00CE315A"/>
    <w:rsid w:val="00D06F59"/>
    <w:rsid w:val="00D135ED"/>
    <w:rsid w:val="00D52643"/>
    <w:rsid w:val="00D8388C"/>
    <w:rsid w:val="00E449AA"/>
    <w:rsid w:val="00E6224C"/>
    <w:rsid w:val="00EB0164"/>
    <w:rsid w:val="00ED0F62"/>
    <w:rsid w:val="00F13424"/>
    <w:rsid w:val="108219C2"/>
    <w:rsid w:val="13165E2E"/>
    <w:rsid w:val="154D547C"/>
    <w:rsid w:val="1B8942C0"/>
    <w:rsid w:val="1C4C289D"/>
    <w:rsid w:val="1F112799"/>
    <w:rsid w:val="45AB1934"/>
    <w:rsid w:val="5EA12B9A"/>
    <w:rsid w:val="694E03DE"/>
    <w:rsid w:val="78685B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1">
    <w:name w:val="无间隔11"/>
    <w:uiPriority w:val="99"/>
    <w:qFormat/>
    <w:pPr>
      <w:widowControl w:val="0"/>
      <w:jc w:val="both"/>
    </w:pPr>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26</cp:revision>
  <dcterms:created xsi:type="dcterms:W3CDTF">2015-06-17T12:51:00Z</dcterms:created>
  <dcterms:modified xsi:type="dcterms:W3CDTF">2021-08-05T10:48:00Z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