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0208-2020-EO-2021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北京绿岸壹号能源科技有限公司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北京绿岸壹号能源科技有限公司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北京市朝阳区化工路59号院1号楼1至14层01内B座十层1120室</w:t>
            </w:r>
          </w:p>
        </w:tc>
        <w:tc>
          <w:tcPr>
            <w:tcW w:w="1242" w:type="dxa"/>
            <w:vMerge w:val="restart"/>
            <w:vAlign w:val="center"/>
          </w:tcPr>
          <w:p>
            <w:r>
              <w:rPr>
                <w:rFonts w:hint="eastAsia"/>
              </w:rPr>
              <w:t>邮编</w:t>
            </w:r>
          </w:p>
        </w:tc>
        <w:tc>
          <w:tcPr>
            <w:tcW w:w="1771" w:type="dxa"/>
            <w:vAlign w:val="top"/>
          </w:tcPr>
          <w:p>
            <w:r>
              <w:t>100013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北京市海淀区清华科技园区创业大厦501</w:t>
            </w:r>
          </w:p>
        </w:tc>
        <w:tc>
          <w:tcPr>
            <w:tcW w:w="1242" w:type="dxa"/>
            <w:vMerge w:val="continue"/>
            <w:vAlign w:val="center"/>
          </w:tcPr>
          <w:p/>
        </w:tc>
        <w:tc>
          <w:tcPr>
            <w:tcW w:w="1771" w:type="dxa"/>
            <w:vAlign w:val="top"/>
          </w:tcPr>
          <w:p>
            <w: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罗永华</w:t>
            </w:r>
          </w:p>
        </w:tc>
        <w:tc>
          <w:tcPr>
            <w:tcW w:w="1313" w:type="dxa"/>
            <w:vAlign w:val="center"/>
          </w:tcPr>
          <w:p>
            <w:r>
              <w:rPr>
                <w:rFonts w:hint="eastAsia"/>
              </w:rPr>
              <w:t>电话.</w:t>
            </w:r>
          </w:p>
        </w:tc>
        <w:tc>
          <w:tcPr>
            <w:tcW w:w="2180" w:type="dxa"/>
            <w:vAlign w:val="center"/>
          </w:tcPr>
          <w:p>
            <w:r>
              <w:t>18601371202</w:t>
            </w:r>
          </w:p>
        </w:tc>
        <w:tc>
          <w:tcPr>
            <w:tcW w:w="1242" w:type="dxa"/>
            <w:vAlign w:val="center"/>
          </w:tcPr>
          <w:p>
            <w:r>
              <w:rPr>
                <w:rFonts w:hint="eastAsia"/>
              </w:rPr>
              <w:t>传真</w:t>
            </w:r>
          </w:p>
        </w:tc>
        <w:tc>
          <w:tcPr>
            <w:tcW w:w="1771" w:type="dxa"/>
            <w:vAlign w:val="top"/>
          </w:tcPr>
          <w:p>
            <w:bookmarkStart w:id="6" w:name="联系人传真"/>
            <w:bookmarkEnd w:id="6"/>
            <w:r>
              <w:t>010-62780182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黄艳玲</w:t>
            </w:r>
          </w:p>
        </w:tc>
        <w:tc>
          <w:tcPr>
            <w:tcW w:w="1313" w:type="dxa"/>
            <w:vAlign w:val="center"/>
          </w:tcPr>
          <w:p>
            <w:r>
              <w:rPr>
                <w:rFonts w:hint="eastAsia"/>
              </w:rPr>
              <w:t>管理者代表</w:t>
            </w:r>
          </w:p>
        </w:tc>
        <w:tc>
          <w:tcPr>
            <w:tcW w:w="2180" w:type="dxa"/>
            <w:vAlign w:val="top"/>
          </w:tcPr>
          <w:p>
            <w:r>
              <w:t>王福华</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themeColor="text1"/>
                <w:szCs w:val="22"/>
                <w:lang w:eastAsia="zh-CN"/>
              </w:rPr>
            </w:pPr>
          </w:p>
          <w:p>
            <w:r>
              <w:rPr>
                <w:rFonts w:hint="eastAsia"/>
                <w:b/>
                <w:sz w:val="24"/>
              </w:rPr>
              <w:t>销售：客户接触----合同评审----签订合同-----客户付款------入帐------采购-----客户提货-----验收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7" w:name="审核日期"/>
            <w:r>
              <w:rPr>
                <w:rFonts w:hint="eastAsia"/>
              </w:rPr>
              <w:t>2021年08月13日 上午至2021年08月14日 下午</w:t>
            </w:r>
            <w:bookmarkEnd w:id="7"/>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8" w:name="初审"/>
            <w:r>
              <w:rPr>
                <w:rFonts w:hint="eastAsia"/>
              </w:rPr>
              <w:t>■</w:t>
            </w:r>
            <w:bookmarkEnd w:id="8"/>
            <w:r>
              <w:rPr>
                <w:rFonts w:hint="eastAsia"/>
              </w:rPr>
              <w:t>初审二阶段：评价组织管理体系建立、实施运行的符合性及有效性，以确定是否推荐认证注册。</w:t>
            </w:r>
          </w:p>
          <w:p>
            <w:bookmarkStart w:id="9" w:name="监督勾选"/>
            <w:r>
              <w:rPr>
                <w:rFonts w:hint="eastAsia"/>
              </w:rPr>
              <w:t>■</w:t>
            </w:r>
            <w:bookmarkEnd w:id="9"/>
            <w:r>
              <w:rPr>
                <w:rFonts w:hint="eastAsia"/>
              </w:rPr>
              <w:t>监督审核：评价组织管理体系的持续符合性和有效性，以确定是否推荐保持认证证书。</w:t>
            </w:r>
          </w:p>
          <w:p>
            <w:bookmarkStart w:id="10" w:name="再认证勾选Add1"/>
            <w:r>
              <w:rPr>
                <w:rFonts w:hint="eastAsia"/>
              </w:rPr>
              <w:t>□</w:t>
            </w:r>
            <w:bookmarkEnd w:id="10"/>
            <w:r>
              <w:rPr>
                <w:rFonts w:hint="eastAsia"/>
              </w:rPr>
              <w:t>再认证：评价组织管理体系整体的持续符合性和有效性，以确定是否推荐更新认证并换发认证证书。</w:t>
            </w:r>
          </w:p>
          <w:p>
            <w:bookmarkStart w:id="11" w:name="扩项勾选"/>
            <w:r>
              <w:rPr>
                <w:rFonts w:hint="eastAsia"/>
              </w:rPr>
              <w:t>□</w:t>
            </w:r>
            <w:bookmarkEnd w:id="11"/>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2" w:name="Q勾选Add1"/>
            <w:r>
              <w:rPr>
                <w:rFonts w:hint="eastAsia"/>
                <w:lang w:val="de-DE"/>
              </w:rPr>
              <w:t>■</w:t>
            </w:r>
            <w:bookmarkEnd w:id="12"/>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3" w:name="QJ勾选Add1"/>
            <w:r>
              <w:rPr>
                <w:rFonts w:hint="eastAsia"/>
                <w:lang w:val="de-DE"/>
              </w:rPr>
              <w:t>□</w:t>
            </w:r>
            <w:bookmarkEnd w:id="13"/>
            <w:r>
              <w:rPr>
                <w:rFonts w:hint="eastAsia"/>
                <w:lang w:val="de-DE"/>
              </w:rPr>
              <w:t>GB/T 50430-2017</w:t>
            </w:r>
            <w:r>
              <w:rPr>
                <w:rFonts w:hint="eastAsia"/>
              </w:rPr>
              <w:t xml:space="preserve">    </w:t>
            </w:r>
          </w:p>
          <w:p>
            <w:pPr>
              <w:rPr>
                <w:lang w:val="de-DE"/>
              </w:rPr>
            </w:pPr>
            <w:bookmarkStart w:id="14" w:name="E勾选Add1"/>
            <w:r>
              <w:rPr>
                <w:rFonts w:hint="eastAsia"/>
                <w:lang w:val="de-DE"/>
              </w:rPr>
              <w:t>■</w:t>
            </w:r>
            <w:bookmarkEnd w:id="14"/>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5" w:name="S勾选Add1"/>
            <w:r>
              <w:rPr>
                <w:rFonts w:hint="eastAsia"/>
                <w:lang w:val="de-DE"/>
              </w:rPr>
              <w:t>■</w:t>
            </w:r>
            <w:bookmarkEnd w:id="15"/>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6" w:name="监督勾选Add1"/>
            <w:r>
              <w:rPr>
                <w:rFonts w:hint="eastAsia"/>
              </w:rPr>
              <w:t>■</w:t>
            </w:r>
            <w:bookmarkEnd w:id="16"/>
            <w:r>
              <w:rPr>
                <w:rFonts w:hint="eastAsia"/>
              </w:rPr>
              <w:t xml:space="preserve">监督 第 </w:t>
            </w:r>
            <w:bookmarkStart w:id="17" w:name="监督次数"/>
            <w:r>
              <w:rPr>
                <w:rFonts w:hint="eastAsia"/>
              </w:rPr>
              <w:t>一</w:t>
            </w:r>
            <w:bookmarkEnd w:id="17"/>
            <w:r>
              <w:rPr>
                <w:rFonts w:hint="eastAsia"/>
              </w:rPr>
              <w:t xml:space="preserve"> 次监督审核  </w:t>
            </w:r>
            <w:bookmarkStart w:id="18" w:name="再认证勾选"/>
            <w:r>
              <w:rPr>
                <w:rFonts w:hint="eastAsia"/>
              </w:rPr>
              <w:t>□</w:t>
            </w:r>
            <w:bookmarkEnd w:id="18"/>
            <w:r>
              <w:rPr>
                <w:rFonts w:hint="eastAsia"/>
              </w:rPr>
              <w:t xml:space="preserve">再认证 </w:t>
            </w:r>
            <w:bookmarkStart w:id="19" w:name="扩项勾选Add1"/>
            <w:r>
              <w:rPr>
                <w:rFonts w:hint="eastAsia"/>
              </w:rPr>
              <w:t>□</w:t>
            </w:r>
            <w:bookmarkEnd w:id="1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O：环保机械设备的销售服务及相关职业健康安全管理活动</w:t>
            </w:r>
          </w:p>
          <w:p>
            <w:pPr>
              <w:rPr>
                <w:rFonts w:hint="eastAsia"/>
              </w:rPr>
            </w:pPr>
            <w:r>
              <w:rPr>
                <w:rFonts w:hint="eastAsia"/>
              </w:rPr>
              <w:t>E：环保机械设备的销售服务及相关环境管理活动</w:t>
            </w:r>
          </w:p>
          <w:p>
            <w:pPr>
              <w:rPr>
                <w:rFonts w:hint="eastAsia"/>
              </w:rPr>
            </w:pPr>
            <w:r>
              <w:rPr>
                <w:rFonts w:hint="eastAsia"/>
              </w:rPr>
              <w:t>Q：环保机械设备的销售服务</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O：29.10.07</w:t>
            </w:r>
          </w:p>
          <w:p>
            <w:r>
              <w:t>E：29.10.07</w:t>
            </w:r>
          </w:p>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8.3 </w:t>
            </w:r>
            <w:r>
              <w:rPr>
                <w:rFonts w:hint="eastAsia" w:ascii="宋体" w:hAnsi="宋体"/>
                <w:b/>
                <w:color w:val="000000" w:themeColor="text1"/>
                <w:sz w:val="20"/>
                <w:szCs w:val="2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ascii="宋体" w:hAnsi="宋体" w:cs="宋体"/>
                <w:color w:val="000000"/>
                <w:kern w:val="0"/>
                <w:szCs w:val="21"/>
              </w:rPr>
              <w:t>销售服务</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 年 </w:t>
            </w:r>
            <w:r>
              <w:rPr>
                <w:rFonts w:hint="eastAsia"/>
                <w:lang w:val="en-US" w:eastAsia="zh-CN"/>
              </w:rPr>
              <w:t>3</w:t>
            </w:r>
            <w:r>
              <w:rPr>
                <w:rFonts w:hint="eastAsia"/>
              </w:rPr>
              <w:t xml:space="preserve"> 月  </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rPr>
              <w:t>2021-01-24 -- 2021-01-24</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2023.10.11</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20" w:name="注册地址"/>
            <w:r>
              <w:rPr>
                <w:rFonts w:hint="eastAsia" w:ascii="宋体" w:hAnsi="宋体" w:cs="宋体"/>
                <w:color w:val="000000"/>
                <w:kern w:val="0"/>
                <w:szCs w:val="21"/>
              </w:rPr>
              <w:t>北京市朝阳区化工路59号院1号楼1至14层01内B座十层1120室</w:t>
            </w:r>
            <w:bookmarkEnd w:id="20"/>
          </w:p>
        </w:tc>
        <w:tc>
          <w:tcPr>
            <w:tcW w:w="1534" w:type="dxa"/>
          </w:tcPr>
          <w:p>
            <w:pPr>
              <w:rPr>
                <w:rFonts w:hint="eastAsia" w:eastAsia="宋体"/>
                <w:lang w:val="en-US" w:eastAsia="zh-CN"/>
              </w:rPr>
            </w:pPr>
            <w:r>
              <w:rPr>
                <w:rFonts w:hint="eastAsia"/>
                <w:lang w:val="en-US" w:eastAsia="zh-CN"/>
              </w:rPr>
              <w:t>无</w:t>
            </w:r>
          </w:p>
        </w:tc>
        <w:tc>
          <w:tcPr>
            <w:tcW w:w="958" w:type="dxa"/>
            <w:vAlign w:val="center"/>
          </w:tcPr>
          <w:p>
            <w:pPr>
              <w:rPr>
                <w:rFonts w:hint="default" w:eastAsia="宋体"/>
                <w:lang w:val="en-US" w:eastAsia="zh-CN"/>
              </w:rPr>
            </w:pPr>
            <w:r>
              <w:rPr>
                <w:rFonts w:hint="eastAsia"/>
                <w:lang w:val="en-US" w:eastAsia="zh-CN"/>
              </w:rPr>
              <w:t>15</w:t>
            </w:r>
          </w:p>
        </w:tc>
        <w:tc>
          <w:tcPr>
            <w:tcW w:w="1917" w:type="dxa"/>
            <w:vAlign w:val="center"/>
          </w:tcPr>
          <w:p>
            <w:pPr>
              <w:rPr>
                <w:rFonts w:hint="eastAsia" w:eastAsia="宋体"/>
                <w:lang w:val="en-US" w:eastAsia="zh-CN"/>
              </w:rPr>
            </w:pPr>
            <w:bookmarkStart w:id="21" w:name="审核范围"/>
            <w:r>
              <w:rPr>
                <w:rFonts w:hint="eastAsia" w:ascii="宋体" w:hAnsi="宋体" w:cs="宋体"/>
                <w:color w:val="000000"/>
                <w:kern w:val="0"/>
                <w:szCs w:val="21"/>
              </w:rPr>
              <w:t>环保机械设备的销售服务</w:t>
            </w:r>
            <w:bookmarkEnd w:id="21"/>
          </w:p>
        </w:tc>
        <w:tc>
          <w:tcPr>
            <w:tcW w:w="1901" w:type="dxa"/>
            <w:vAlign w:val="center"/>
          </w:tcPr>
          <w:p>
            <w:pPr>
              <w:rPr>
                <w:lang w:eastAsia="ja-JP"/>
              </w:rPr>
            </w:pPr>
            <w:bookmarkStart w:id="22" w:name="审核依据"/>
            <w:r>
              <w:rPr>
                <w:rFonts w:hint="eastAsia" w:ascii="宋体" w:hAnsi="宋体"/>
                <w:snapToGrid w:val="0"/>
                <w:color w:val="000000"/>
                <w:kern w:val="0"/>
                <w:sz w:val="18"/>
                <w:szCs w:val="21"/>
              </w:rPr>
              <w:t>Q：GB/T19001-2016/ISO9001:2015,E：GB/T 24001-2016/ISO14001:2015,O：GB/T45001-2020 / ISO45001：2018</w:t>
            </w:r>
            <w:bookmarkEnd w:id="22"/>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2020-N1OHSMS-3014142</w:t>
            </w:r>
          </w:p>
          <w:p>
            <w:r>
              <w:t>2020-N1EMS-3014142</w:t>
            </w:r>
          </w:p>
          <w:p>
            <w:pPr>
              <w:rPr>
                <w:rFonts w:ascii="Times New Roman" w:hAnsi="Times New Roman" w:eastAsia="宋体" w:cs="Times New Roman"/>
                <w:kern w:val="2"/>
                <w:sz w:val="21"/>
                <w:szCs w:val="24"/>
                <w:lang w:val="en-US" w:eastAsia="zh-CN" w:bidi="ar-SA"/>
              </w:rPr>
            </w:pPr>
            <w:r>
              <w:t>2021-N1QMS-4014142</w:t>
            </w:r>
          </w:p>
        </w:tc>
        <w:tc>
          <w:tcPr>
            <w:tcW w:w="2179" w:type="dxa"/>
            <w:vAlign w:val="center"/>
          </w:tcPr>
          <w:p>
            <w:r>
              <w:t>O:29.10.07</w:t>
            </w:r>
          </w:p>
          <w:p>
            <w:r>
              <w:t>E:29.10.07</w:t>
            </w:r>
          </w:p>
          <w:p>
            <w:pPr>
              <w:rPr>
                <w:rFonts w:ascii="Times New Roman" w:hAnsi="Times New Roman" w:eastAsia="宋体" w:cs="Times New Roman"/>
                <w:kern w:val="2"/>
                <w:sz w:val="21"/>
                <w:szCs w:val="24"/>
                <w:lang w:val="en-US" w:eastAsia="zh-CN" w:bidi="ar-SA"/>
              </w:rPr>
            </w:pPr>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2019-N1OHSMS-1218164</w:t>
            </w:r>
          </w:p>
          <w:p>
            <w:r>
              <w:t>2020-N1EMS-1218164</w:t>
            </w:r>
          </w:p>
          <w:p>
            <w:pPr>
              <w:rPr>
                <w:rFonts w:ascii="Times New Roman" w:hAnsi="Times New Roman" w:eastAsia="宋体" w:cs="Times New Roman"/>
                <w:kern w:val="2"/>
                <w:sz w:val="21"/>
                <w:szCs w:val="24"/>
                <w:lang w:val="en-US" w:eastAsia="zh-CN" w:bidi="ar-SA"/>
              </w:rPr>
            </w:pPr>
            <w:r>
              <w:t>2019-N1QMS-1218164</w:t>
            </w:r>
          </w:p>
        </w:tc>
        <w:tc>
          <w:tcPr>
            <w:tcW w:w="2179" w:type="dxa"/>
            <w:vAlign w:val="center"/>
          </w:tcPr>
          <w:p>
            <w:r>
              <w:t>O:29.10.07</w:t>
            </w:r>
          </w:p>
          <w:p>
            <w:r>
              <w:t>E:29.10.07</w:t>
            </w:r>
          </w:p>
          <w:p>
            <w:pPr>
              <w:rPr>
                <w:rFonts w:ascii="Times New Roman" w:hAnsi="Times New Roman" w:eastAsia="宋体" w:cs="Times New Roman"/>
                <w:kern w:val="2"/>
                <w:sz w:val="21"/>
                <w:szCs w:val="24"/>
                <w:lang w:val="en-US" w:eastAsia="zh-CN" w:bidi="ar-SA"/>
              </w:rPr>
            </w:pPr>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查</w:t>
            </w:r>
            <w:r>
              <w:rPr>
                <w:rFonts w:hint="eastAsia" w:ascii="Times New Roman" w:hAnsi="Times New Roman" w:eastAsia="宋体" w:cs="Times New Roman"/>
                <w:lang w:val="en-US" w:eastAsia="zh-CN"/>
              </w:rPr>
              <w:t>综合部</w:t>
            </w:r>
            <w:r>
              <w:rPr>
                <w:rFonts w:hint="eastAsia" w:ascii="Times New Roman" w:hAnsi="Times New Roman" w:eastAsia="宋体" w:cs="Times New Roman"/>
                <w:lang w:eastAsia="zh-CN"/>
              </w:rPr>
              <w:t>办公现场，没有</w:t>
            </w:r>
            <w:r>
              <w:rPr>
                <w:rFonts w:hint="eastAsia" w:ascii="Times New Roman" w:hAnsi="Times New Roman" w:eastAsia="宋体" w:cs="Times New Roman"/>
                <w:lang w:val="en-US" w:eastAsia="zh-CN"/>
              </w:rPr>
              <w:t>配置灭火器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不符合，本次审核无次情况出现，整改有效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2021.8.14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shd w:val="clear" w:color="auto" w:fill="C7DAF1" w:themeFill="text2" w:themeFillTint="32"/>
              <w:rPr>
                <w:rFonts w:ascii="宋体" w:hAnsi="宋体" w:cs="宋体"/>
                <w:color w:val="000000"/>
                <w:kern w:val="0"/>
                <w:szCs w:val="21"/>
              </w:rPr>
            </w:pPr>
            <w:r>
              <w:rPr>
                <w:rFonts w:ascii="宋体" w:hAnsi="宋体" w:cs="宋体"/>
                <w:color w:val="000000"/>
                <w:kern w:val="0"/>
                <w:szCs w:val="21"/>
              </w:rPr>
              <w:t>Q：环保机械设备的销售服务</w:t>
            </w:r>
          </w:p>
          <w:p>
            <w:pPr>
              <w:shd w:val="clear" w:color="auto" w:fill="C7DAF1" w:themeFill="text2" w:themeFillTint="32"/>
              <w:rPr>
                <w:rFonts w:hint="eastAsia"/>
              </w:rPr>
            </w:pPr>
            <w:r>
              <w:rPr>
                <w:rFonts w:hint="eastAsia"/>
              </w:rPr>
              <w:t>对QMS的适用性（详见第一条款不适用条款和理由说明）</w:t>
            </w:r>
          </w:p>
          <w:p>
            <w:pPr>
              <w:pStyle w:val="2"/>
              <w:rPr>
                <w:rFonts w:hint="default" w:eastAsia="宋体"/>
                <w:lang w:val="en-US" w:eastAsia="zh-CN"/>
              </w:rPr>
            </w:pPr>
            <w:r>
              <w:rPr>
                <w:rFonts w:hint="eastAsia"/>
                <w:lang w:val="en-US" w:eastAsia="zh-CN"/>
              </w:rPr>
              <w:t>8.3条款不适用：理由：</w:t>
            </w:r>
            <w:r>
              <w:rPr>
                <w:rFonts w:hint="eastAsia" w:ascii="宋体" w:hAnsi="宋体"/>
                <w:color w:val="000000" w:themeColor="text1"/>
                <w:sz w:val="21"/>
                <w:szCs w:val="21"/>
                <w:lang w:val="en-US" w:eastAsia="zh-CN"/>
              </w:rPr>
              <w:t>因该公司的</w:t>
            </w:r>
            <w:r>
              <w:rPr>
                <w:rFonts w:hint="eastAsia" w:ascii="宋体" w:hAnsi="宋体"/>
                <w:color w:val="000000" w:themeColor="text1"/>
                <w:szCs w:val="21"/>
                <w:lang w:val="en-US" w:eastAsia="zh-CN"/>
              </w:rPr>
              <w:t>产品销售服务</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按照顾客的要求及标准进行，该条款的不适用,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eastAsia="宋体"/>
                <w:u w:val="single"/>
                <w:lang w:eastAsia="zh-CN"/>
              </w:rPr>
            </w:pPr>
            <w:r>
              <w:rPr>
                <w:rFonts w:hint="eastAsia"/>
              </w:rPr>
              <w:t>守法诚信追求质量，预防污染保护环境</w:t>
            </w:r>
            <w:r>
              <w:rPr>
                <w:rFonts w:hint="eastAsia"/>
                <w:lang w:eastAsia="zh-CN"/>
              </w:rPr>
              <w:t>、</w:t>
            </w: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销售风险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人员的销售意识提供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销售产品合格率</w:t>
                  </w:r>
                  <w:r>
                    <w:rPr>
                      <w:rFonts w:hint="eastAsia" w:hAnsi="宋体" w:cs="宋体"/>
                      <w:color w:val="000000"/>
                      <w:kern w:val="0"/>
                      <w:lang w:val="en-US" w:eastAsia="zh-CN" w:bidi="ar"/>
                    </w:rPr>
                    <w:t>100</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销售产品合格率数量/销售产品总数量*100%；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产品交付及时率98%</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产品交付及时数量/产品及时交付总数量*100%；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合同评审率100%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销售合同评审数量/销售合同总数量*100%；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60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none"/>
              </w:rPr>
              <w:t xml:space="preserve"> </w:t>
            </w:r>
            <w:r>
              <w:rPr>
                <w:rFonts w:hint="eastAsia" w:asciiTheme="minorEastAsia" w:hAnsiTheme="minorEastAsia" w:eastAsiaTheme="minorEastAsia"/>
                <w:szCs w:val="21"/>
                <w:u w:val="none"/>
              </w:rPr>
              <w:t>MTC-5080冷库、台式机笔记本电脑</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ascii="宋体" w:hAnsi="宋体" w:cs="宋体"/>
                      <w:color w:val="000000"/>
                      <w:kern w:val="0"/>
                      <w:szCs w:val="21"/>
                    </w:rPr>
                    <w:t>环保机械设备的销售服务</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合同评审、销售发货、顾客回访、售后服务等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widowControl/>
              <w:jc w:val="left"/>
              <w:rPr>
                <w:rFonts w:ascii="宋体" w:hAnsi="宋体" w:cs="宋体"/>
                <w:color w:val="000000"/>
                <w:kern w:val="0"/>
                <w:szCs w:val="21"/>
              </w:rPr>
            </w:pPr>
            <w:r>
              <w:rPr>
                <w:rFonts w:ascii="宋体" w:hAnsi="宋体" w:cs="宋体"/>
                <w:color w:val="000000"/>
                <w:kern w:val="0"/>
                <w:szCs w:val="21"/>
              </w:rPr>
              <w:t>E：环保机械设备的销售服务及相关环境管理活动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Theme="minorEastAsia" w:hAnsiTheme="minorEastAsia" w:eastAsiaTheme="minorEastAsia"/>
                <w:szCs w:val="21"/>
              </w:rPr>
              <w:t>守法诚信追求质量，预防污染保护环境；关爱员工健康安全，持续改进追求卓越。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60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bookmarkStart w:id="26" w:name="_GoBack"/>
            <w:bookmarkEnd w:id="26"/>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widowControl/>
              <w:jc w:val="left"/>
              <w:rPr>
                <w:rFonts w:ascii="宋体" w:hAnsi="宋体" w:cs="宋体"/>
                <w:color w:val="000000"/>
                <w:kern w:val="0"/>
                <w:szCs w:val="21"/>
              </w:rPr>
            </w:pPr>
            <w:r>
              <w:rPr>
                <w:rFonts w:hint="eastAsia"/>
              </w:rPr>
              <w:t xml:space="preserve"> </w:t>
            </w:r>
            <w:r>
              <w:rPr>
                <w:rFonts w:ascii="宋体" w:hAnsi="宋体" w:cs="宋体"/>
                <w:color w:val="000000"/>
                <w:kern w:val="0"/>
                <w:szCs w:val="21"/>
              </w:rPr>
              <w:t>O：环保机械设备的销售服务及相关职业健康安全管理活动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守法诚信追求质量，预防污染保护环境；</w:t>
            </w:r>
          </w:p>
          <w:p>
            <w:pPr>
              <w:rPr>
                <w:u w:val="single"/>
              </w:rPr>
            </w:pPr>
            <w:r>
              <w:rPr>
                <w:rFonts w:hint="eastAsia" w:asciiTheme="minorEastAsia" w:hAnsiTheme="minorEastAsia" w:eastAsiaTheme="minorEastAsia" w:cstheme="minorEastAsia"/>
                <w:szCs w:val="21"/>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heme="minorEastAsia" w:hAnsiTheme="minorEastAsia" w:eastAsiaTheme="minorEastAsia" w:cstheme="minorEastAsia"/>
                <w:b/>
                <w:bCs/>
                <w:szCs w:val="21"/>
              </w:rPr>
              <w:t>叶楠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60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127974"/>
    <w:rsid w:val="20212AAB"/>
    <w:rsid w:val="2BE13F4C"/>
    <w:rsid w:val="375841FD"/>
    <w:rsid w:val="39302B9F"/>
    <w:rsid w:val="3B0B4456"/>
    <w:rsid w:val="3F8E5DE5"/>
    <w:rsid w:val="464863E3"/>
    <w:rsid w:val="4A726890"/>
    <w:rsid w:val="701F2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2021-08-15T14:45:47Z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