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北京保罗盛世集团股份有限公司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21111-2025-QEO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北京市北京经济技术开发区经海三路109号院60号楼11层1101室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北京市北京经济技术开发区经海三路109号院60号楼11层1101室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蒋冰瑶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13651027181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31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blss13671014346@163.com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2025年07月29日 08:30至2025年07月29日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E:服装（POLO、T恤衫、团服、职业装、工装）的设计、加工和销售所涉及场所的相关环境管理活动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Q:服装（POLO、T恤衫、团服、职业装、工装）的设计、加工和销售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O:服装（POLO、T恤衫、团服、职业装、工装）的设计、加工和销售所涉及场所的相关职业健康安全管理活动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E:04.05.02,04.05.03,29.08.02,Q:04.05.02,04.05.03,29.08.02,O:04.05.02,04.05.03,29.08.02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2025-N1QMS-1237458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18201271233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2025-N1EMS-2237458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18201271233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2025-N1OHSMS-1237458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18201271233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宋冬梅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ISC[S]0163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18148144335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宋冬梅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ISC[S]0163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18148144335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宋冬梅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ISC[S]0163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18148144335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39988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夏爱俭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3330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