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丹东华录烯碳材料科技有限公司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温红玲、孙博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2025年09月26日下午至2025年09月29日下午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3824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