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石家庄程重建材有限公司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刘建广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13930126188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2293264333@qq.com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13:30至2025年12月12日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E:轻质建筑材料、金属制品材料的制造所涉及场所的相关环境管理活动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Q:轻质建筑材料、金属制品材料的制造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O:轻质建筑材料、金属制品材料的制造所涉及场所的相关职业健康安全管理活动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E:17.12.02,17.12.05,Q:17.12.02,17.12.05,O:17.12.02,17.12.05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416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6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