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四川圣祥科技有限公司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0815-2021-Q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李林</w:t>
            </w:r>
          </w:p>
        </w:tc>
        <w:tc>
          <w:tcPr>
            <w:tcW w:w="1184" w:type="dxa"/>
            <w:vAlign w:val="center"/>
          </w:tcPr>
          <w:p>
            <w:pPr>
              <w:spacing w:line="280" w:lineRule="exact"/>
              <w:rPr>
                <w:rFonts w:hint="eastAsia"/>
                <w:sz w:val="22"/>
                <w:szCs w:val="22"/>
              </w:rPr>
            </w:pPr>
            <w:r>
              <w:rPr>
                <w:rFonts w:hint="eastAsia"/>
                <w:sz w:val="22"/>
                <w:szCs w:val="22"/>
              </w:rPr>
              <w:t>组长</w:t>
            </w:r>
          </w:p>
        </w:tc>
        <w:tc>
          <w:tcPr>
            <w:tcW w:w="5595" w:type="dxa"/>
            <w:gridSpan w:val="3"/>
            <w:vAlign w:val="center"/>
          </w:tcPr>
          <w:p>
            <w:pPr>
              <w:spacing w:line="280" w:lineRule="exact"/>
              <w:rPr>
                <w:rFonts w:hint="eastAsia"/>
                <w:sz w:val="22"/>
                <w:szCs w:val="22"/>
              </w:rPr>
            </w:pPr>
            <w:r>
              <w:rPr>
                <w:rFonts w:hint="eastAsia"/>
                <w:sz w:val="22"/>
                <w:szCs w:val="22"/>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p>
        </w:tc>
        <w:tc>
          <w:tcPr>
            <w:tcW w:w="1184" w:type="dxa"/>
            <w:vAlign w:val="center"/>
          </w:tcPr>
          <w:p>
            <w:pPr>
              <w:spacing w:line="280" w:lineRule="exact"/>
              <w:rPr>
                <w:rFonts w:hint="eastAsia"/>
                <w:sz w:val="22"/>
                <w:szCs w:val="22"/>
              </w:rPr>
            </w:pPr>
          </w:p>
        </w:tc>
        <w:tc>
          <w:tcPr>
            <w:tcW w:w="5595" w:type="dxa"/>
            <w:gridSpan w:val="3"/>
            <w:vAlign w:val="center"/>
          </w:tcPr>
          <w:p>
            <w:pPr>
              <w:spacing w:line="280" w:lineRule="exact"/>
              <w:rPr>
                <w:rFonts w:hint="eastAsia"/>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4" w:name="审核开始日"/>
            <w:r>
              <w:rPr>
                <w:rFonts w:hint="eastAsia"/>
                <w:color w:val="000000"/>
                <w:szCs w:val="21"/>
              </w:rPr>
              <w:t>2021年08月04日 上午</w:t>
            </w:r>
            <w:bookmarkEnd w:id="4"/>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color w:val="000000"/>
                <w:szCs w:val="21"/>
              </w:rPr>
              <w:t xml:space="preserve"> </w:t>
            </w:r>
            <w:bookmarkStart w:id="5" w:name="审核结束日"/>
            <w:r>
              <w:rPr>
                <w:rFonts w:hint="eastAsia"/>
                <w:color w:val="000000"/>
                <w:szCs w:val="21"/>
              </w:rPr>
              <w:t>2021年08月05日 下午</w:t>
            </w:r>
            <w:bookmarkEnd w:id="5"/>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w:t>
            </w:r>
            <w:bookmarkStart w:id="6" w:name="_GoBack"/>
            <w:bookmarkEnd w:id="6"/>
            <w:r>
              <w:rPr>
                <w:rFonts w:hint="eastAsia"/>
                <w:b/>
                <w:sz w:val="22"/>
                <w:szCs w:val="22"/>
              </w:rPr>
              <w:t>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jc w:val="center"/>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2D4BC0"/>
    <w:rsid w:val="0CC51A13"/>
    <w:rsid w:val="188E4735"/>
    <w:rsid w:val="3DCE1D52"/>
    <w:rsid w:val="6CB863B3"/>
    <w:rsid w:val="7428403F"/>
    <w:rsid w:val="75D55A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2021-08-04T02:51:12Z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D7E9B2C9C2D042E3963EEA2DAD48ED8F</vt:lpwstr>
  </property>
</Properties>
</file>