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</w:t>
      </w:r>
      <w:r>
        <w:rPr>
          <w:rFonts w:hint="eastAsia"/>
          <w:b/>
          <w:sz w:val="36"/>
          <w:szCs w:val="36"/>
          <w:lang w:eastAsia="zh-CN"/>
        </w:rPr>
        <w:t>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u w:val="single"/>
          <w:lang w:eastAsia="zh-CN"/>
        </w:rPr>
        <w:t>四川文轩宝湾供应链有限公司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所</w:t>
      </w:r>
      <w:r>
        <w:rPr>
          <w:rFonts w:hint="eastAsia"/>
          <w:b/>
          <w:sz w:val="36"/>
          <w:szCs w:val="36"/>
          <w:u w:val="single"/>
          <w:lang w:eastAsia="zh-CN"/>
        </w:rPr>
        <w:t>销</w:t>
      </w:r>
      <w:r>
        <w:rPr>
          <w:rFonts w:hint="eastAsia"/>
          <w:b/>
          <w:sz w:val="36"/>
          <w:szCs w:val="36"/>
          <w:u w:val="single"/>
        </w:rPr>
        <w:t>售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的产品</w:t>
      </w:r>
      <w:r>
        <w:rPr>
          <w:rFonts w:hint="eastAsia"/>
          <w:b/>
          <w:sz w:val="36"/>
          <w:szCs w:val="36"/>
          <w:u w:val="single"/>
          <w:lang w:eastAsia="zh-CN"/>
        </w:rPr>
        <w:t>及实施的售后服务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客户合同的要求,我公司的</w:t>
      </w:r>
      <w:bookmarkStart w:id="1" w:name="_GoBack"/>
      <w:bookmarkEnd w:id="1"/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其他（售后服务）管理体系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jc w:val="right"/>
        <w:rPr>
          <w:rFonts w:hint="eastAsia"/>
          <w:b/>
          <w:sz w:val="36"/>
          <w:szCs w:val="36"/>
        </w:rPr>
      </w:pPr>
      <w:bookmarkStart w:id="0" w:name="组织名称"/>
      <w:r>
        <w:rPr>
          <w:rFonts w:hint="eastAsia"/>
          <w:b/>
          <w:sz w:val="36"/>
          <w:szCs w:val="36"/>
        </w:rPr>
        <w:t>四川文轩宝湾供应链有限公司</w:t>
      </w:r>
      <w:bookmarkEnd w:id="0"/>
    </w:p>
    <w:p>
      <w:pPr>
        <w:wordWrap w:val="0"/>
        <w:jc w:val="right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（盖章）         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43CED"/>
    <w:rsid w:val="00071412"/>
    <w:rsid w:val="000A22AF"/>
    <w:rsid w:val="000F0E0A"/>
    <w:rsid w:val="001A52D0"/>
    <w:rsid w:val="0023649F"/>
    <w:rsid w:val="004374DE"/>
    <w:rsid w:val="00466C46"/>
    <w:rsid w:val="005063CC"/>
    <w:rsid w:val="005C0901"/>
    <w:rsid w:val="005D53A8"/>
    <w:rsid w:val="00753245"/>
    <w:rsid w:val="00916F4E"/>
    <w:rsid w:val="00917F24"/>
    <w:rsid w:val="00AF4856"/>
    <w:rsid w:val="00B14B28"/>
    <w:rsid w:val="00C86F65"/>
    <w:rsid w:val="00E47E72"/>
    <w:rsid w:val="00FE33C2"/>
    <w:rsid w:val="13D01447"/>
    <w:rsid w:val="18322C2A"/>
    <w:rsid w:val="1ABB66B5"/>
    <w:rsid w:val="30A77F96"/>
    <w:rsid w:val="34610541"/>
    <w:rsid w:val="3A183868"/>
    <w:rsid w:val="3AEC0419"/>
    <w:rsid w:val="46AA5115"/>
    <w:rsid w:val="47F62F01"/>
    <w:rsid w:val="4B9E5F48"/>
    <w:rsid w:val="57923DDA"/>
    <w:rsid w:val="57BA07AE"/>
    <w:rsid w:val="6BE9161B"/>
    <w:rsid w:val="6FA2708C"/>
    <w:rsid w:val="79C12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2021-08-16T01:27:43Z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B5082B412246442CA66841AEBCE7F69D</vt:lpwstr>
  </property>
</Properties>
</file>