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2021-08-6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6.1.2/6.2/8.1/8.2/9.1.1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集中收集、循环利用，生活固废统一环卫处理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废气排放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集气罩搜集加光催化氧化，高空排放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噪声排放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佩戴劳保用品，完善设备减震装置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技术要求（工艺）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生产废弃物（废液、固废等）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一般垃圾的处置：生活垃圾由园区管理处统一处理。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■消防：有消防栓、灭火器（干粉）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沙土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生产工艺规程：</w:t>
            </w:r>
          </w:p>
          <w:p>
            <w:pPr>
              <w:ind w:firstLine="105" w:firstLineChars="5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配料、干燥→塑化挤出 →真空定径、冷却成型→</w:t>
            </w:r>
            <w:r>
              <w:rPr>
                <w:rFonts w:hint="eastAsia" w:eastAsia="宋体"/>
                <w:color w:val="auto"/>
                <w:lang w:val="en-US" w:eastAsia="zh-CN"/>
              </w:rPr>
              <w:t>打码</w:t>
            </w:r>
            <w:r>
              <w:rPr>
                <w:rFonts w:hint="default" w:eastAsia="宋体"/>
                <w:color w:val="auto"/>
                <w:lang w:val="en-US" w:eastAsia="zh-CN"/>
              </w:rPr>
              <w:t>→牵引→定长切割→检验→</w:t>
            </w:r>
            <w:r>
              <w:rPr>
                <w:rFonts w:hint="eastAsia"/>
                <w:color w:val="auto"/>
                <w:lang w:val="en-US" w:eastAsia="zh-CN"/>
              </w:rPr>
              <w:t>包装入库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询问减少噪声排放的措施：选用低噪设备、车间隔离、加强设备维护、安装减震垫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u w:val="singl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-714375</wp:posOffset>
                  </wp:positionV>
                  <wp:extent cx="2506345" cy="4023995"/>
                  <wp:effectExtent l="0" t="0" r="1905" b="8255"/>
                  <wp:wrapNone/>
                  <wp:docPr id="2" name="图片 2" descr="205f99e8fb1c23318873a42d6913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5f99e8fb1c23318873a42d6913f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158" b="2810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06345" cy="402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9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pStyle w:val="2"/>
              <w:rPr>
                <w:rFonts w:hint="eastAsia"/>
                <w:color w:val="FF000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FF0000"/>
                <w:szCs w:val="21"/>
                <w:lang w:val="en-US" w:eastAsia="zh-CN"/>
              </w:rPr>
              <w:t>未能提供消防设备点检记录，现场的消防栓又被遮挡</w:t>
            </w:r>
          </w:p>
          <w:bookmarkEnd w:id="0"/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现场查看</w:t>
            </w:r>
            <w:r>
              <w:rPr>
                <w:rFonts w:hint="default" w:eastAsia="宋体"/>
                <w:color w:val="auto"/>
                <w:lang w:val="en-US" w:eastAsia="zh-CN"/>
              </w:rPr>
              <w:t>塑化挤出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作业区员工正在生产MPPOD110电力护套管，吊卸PP颗粒，操作人员有佩戴劳保用品，依照设备操作规程进行操作，现场查看溶解温度在218℃，环保设备运转正常。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夜班现场照明良好，装卸车辆运输正常，叉车工持证上岗，无乱丢废弃物现象，现场及时清场，生产现场设备运转正常，员工值班记录无异常。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原材料储存（聚乙烯、聚丙烯等）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对剧毒品的管理：（适用时）无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无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查看雨污分流管理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厂区内所有的雨水井口附近是否有污染物流入的可能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否，说明：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查看施工现场的动火和动土管理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未发生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提供了2021年维修保养计划。</w:t>
            </w:r>
          </w:p>
          <w:tbl>
            <w:tblPr>
              <w:tblStyle w:val="7"/>
              <w:tblW w:w="102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2"/>
              <w:gridCol w:w="1174"/>
              <w:gridCol w:w="4361"/>
              <w:gridCol w:w="1870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验收结果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验收人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2021.1.10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更换防冻液、皮带、液压油管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王洪涛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2021.4.10</w:t>
                  </w: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离合器压盘、离合器片、分离轴承、轴承座</w:t>
                  </w:r>
                </w:p>
              </w:tc>
              <w:tc>
                <w:tcPr>
                  <w:tcW w:w="187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36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7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  <w:gridCol w:w="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挤出机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2020.1.2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转料管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2020.4.10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97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场内皖AE：0267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0ND5110-2107-G04890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场内皖AE：0265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0ND5110-2107-G04891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场内皖AE：3387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0ND5110-2107-G04893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场内皖AE：0264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0ND5110-2009-G53716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安全阀(44个)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--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NT-AF-2019-408293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FF0000"/>
                    </w:rPr>
                    <w:t>月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18</w:t>
                  </w:r>
                  <w:r>
                    <w:rPr>
                      <w:rFonts w:hint="eastAsia"/>
                      <w:color w:val="FF0000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（记录在安全部、环保部）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pStyle w:val="9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2021年7月23日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2021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查看环境监测报告编号：</w:t>
            </w:r>
            <w:r>
              <w:rPr>
                <w:rFonts w:hint="eastAsia"/>
                <w:u w:val="single"/>
                <w:lang w:val="en-US" w:eastAsia="zh-CN"/>
              </w:rPr>
              <w:t>安创检[2021]第07213号；</w:t>
            </w:r>
            <w:r>
              <w:rPr>
                <w:rFonts w:hint="eastAsia"/>
                <w:lang w:val="en-US" w:eastAsia="zh-CN"/>
              </w:rPr>
              <w:t>监测内容：</w:t>
            </w:r>
            <w:r>
              <w:rPr>
                <w:rFonts w:hint="eastAsia"/>
                <w:u w:val="single"/>
                <w:lang w:val="en-US" w:eastAsia="zh-CN"/>
              </w:rPr>
              <w:t>废气、厂界环境噪声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检测机构：安徽创新检测技术有限公司；检测时间：2021年7月22日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538B0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7D5DF1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F024B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132365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4E61D8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D55494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97DB4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926EFE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515E33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7368B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2021-08-07T04:32:26Z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675A0EA36BA6401E8E0F81F60EA3E20F</vt:lpwstr>
  </property>
</Properties>
</file>