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0135-2020-2021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Style w:val="12"/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drawing>
          <wp:inline distT="0" distB="0" distL="114300" distR="114300">
            <wp:extent cx="573405" cy="254000"/>
            <wp:effectExtent l="0" t="0" r="17145" b="12700"/>
            <wp:docPr id="5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utre 1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2021.07.30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25672E"/>
    <w:rsid w:val="5F291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2021-07-29T12:49:20Z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95AE1EFB78834790940084322927375A</vt:lpwstr>
  </property>
</Properties>
</file>