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南京业恒达智能系统有限公司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21119-2025-QEO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2025年07月30日 09:00至2025年08月01日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145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