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5F" w:rsidRDefault="00CE777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2151"/>
        <w:gridCol w:w="949"/>
        <w:gridCol w:w="11"/>
        <w:gridCol w:w="706"/>
        <w:gridCol w:w="9608"/>
        <w:gridCol w:w="1276"/>
      </w:tblGrid>
      <w:tr w:rsidR="00980A5F" w:rsidTr="005140BE">
        <w:trPr>
          <w:trHeight w:val="515"/>
        </w:trPr>
        <w:tc>
          <w:tcPr>
            <w:tcW w:w="2159" w:type="dxa"/>
            <w:gridSpan w:val="2"/>
            <w:vMerge w:val="restart"/>
            <w:vAlign w:val="center"/>
          </w:tcPr>
          <w:p w:rsidR="00980A5F" w:rsidRDefault="00CE777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980A5F" w:rsidRDefault="00CE777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980A5F" w:rsidRDefault="00CE77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980A5F" w:rsidRDefault="00CE777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4" w:type="dxa"/>
            <w:gridSpan w:val="2"/>
            <w:vAlign w:val="center"/>
          </w:tcPr>
          <w:p w:rsidR="00980A5F" w:rsidRDefault="00CE77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受审核部门：配送部（采购）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陪同人员：肖慧敏</w:t>
            </w:r>
          </w:p>
        </w:tc>
        <w:tc>
          <w:tcPr>
            <w:tcW w:w="1276" w:type="dxa"/>
            <w:vMerge w:val="restart"/>
            <w:vAlign w:val="center"/>
          </w:tcPr>
          <w:p w:rsidR="00980A5F" w:rsidRDefault="00CE77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80A5F" w:rsidTr="005140BE">
        <w:trPr>
          <w:trHeight w:val="403"/>
        </w:trPr>
        <w:tc>
          <w:tcPr>
            <w:tcW w:w="2159" w:type="dxa"/>
            <w:gridSpan w:val="2"/>
            <w:vMerge/>
            <w:vAlign w:val="center"/>
          </w:tcPr>
          <w:p w:rsidR="00980A5F" w:rsidRDefault="00980A5F"/>
        </w:tc>
        <w:tc>
          <w:tcPr>
            <w:tcW w:w="960" w:type="dxa"/>
            <w:gridSpan w:val="2"/>
            <w:vMerge/>
            <w:vAlign w:val="center"/>
          </w:tcPr>
          <w:p w:rsidR="00980A5F" w:rsidRDefault="00980A5F"/>
        </w:tc>
        <w:tc>
          <w:tcPr>
            <w:tcW w:w="10314" w:type="dxa"/>
            <w:gridSpan w:val="2"/>
            <w:vAlign w:val="center"/>
          </w:tcPr>
          <w:p w:rsidR="00980A5F" w:rsidRDefault="00CE777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1-08-06</w:t>
            </w:r>
          </w:p>
        </w:tc>
        <w:tc>
          <w:tcPr>
            <w:tcW w:w="1276" w:type="dxa"/>
            <w:vMerge/>
          </w:tcPr>
          <w:p w:rsidR="00980A5F" w:rsidRDefault="00980A5F"/>
        </w:tc>
      </w:tr>
      <w:tr w:rsidR="00980A5F" w:rsidTr="005140BE">
        <w:trPr>
          <w:trHeight w:val="516"/>
        </w:trPr>
        <w:tc>
          <w:tcPr>
            <w:tcW w:w="2159" w:type="dxa"/>
            <w:gridSpan w:val="2"/>
            <w:vMerge/>
            <w:vAlign w:val="center"/>
          </w:tcPr>
          <w:p w:rsidR="00980A5F" w:rsidRDefault="00980A5F"/>
        </w:tc>
        <w:tc>
          <w:tcPr>
            <w:tcW w:w="960" w:type="dxa"/>
            <w:gridSpan w:val="2"/>
            <w:vMerge/>
            <w:vAlign w:val="center"/>
          </w:tcPr>
          <w:p w:rsidR="00980A5F" w:rsidRDefault="00980A5F"/>
        </w:tc>
        <w:tc>
          <w:tcPr>
            <w:tcW w:w="10314" w:type="dxa"/>
            <w:gridSpan w:val="2"/>
            <w:vAlign w:val="center"/>
          </w:tcPr>
          <w:p w:rsidR="00980A5F" w:rsidRDefault="00CE77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</w:rPr>
              <w:t>FSMS:</w:t>
            </w:r>
            <w:r w:rsidR="00731F1E">
              <w:rPr>
                <w:sz w:val="24"/>
                <w:szCs w:val="24"/>
              </w:rPr>
              <w:t>5.3/6.2/</w:t>
            </w:r>
            <w:r>
              <w:rPr>
                <w:sz w:val="24"/>
                <w:szCs w:val="24"/>
              </w:rPr>
              <w:t>7.1.6</w:t>
            </w:r>
            <w:r>
              <w:rPr>
                <w:rFonts w:hint="eastAsia"/>
                <w:sz w:val="24"/>
                <w:szCs w:val="24"/>
              </w:rPr>
              <w:t>/8.7/8.8/8.9</w:t>
            </w:r>
          </w:p>
        </w:tc>
        <w:tc>
          <w:tcPr>
            <w:tcW w:w="1276" w:type="dxa"/>
            <w:vMerge/>
          </w:tcPr>
          <w:p w:rsidR="00980A5F" w:rsidRDefault="00980A5F"/>
        </w:tc>
      </w:tr>
      <w:tr w:rsidR="00342E0C" w:rsidTr="005140BE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342E0C" w:rsidRDefault="00342E0C">
            <w:pPr>
              <w:rPr>
                <w:rFonts w:hint="eastAsia"/>
              </w:rPr>
            </w:pPr>
            <w:r>
              <w:rPr>
                <w:rFonts w:hint="eastAsia"/>
              </w:rPr>
              <w:t>配</w:t>
            </w:r>
            <w:r>
              <w:t>送</w:t>
            </w:r>
            <w:r>
              <w:rPr>
                <w:rFonts w:hint="eastAsia"/>
              </w:rPr>
              <w:t>部</w:t>
            </w:r>
            <w:r>
              <w:t>（</w:t>
            </w:r>
            <w:r>
              <w:rPr>
                <w:rFonts w:hint="eastAsia"/>
              </w:rPr>
              <w:t>采</w:t>
            </w:r>
            <w:r>
              <w:t>购）</w:t>
            </w:r>
            <w:r>
              <w:rPr>
                <w:rFonts w:hint="eastAsia"/>
              </w:rPr>
              <w:t>基本情况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342E0C" w:rsidRDefault="00342E0C">
            <w:pPr>
              <w:rPr>
                <w:rFonts w:hint="eastAsia"/>
                <w:color w:val="000000"/>
                <w:szCs w:val="21"/>
              </w:rPr>
            </w:pPr>
            <w:r>
              <w:t xml:space="preserve">F </w:t>
            </w:r>
            <w:r>
              <w:rPr>
                <w:rFonts w:hint="eastAsia"/>
              </w:rPr>
              <w:t>5</w:t>
            </w:r>
            <w:r>
              <w:t>.3</w:t>
            </w:r>
          </w:p>
        </w:tc>
        <w:tc>
          <w:tcPr>
            <w:tcW w:w="706" w:type="dxa"/>
            <w:shd w:val="clear" w:color="auto" w:fill="auto"/>
          </w:tcPr>
          <w:p w:rsidR="00342E0C" w:rsidRDefault="00342E0C"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  <w:shd w:val="clear" w:color="auto" w:fill="auto"/>
          </w:tcPr>
          <w:p w:rsidR="00342E0C" w:rsidRPr="00342E0C" w:rsidRDefault="008344E6" w:rsidP="008344E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如</w:t>
            </w:r>
            <w:r>
              <w:sym w:font="Wingdings" w:char="00FE"/>
            </w:r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276" w:type="dxa"/>
            <w:shd w:val="clear" w:color="auto" w:fill="auto"/>
          </w:tcPr>
          <w:p w:rsidR="00342E0C" w:rsidRDefault="00342E0C"/>
        </w:tc>
      </w:tr>
      <w:tr w:rsidR="008344E6" w:rsidTr="005140BE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8344E6" w:rsidRDefault="008344E6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44E6" w:rsidRDefault="008344E6"/>
        </w:tc>
        <w:tc>
          <w:tcPr>
            <w:tcW w:w="706" w:type="dxa"/>
            <w:shd w:val="clear" w:color="auto" w:fill="auto"/>
          </w:tcPr>
          <w:p w:rsidR="008344E6" w:rsidRDefault="008344E6">
            <w:pPr>
              <w:rPr>
                <w:rFonts w:hint="eastAsia"/>
              </w:rPr>
            </w:pPr>
          </w:p>
        </w:tc>
        <w:tc>
          <w:tcPr>
            <w:tcW w:w="9608" w:type="dxa"/>
            <w:shd w:val="clear" w:color="auto" w:fill="auto"/>
          </w:tcPr>
          <w:p w:rsidR="008344E6" w:rsidRPr="00342E0C" w:rsidRDefault="008344E6" w:rsidP="008344E6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342E0C">
              <w:rPr>
                <w:rFonts w:ascii="宋体" w:hAnsi="宋体" w:cs="宋体" w:hint="eastAsia"/>
                <w:szCs w:val="21"/>
              </w:rPr>
              <w:t>配</w:t>
            </w:r>
            <w:r w:rsidRPr="00342E0C">
              <w:rPr>
                <w:rFonts w:ascii="宋体" w:hAnsi="宋体" w:cs="宋体"/>
                <w:szCs w:val="21"/>
              </w:rPr>
              <w:t>送部（</w:t>
            </w:r>
            <w:r w:rsidRPr="00342E0C">
              <w:rPr>
                <w:rFonts w:ascii="宋体" w:hAnsi="宋体" w:cs="宋体" w:hint="eastAsia"/>
                <w:szCs w:val="21"/>
              </w:rPr>
              <w:t>采购</w:t>
            </w:r>
            <w:r w:rsidRPr="00342E0C">
              <w:rPr>
                <w:rFonts w:ascii="宋体" w:hAnsi="宋体" w:cs="宋体"/>
                <w:szCs w:val="21"/>
              </w:rPr>
              <w:t>）主要职责分别有：</w:t>
            </w:r>
            <w:bookmarkStart w:id="0" w:name="_GoBack"/>
            <w:bookmarkEnd w:id="0"/>
          </w:p>
          <w:p w:rsidR="008344E6" w:rsidRPr="00342E0C" w:rsidRDefault="008344E6" w:rsidP="008344E6">
            <w:pPr>
              <w:spacing w:line="360" w:lineRule="auto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342E0C">
              <w:rPr>
                <w:rFonts w:ascii="宋体" w:hAnsi="宋体" w:cs="宋体"/>
                <w:szCs w:val="21"/>
              </w:rPr>
              <w:t>01</w:t>
            </w:r>
            <w:r w:rsidRPr="00342E0C">
              <w:rPr>
                <w:rFonts w:ascii="宋体" w:hAnsi="宋体" w:cs="宋体" w:hint="eastAsia"/>
                <w:szCs w:val="21"/>
              </w:rPr>
              <w:t>)负责确定对外部供方的评价、选择、绩效监视以及再评价的准则，并实施</w:t>
            </w:r>
            <w:r w:rsidR="003260AF">
              <w:rPr>
                <w:rFonts w:ascii="宋体" w:hAnsi="宋体" w:cs="宋体" w:hint="eastAsia"/>
                <w:szCs w:val="21"/>
              </w:rPr>
              <w:t>；</w:t>
            </w:r>
          </w:p>
          <w:p w:rsidR="008344E6" w:rsidRPr="00342E0C" w:rsidRDefault="008344E6" w:rsidP="008344E6">
            <w:pPr>
              <w:spacing w:line="360" w:lineRule="auto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342E0C">
              <w:rPr>
                <w:rFonts w:ascii="宋体" w:hAnsi="宋体" w:cs="宋体"/>
                <w:szCs w:val="21"/>
              </w:rPr>
              <w:t>02</w:t>
            </w:r>
            <w:r w:rsidRPr="00342E0C">
              <w:rPr>
                <w:rFonts w:ascii="宋体" w:hAnsi="宋体" w:cs="宋体" w:hint="eastAsia"/>
                <w:szCs w:val="21"/>
              </w:rPr>
              <w:t>）</w:t>
            </w:r>
            <w:r w:rsidRPr="00342E0C">
              <w:rPr>
                <w:rFonts w:ascii="宋体" w:hAnsi="宋体" w:cs="宋体" w:hint="eastAsia"/>
                <w:kern w:val="0"/>
                <w:szCs w:val="21"/>
              </w:rPr>
              <w:t>负责制定采购计划，负责原料的收购和生产所需原材料的采购工作</w:t>
            </w:r>
            <w:r w:rsidRPr="00342E0C">
              <w:rPr>
                <w:rFonts w:ascii="宋体" w:hAnsi="宋体" w:cs="宋体" w:hint="eastAsia"/>
                <w:szCs w:val="21"/>
              </w:rPr>
              <w:t>；</w:t>
            </w:r>
          </w:p>
          <w:p w:rsidR="008344E6" w:rsidRPr="00342E0C" w:rsidRDefault="008344E6" w:rsidP="008344E6">
            <w:pPr>
              <w:spacing w:line="360" w:lineRule="auto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342E0C">
              <w:rPr>
                <w:rFonts w:ascii="宋体" w:hAnsi="宋体" w:cs="宋体"/>
                <w:szCs w:val="21"/>
              </w:rPr>
              <w:t>03</w:t>
            </w:r>
            <w:r w:rsidRPr="00342E0C">
              <w:rPr>
                <w:rFonts w:ascii="宋体" w:hAnsi="宋体" w:cs="宋体" w:hint="eastAsia"/>
                <w:szCs w:val="21"/>
              </w:rPr>
              <w:t>)</w:t>
            </w:r>
            <w:r w:rsidRPr="00342E0C">
              <w:rPr>
                <w:rFonts w:ascii="宋体" w:hAnsi="宋体" w:cs="宋体" w:hint="eastAsia"/>
                <w:kern w:val="0"/>
                <w:szCs w:val="21"/>
              </w:rPr>
              <w:t>指导采购的原材料制订质量标准，并实施检验或验收工作，确保质量符合国家标准要求，并严格按国家及上级机关发布的政策、法律、法规和条例并正确贯彻执行</w:t>
            </w:r>
            <w:r w:rsidR="003260AF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8344E6" w:rsidRPr="00342E0C" w:rsidRDefault="008344E6" w:rsidP="008344E6">
            <w:pPr>
              <w:spacing w:line="360" w:lineRule="auto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342E0C">
              <w:rPr>
                <w:rFonts w:ascii="宋体" w:hAnsi="宋体" w:cs="宋体"/>
                <w:szCs w:val="21"/>
              </w:rPr>
              <w:t>04</w:t>
            </w:r>
            <w:r w:rsidRPr="00342E0C">
              <w:rPr>
                <w:rFonts w:ascii="宋体" w:hAnsi="宋体" w:cs="宋体" w:hint="eastAsia"/>
                <w:szCs w:val="21"/>
              </w:rPr>
              <w:t>)负责不合格品管理，</w:t>
            </w:r>
            <w:r w:rsidRPr="00342E0C">
              <w:rPr>
                <w:rFonts w:ascii="宋体" w:hAnsi="宋体" w:cs="宋体" w:hint="eastAsia"/>
                <w:kern w:val="0"/>
                <w:szCs w:val="21"/>
              </w:rPr>
              <w:t>对不合格品进行标识和隔离存放。</w:t>
            </w:r>
            <w:r w:rsidRPr="00342E0C">
              <w:rPr>
                <w:rFonts w:ascii="宋体" w:hAnsi="宋体" w:cs="宋体" w:hint="eastAsia"/>
                <w:szCs w:val="21"/>
              </w:rPr>
              <w:t>；</w:t>
            </w:r>
          </w:p>
          <w:p w:rsidR="008344E6" w:rsidRPr="00342E0C" w:rsidRDefault="008344E6" w:rsidP="008344E6">
            <w:pPr>
              <w:spacing w:line="360" w:lineRule="auto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342E0C">
              <w:rPr>
                <w:rFonts w:ascii="宋体" w:hAnsi="宋体" w:cs="宋体" w:hint="eastAsia"/>
                <w:szCs w:val="21"/>
              </w:rPr>
              <w:t>05)负责不合格项纠正措施的指导、跟踪验证；</w:t>
            </w:r>
          </w:p>
          <w:p w:rsidR="008344E6" w:rsidRPr="00342E0C" w:rsidRDefault="008344E6" w:rsidP="008344E6">
            <w:pPr>
              <w:spacing w:line="360" w:lineRule="auto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342E0C">
              <w:rPr>
                <w:rFonts w:ascii="宋体" w:hAnsi="宋体" w:cs="宋体"/>
                <w:szCs w:val="21"/>
              </w:rPr>
              <w:t>06</w:t>
            </w:r>
            <w:r w:rsidRPr="00342E0C">
              <w:rPr>
                <w:rFonts w:ascii="宋体" w:hAnsi="宋体" w:cs="宋体" w:hint="eastAsia"/>
                <w:szCs w:val="21"/>
              </w:rPr>
              <w:t>)负责公司原材料、过程产品和成品的监视和测量；</w:t>
            </w:r>
          </w:p>
          <w:p w:rsidR="008344E6" w:rsidRPr="00342E0C" w:rsidRDefault="008344E6" w:rsidP="008344E6">
            <w:pPr>
              <w:spacing w:line="360" w:lineRule="auto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342E0C">
              <w:rPr>
                <w:rFonts w:ascii="宋体" w:hAnsi="宋体" w:cs="宋体" w:hint="eastAsia"/>
                <w:szCs w:val="21"/>
              </w:rPr>
              <w:t>07)负责产品的监视和测量工作；</w:t>
            </w:r>
          </w:p>
          <w:p w:rsidR="008344E6" w:rsidRPr="00342E0C" w:rsidRDefault="008344E6" w:rsidP="008344E6">
            <w:pPr>
              <w:spacing w:line="360" w:lineRule="auto"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342E0C">
              <w:rPr>
                <w:rFonts w:ascii="宋体" w:hAnsi="宋体" w:cs="宋体" w:hint="eastAsia"/>
                <w:szCs w:val="21"/>
              </w:rPr>
              <w:t>08）负责监视和测量设备的管理控制工作</w:t>
            </w:r>
            <w:r w:rsidR="003260AF">
              <w:rPr>
                <w:rFonts w:ascii="宋体" w:hAnsi="宋体" w:cs="宋体" w:hint="eastAsia"/>
                <w:szCs w:val="21"/>
              </w:rPr>
              <w:t>。</w:t>
            </w:r>
          </w:p>
          <w:p w:rsidR="008344E6" w:rsidRPr="008344E6" w:rsidRDefault="008344E6" w:rsidP="00342E0C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44E6" w:rsidRDefault="008344E6"/>
        </w:tc>
      </w:tr>
      <w:tr w:rsidR="008344E6" w:rsidTr="005140BE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8344E6" w:rsidRPr="00CE7779" w:rsidRDefault="008344E6" w:rsidP="008344E6">
            <w:pPr>
              <w:rPr>
                <w:rFonts w:hint="eastAsia"/>
              </w:rPr>
            </w:pPr>
            <w:r>
              <w:rPr>
                <w:rFonts w:hint="eastAsia"/>
              </w:rPr>
              <w:t>食品安全管理体系目标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8344E6" w:rsidRDefault="008344E6" w:rsidP="008344E6">
            <w:pPr>
              <w:rPr>
                <w:rFonts w:hint="eastAsia"/>
                <w:color w:val="000000"/>
                <w:szCs w:val="21"/>
              </w:rPr>
            </w:pPr>
            <w:r>
              <w:t>F6.2</w:t>
            </w:r>
          </w:p>
        </w:tc>
        <w:tc>
          <w:tcPr>
            <w:tcW w:w="706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如：</w:t>
            </w:r>
            <w:r>
              <w:sym w:font="Wingdings" w:char="00A8"/>
            </w:r>
            <w:r>
              <w:rPr>
                <w:rFonts w:hint="eastAsia"/>
              </w:rPr>
              <w:t>《外部提供的过程、产品和服务的控制程序》、</w:t>
            </w:r>
            <w:r>
              <w:sym w:font="Wingdings" w:char="00FE"/>
            </w:r>
            <w:r>
              <w:rPr>
                <w:rFonts w:hint="eastAsia"/>
              </w:rPr>
              <w:t>《采购管理制度》《采购控制程序》</w:t>
            </w:r>
          </w:p>
        </w:tc>
        <w:tc>
          <w:tcPr>
            <w:tcW w:w="1276" w:type="dxa"/>
            <w:shd w:val="clear" w:color="auto" w:fill="auto"/>
          </w:tcPr>
          <w:p w:rsidR="008344E6" w:rsidRDefault="008344E6" w:rsidP="008344E6"/>
        </w:tc>
      </w:tr>
      <w:tr w:rsidR="008344E6" w:rsidTr="005140BE">
        <w:trPr>
          <w:trHeight w:val="443"/>
        </w:trPr>
        <w:tc>
          <w:tcPr>
            <w:tcW w:w="2159" w:type="dxa"/>
            <w:gridSpan w:val="2"/>
            <w:shd w:val="clear" w:color="auto" w:fill="auto"/>
          </w:tcPr>
          <w:p w:rsidR="008344E6" w:rsidRDefault="008344E6" w:rsidP="008344E6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44E6" w:rsidRDefault="008344E6" w:rsidP="008344E6"/>
        </w:tc>
        <w:tc>
          <w:tcPr>
            <w:tcW w:w="706" w:type="dxa"/>
            <w:shd w:val="clear" w:color="auto" w:fill="auto"/>
          </w:tcPr>
          <w:p w:rsidR="008344E6" w:rsidRDefault="008344E6" w:rsidP="008344E6">
            <w:pPr>
              <w:rPr>
                <w:rFonts w:hint="eastAsia"/>
              </w:rPr>
            </w:pP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配</w:t>
            </w:r>
            <w:r>
              <w:t>送部</w:t>
            </w:r>
            <w:r>
              <w:rPr>
                <w:rFonts w:hint="eastAsia"/>
              </w:rPr>
              <w:t>（采</w:t>
            </w:r>
            <w:r>
              <w:t>购）</w:t>
            </w:r>
            <w:r>
              <w:rPr>
                <w:rFonts w:hint="eastAsia"/>
              </w:rPr>
              <w:t>涉及的目标及完成情况：</w:t>
            </w:r>
          </w:p>
          <w:tbl>
            <w:tblPr>
              <w:tblStyle w:val="aa"/>
              <w:tblW w:w="8361" w:type="dxa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3065"/>
              <w:gridCol w:w="2231"/>
            </w:tblGrid>
            <w:tr w:rsidR="008344E6" w:rsidTr="005140BE">
              <w:tc>
                <w:tcPr>
                  <w:tcW w:w="3065" w:type="dxa"/>
                </w:tcPr>
                <w:p w:rsidR="008344E6" w:rsidRDefault="008344E6" w:rsidP="008344E6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 w:rsidR="008344E6" w:rsidRDefault="008344E6" w:rsidP="008344E6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2231" w:type="dxa"/>
                </w:tcPr>
                <w:p w:rsidR="008344E6" w:rsidRDefault="008344E6" w:rsidP="008344E6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结</w:t>
                  </w:r>
                  <w:r>
                    <w:rPr>
                      <w:color w:val="000000"/>
                      <w:szCs w:val="21"/>
                    </w:rPr>
                    <w:t>果</w:t>
                  </w:r>
                </w:p>
                <w:p w:rsidR="008344E6" w:rsidRDefault="008344E6" w:rsidP="008344E6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1-7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月）</w:t>
                  </w:r>
                </w:p>
              </w:tc>
            </w:tr>
            <w:tr w:rsidR="008344E6" w:rsidTr="005140BE">
              <w:tc>
                <w:tcPr>
                  <w:tcW w:w="3065" w:type="dxa"/>
                  <w:vAlign w:val="center"/>
                </w:tcPr>
                <w:p w:rsidR="008344E6" w:rsidRPr="00A90048" w:rsidRDefault="008344E6" w:rsidP="008344E6">
                  <w:pPr>
                    <w:rPr>
                      <w:szCs w:val="21"/>
                    </w:rPr>
                  </w:pPr>
                  <w:r w:rsidRPr="00326AE3">
                    <w:rPr>
                      <w:rFonts w:hint="eastAsia"/>
                      <w:szCs w:val="21"/>
                    </w:rPr>
                    <w:t>采购原料</w:t>
                  </w:r>
                  <w:r w:rsidRPr="00326AE3">
                    <w:rPr>
                      <w:rFonts w:hint="eastAsia"/>
                      <w:szCs w:val="21"/>
                    </w:rPr>
                    <w:t>100%</w:t>
                  </w:r>
                  <w:r w:rsidRPr="00326AE3">
                    <w:rPr>
                      <w:rFonts w:hint="eastAsia"/>
                      <w:szCs w:val="21"/>
                    </w:rPr>
                    <w:t>来自合格供方</w:t>
                  </w:r>
                </w:p>
              </w:tc>
              <w:tc>
                <w:tcPr>
                  <w:tcW w:w="3065" w:type="dxa"/>
                  <w:vAlign w:val="center"/>
                </w:tcPr>
                <w:p w:rsidR="008344E6" w:rsidRPr="00A90048" w:rsidRDefault="008344E6" w:rsidP="008344E6">
                  <w:pPr>
                    <w:rPr>
                      <w:szCs w:val="21"/>
                    </w:rPr>
                  </w:pPr>
                  <w:r w:rsidRPr="00326AE3">
                    <w:rPr>
                      <w:rFonts w:hint="eastAsia"/>
                      <w:szCs w:val="21"/>
                    </w:rPr>
                    <w:t>来自合格供方采购数</w:t>
                  </w:r>
                  <w:r w:rsidRPr="00326AE3">
                    <w:rPr>
                      <w:rFonts w:hint="eastAsia"/>
                      <w:szCs w:val="21"/>
                    </w:rPr>
                    <w:t>/</w:t>
                  </w:r>
                  <w:r w:rsidRPr="00326AE3">
                    <w:rPr>
                      <w:rFonts w:hint="eastAsia"/>
                      <w:szCs w:val="21"/>
                    </w:rPr>
                    <w:t>采购总数</w:t>
                  </w:r>
                  <w:r w:rsidRPr="00326AE3">
                    <w:rPr>
                      <w:rFonts w:hint="eastAsia"/>
                      <w:szCs w:val="21"/>
                    </w:rPr>
                    <w:t>X100%</w:t>
                  </w:r>
                </w:p>
              </w:tc>
              <w:tc>
                <w:tcPr>
                  <w:tcW w:w="2231" w:type="dxa"/>
                </w:tcPr>
                <w:p w:rsidR="008344E6" w:rsidRDefault="008344E6" w:rsidP="008344E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:rsidR="008344E6" w:rsidRDefault="008344E6" w:rsidP="008344E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8344E6" w:rsidRDefault="008344E6" w:rsidP="008344E6"/>
        </w:tc>
      </w:tr>
      <w:tr w:rsidR="008344E6" w:rsidTr="005140BE">
        <w:trPr>
          <w:trHeight w:val="443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外部提供产品或服务的控制</w:t>
            </w:r>
          </w:p>
          <w:p w:rsidR="008344E6" w:rsidRDefault="008344E6" w:rsidP="008344E6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8344E6" w:rsidRDefault="008344E6" w:rsidP="008344E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 w:rsidR="008344E6" w:rsidRDefault="008344E6" w:rsidP="008344E6"/>
        </w:tc>
        <w:tc>
          <w:tcPr>
            <w:tcW w:w="706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如：</w:t>
            </w:r>
            <w:r>
              <w:sym w:font="Wingdings" w:char="F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条款、</w:t>
            </w:r>
            <w:r>
              <w:sym w:font="Wingdings" w:char="F0FE"/>
            </w:r>
            <w:r>
              <w:rPr>
                <w:rFonts w:hint="eastAsia"/>
              </w:rPr>
              <w:t>《采购控制程序》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44E6" w:rsidRDefault="008344E6" w:rsidP="008344E6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:rsidR="008344E6" w:rsidRDefault="008344E6" w:rsidP="008344E6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:rsidR="008344E6" w:rsidRDefault="008344E6" w:rsidP="008344E6"/>
        </w:tc>
      </w:tr>
      <w:tr w:rsidR="008344E6" w:rsidTr="005140BE">
        <w:trPr>
          <w:trHeight w:val="520"/>
        </w:trPr>
        <w:tc>
          <w:tcPr>
            <w:tcW w:w="2159" w:type="dxa"/>
            <w:gridSpan w:val="2"/>
            <w:vMerge/>
            <w:shd w:val="clear" w:color="auto" w:fill="auto"/>
          </w:tcPr>
          <w:p w:rsidR="008344E6" w:rsidRDefault="008344E6" w:rsidP="008344E6"/>
        </w:tc>
        <w:tc>
          <w:tcPr>
            <w:tcW w:w="960" w:type="dxa"/>
            <w:gridSpan w:val="2"/>
            <w:vMerge/>
            <w:shd w:val="clear" w:color="auto" w:fill="auto"/>
          </w:tcPr>
          <w:p w:rsidR="008344E6" w:rsidRDefault="008344E6" w:rsidP="008344E6"/>
        </w:tc>
        <w:tc>
          <w:tcPr>
            <w:tcW w:w="706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运行证据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外部提供的过程、产品和服务包括：</w:t>
            </w:r>
          </w:p>
          <w:p w:rsidR="008344E6" w:rsidRDefault="008344E6" w:rsidP="008344E6">
            <w:pPr>
              <w:ind w:leftChars="100" w:left="21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  <w:p w:rsidR="008344E6" w:rsidRDefault="008344E6" w:rsidP="008344E6"/>
          <w:p w:rsidR="008344E6" w:rsidRDefault="008344E6" w:rsidP="008344E6">
            <w:pPr>
              <w:rPr>
                <w:u w:val="single"/>
              </w:rPr>
            </w:pPr>
            <w:r>
              <w:rPr>
                <w:rFonts w:hint="eastAsia"/>
              </w:rPr>
              <w:t>从《合格供方名单》中抽取下列证据：新外部供方的初始评价和选择要求——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8344E6" w:rsidRDefault="008344E6" w:rsidP="008344E6">
            <w:pPr>
              <w:pStyle w:val="2"/>
              <w:ind w:left="0" w:firstLineChars="0" w:firstLine="0"/>
            </w:pPr>
          </w:p>
          <w:p w:rsidR="008344E6" w:rsidRDefault="008344E6" w:rsidP="008344E6"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《合格供方名单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家</w:t>
            </w:r>
          </w:p>
          <w:p w:rsidR="008344E6" w:rsidRDefault="008344E6" w:rsidP="008344E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企业主要销售鲜活水产品、少量冰鲜类水产品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344E6">
              <w:trPr>
                <w:trHeight w:val="448"/>
              </w:trPr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厦门鑫龙珠贸易有限公司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青斑鱼</w:t>
                  </w:r>
                </w:p>
              </w:tc>
            </w:tr>
            <w:tr w:rsidR="008344E6">
              <w:trPr>
                <w:trHeight w:val="90"/>
              </w:trPr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91350206798098894K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其他：检测报告编号</w:t>
                  </w:r>
                  <w:r>
                    <w:rPr>
                      <w:rFonts w:hint="eastAsia"/>
                    </w:rPr>
                    <w:t>No.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2021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CJTT-00877</w:t>
                  </w:r>
                  <w:r>
                    <w:rPr>
                      <w:rFonts w:hint="eastAsia"/>
                    </w:rPr>
                    <w:t>；检测项目：孔雀石绿；检测单位：厦门沧江检测技术有限公司；报告日期：</w:t>
                  </w:r>
                  <w:r>
                    <w:rPr>
                      <w:rFonts w:hint="eastAsia"/>
                    </w:rPr>
                    <w:t>2021-05-08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:rsidR="008344E6" w:rsidRDefault="008344E6" w:rsidP="008344E6"/>
          <w:p w:rsidR="008344E6" w:rsidRDefault="008344E6" w:rsidP="008344E6">
            <w:pPr>
              <w:pStyle w:val="2"/>
              <w:rPr>
                <w:szCs w:val="20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344E6">
              <w:trPr>
                <w:trHeight w:val="448"/>
              </w:trPr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t>广东蓝虾海产品有限公司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冻虾仁</w:t>
                  </w:r>
                </w:p>
              </w:tc>
            </w:tr>
            <w:tr w:rsidR="008344E6">
              <w:trPr>
                <w:trHeight w:val="90"/>
              </w:trPr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91440103552377228M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其他：——检验检测报告：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t>检测单位：广东东方纵横检测有限公司：报告编号：</w:t>
                  </w:r>
                  <w:r>
                    <w:rPr>
                      <w:rFonts w:hint="eastAsia"/>
                    </w:rPr>
                    <w:t>R20121028001S01</w:t>
                  </w:r>
                  <w:r>
                    <w:rPr>
                      <w:rFonts w:hint="eastAsia"/>
                    </w:rPr>
                    <w:t>；检测项目：铅、甲基汞、氯霉素、土霉素、孔雀石绿等；报告日期：</w:t>
                  </w:r>
                  <w:r>
                    <w:rPr>
                      <w:rFonts w:hint="eastAsia"/>
                    </w:rPr>
                    <w:t>2021-01-12</w:t>
                  </w:r>
                </w:p>
                <w:p w:rsidR="008344E6" w:rsidRDefault="008344E6" w:rsidP="008344E6"/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8344E6" w:rsidRDefault="008344E6" w:rsidP="008344E6"/>
          <w:p w:rsidR="008344E6" w:rsidRDefault="008344E6" w:rsidP="008344E6">
            <w:pPr>
              <w:pStyle w:val="2"/>
              <w:rPr>
                <w:szCs w:val="20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344E6">
              <w:trPr>
                <w:trHeight w:val="448"/>
              </w:trPr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厦门市湖里区康女查媒水产店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鲜活：海蛎、文蛤、花蛤</w:t>
                  </w:r>
                </w:p>
              </w:tc>
            </w:tr>
            <w:tr w:rsidR="008344E6">
              <w:trPr>
                <w:trHeight w:val="2234"/>
              </w:trPr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93350625MA33UYCP2M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</w:t>
                  </w:r>
                </w:p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抽查海蛎——检测报告编号：No. (2021) XSJBG-0439，2021-05-08，检测单位：厦门夏商农产品检测有限公司；检测项目：氯霉素；检测结论：合格；</w:t>
                  </w:r>
                </w:p>
                <w:p w:rsidR="008344E6" w:rsidRDefault="008344E6" w:rsidP="008344E6"/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8344E6" w:rsidRDefault="008344E6" w:rsidP="008344E6">
            <w:pPr>
              <w:pStyle w:val="2"/>
              <w:rPr>
                <w:szCs w:val="2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344E6">
              <w:trPr>
                <w:trHeight w:val="448"/>
              </w:trPr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厦门海源昌茂商贸有限公司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鲜活：螃蟹、小龙虾、白对虾、小蚌；</w:t>
                  </w:r>
                </w:p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冰鲜：海蛏、章鱼、午鱼、鲈鱼等</w:t>
                  </w:r>
                </w:p>
              </w:tc>
            </w:tr>
            <w:tr w:rsidR="008344E6">
              <w:trPr>
                <w:trHeight w:val="2498"/>
              </w:trPr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</w:rPr>
                    <w:t xml:space="preserve"> 93350625MA33UYCP2M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其他：</w:t>
                  </w:r>
                </w:p>
                <w:p w:rsidR="008344E6" w:rsidRDefault="008344E6" w:rsidP="008344E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午鱼——检测报告编号：No. (2021) CJTT-01093，2021-06-10，检测单位：厦门沧江检测技术有限公司；检测项目：孔雀石绿；检测结论：合格；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t>同时抽查冰鲜产品：鲈鱼、章鱼、海蛏的产品检测报告，结论同午鱼；</w:t>
                  </w:r>
                </w:p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鲜活:</w:t>
                  </w:r>
                </w:p>
                <w:p w:rsidR="008344E6" w:rsidRDefault="008344E6" w:rsidP="008344E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  <w:szCs w:val="20"/>
                    </w:rPr>
                    <w:t>螃蟹</w:t>
                  </w:r>
                  <w:r>
                    <w:rPr>
                      <w:rFonts w:hint="eastAsia"/>
                    </w:rPr>
                    <w:t>——检测报告编号：No. (2021) CJTT-01131，2021-06-10，检测单位：厦门沧江检测技术有限公司；检测项目：氯霉素；检测结论：合格；</w:t>
                  </w:r>
                </w:p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同时抽查螃蟹、小龙虾、白对虾、小蚌的产品检测报告，结论同螃蟹；</w:t>
                  </w:r>
                </w:p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符合要求，</w:t>
                  </w:r>
                  <w:r>
                    <w:rPr>
                      <w:rFonts w:hint="eastAsia"/>
                      <w:szCs w:val="22"/>
                    </w:rPr>
                    <w:t>2021-06-15</w:t>
                  </w:r>
                  <w:r>
                    <w:rPr>
                      <w:rFonts w:hint="eastAsia"/>
                      <w:szCs w:val="22"/>
                    </w:rPr>
                    <w:t>进行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8344E6" w:rsidRDefault="008344E6" w:rsidP="008344E6">
            <w:pPr>
              <w:pStyle w:val="2"/>
              <w:ind w:left="0" w:firstLineChars="0" w:firstLine="0"/>
            </w:pPr>
          </w:p>
          <w:p w:rsidR="008344E6" w:rsidRDefault="008344E6" w:rsidP="008344E6">
            <w:pPr>
              <w:pStyle w:val="2"/>
              <w:ind w:left="0" w:firstLineChars="0" w:firstLine="0"/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344E6">
              <w:trPr>
                <w:trHeight w:val="448"/>
              </w:trPr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厦门海鑫辉水产有限公司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鲜活：鲍鱼</w:t>
                  </w:r>
                </w:p>
              </w:tc>
            </w:tr>
            <w:tr w:rsidR="008344E6">
              <w:trPr>
                <w:trHeight w:val="90"/>
              </w:trPr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91350200MA352UTJXU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:rsidR="008344E6" w:rsidRDefault="008344E6" w:rsidP="008344E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其他：</w:t>
                  </w:r>
                  <w:r>
                    <w:rPr>
                      <w:rFonts w:hint="eastAsia"/>
                    </w:rPr>
                    <w:t>鲍鱼——检测报告编号：No. (2021) CJTT-00922，2021-05-25，检测单位：厦门沧江检测技术有限公司；检测项目：氯霉素；检测结论：合格；</w:t>
                  </w:r>
                </w:p>
                <w:p w:rsidR="008344E6" w:rsidRDefault="008344E6" w:rsidP="008344E6"/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有签订协议，实施见“配送部审核记录”</w:t>
                  </w:r>
                </w:p>
              </w:tc>
            </w:tr>
            <w:tr w:rsidR="008344E6">
              <w:tc>
                <w:tcPr>
                  <w:tcW w:w="172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:rsidR="008344E6" w:rsidRDefault="008344E6" w:rsidP="008344E6">
            <w:pPr>
              <w:pStyle w:val="2"/>
              <w:ind w:left="0" w:firstLineChars="0" w:firstLine="0"/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szCs w:val="20"/>
              </w:rPr>
            </w:pPr>
            <w:r>
              <w:rPr>
                <w:rFonts w:hint="eastAsia"/>
                <w:u w:val="single"/>
              </w:rPr>
              <w:t>企业销售的产品，采购时索取产品的检测报告以及捕捞产地证明，同时将批次合格信息上传到“厦门市食品安全信息网”上，形成上市凭证，企业凭借上市凭证再进行销售，（上市凭证有厦门二维码可以追溯）。客户确认产品有上市凭证后，按照验收准则检验接收。</w:t>
            </w:r>
          </w:p>
          <w:p w:rsidR="008344E6" w:rsidRDefault="008344E6" w:rsidP="008344E6">
            <w:pPr>
              <w:pStyle w:val="2"/>
              <w:ind w:left="0" w:firstLineChars="0" w:firstLine="0"/>
            </w:pPr>
          </w:p>
          <w:p w:rsidR="008344E6" w:rsidRDefault="008344E6" w:rsidP="008344E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84</w:t>
            </w:r>
            <w:r>
              <w:rPr>
                <w:rFonts w:hint="eastAsia"/>
                <w:u w:val="single"/>
              </w:rPr>
              <w:t>消毒液、酒精从正规超市购买。</w:t>
            </w:r>
          </w:p>
          <w:p w:rsidR="008344E6" w:rsidRDefault="008344E6" w:rsidP="008344E6">
            <w:pPr>
              <w:pStyle w:val="2"/>
              <w:ind w:left="0" w:firstLineChars="0" w:firstLine="0"/>
            </w:pPr>
            <w:r>
              <w:rPr>
                <w:rFonts w:hint="eastAsia"/>
                <w:szCs w:val="20"/>
                <w:u w:val="single"/>
              </w:rPr>
              <w:t>车辆维保定期到厦门悦途行企业服务有限公司进行，日常管理情况见“配送部审核记录”</w:t>
            </w:r>
          </w:p>
          <w:p w:rsidR="008344E6" w:rsidRDefault="008344E6" w:rsidP="008344E6">
            <w:pPr>
              <w:pStyle w:val="2"/>
              <w:ind w:left="0" w:firstLineChars="0" w:firstLine="0"/>
            </w:pPr>
          </w:p>
          <w:p w:rsidR="008344E6" w:rsidRDefault="008344E6" w:rsidP="008344E6">
            <w:pPr>
              <w:pStyle w:val="2"/>
              <w:ind w:left="0" w:firstLineChars="0" w:firstLine="0"/>
            </w:pPr>
          </w:p>
          <w:p w:rsidR="008344E6" w:rsidRDefault="008344E6" w:rsidP="008344E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合格供方及业绩评价表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344E6">
              <w:trPr>
                <w:trHeight w:val="448"/>
              </w:trPr>
              <w:tc>
                <w:tcPr>
                  <w:tcW w:w="195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厦门海源昌茂商贸有限公司</w:t>
                  </w:r>
                </w:p>
              </w:tc>
            </w:tr>
            <w:tr w:rsidR="008344E6">
              <w:tc>
                <w:tcPr>
                  <w:tcW w:w="195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鲜活：螃蟹、小龙虾、白对虾、小蚌；</w:t>
                  </w:r>
                </w:p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冰鲜：海蛏、章鱼、午鱼、鲈鱼等</w:t>
                  </w:r>
                </w:p>
              </w:tc>
            </w:tr>
            <w:tr w:rsidR="008344E6">
              <w:tc>
                <w:tcPr>
                  <w:tcW w:w="195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供应能力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历史和社会信誉、以往使用情况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8344E6">
              <w:tc>
                <w:tcPr>
                  <w:tcW w:w="195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对供方控制有效（</w:t>
                  </w:r>
                  <w:r>
                    <w:rPr>
                      <w:rFonts w:hint="eastAsia"/>
                    </w:rPr>
                    <w:t>95</w:t>
                  </w:r>
                  <w:r>
                    <w:rPr>
                      <w:rFonts w:hint="eastAsia"/>
                    </w:rPr>
                    <w:t>分）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8344E6" w:rsidRDefault="008344E6" w:rsidP="008344E6">
            <w:pPr>
              <w:pStyle w:val="2"/>
              <w:rPr>
                <w:color w:val="0000FF"/>
                <w:u w:val="single"/>
              </w:rPr>
            </w:pPr>
          </w:p>
          <w:p w:rsidR="008344E6" w:rsidRDefault="008344E6" w:rsidP="008344E6">
            <w:pPr>
              <w:pStyle w:val="2"/>
              <w:rPr>
                <w:color w:val="0000FF"/>
                <w:u w:val="single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344E6">
              <w:trPr>
                <w:trHeight w:val="448"/>
              </w:trPr>
              <w:tc>
                <w:tcPr>
                  <w:tcW w:w="195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厦门海鑫辉水产有限公司</w:t>
                  </w:r>
                </w:p>
              </w:tc>
            </w:tr>
            <w:tr w:rsidR="008344E6">
              <w:tc>
                <w:tcPr>
                  <w:tcW w:w="195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</w:tcPr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鲜活：鲍鱼</w:t>
                  </w:r>
                </w:p>
              </w:tc>
            </w:tr>
            <w:tr w:rsidR="008344E6">
              <w:tc>
                <w:tcPr>
                  <w:tcW w:w="195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供应能力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历史和社会信誉、以往使用情况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8344E6">
              <w:tc>
                <w:tcPr>
                  <w:tcW w:w="195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对供方控制有效（</w:t>
                  </w:r>
                  <w:r>
                    <w:rPr>
                      <w:rFonts w:hint="eastAsia"/>
                    </w:rPr>
                    <w:t>96</w:t>
                  </w:r>
                  <w:r>
                    <w:rPr>
                      <w:rFonts w:hint="eastAsia"/>
                    </w:rPr>
                    <w:t>分）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对供方控制失效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8344E6" w:rsidRDefault="008344E6" w:rsidP="008344E6"/>
          <w:p w:rsidR="008344E6" w:rsidRDefault="008344E6" w:rsidP="008344E6"/>
        </w:tc>
        <w:tc>
          <w:tcPr>
            <w:tcW w:w="1276" w:type="dxa"/>
            <w:vMerge/>
            <w:shd w:val="clear" w:color="auto" w:fill="auto"/>
          </w:tcPr>
          <w:p w:rsidR="008344E6" w:rsidRDefault="008344E6" w:rsidP="008344E6"/>
        </w:tc>
      </w:tr>
      <w:tr w:rsidR="008344E6" w:rsidTr="005140BE">
        <w:trPr>
          <w:trHeight w:val="698"/>
        </w:trPr>
        <w:tc>
          <w:tcPr>
            <w:tcW w:w="2159" w:type="dxa"/>
            <w:gridSpan w:val="2"/>
            <w:vMerge/>
            <w:shd w:val="clear" w:color="auto" w:fill="auto"/>
          </w:tcPr>
          <w:p w:rsidR="008344E6" w:rsidRDefault="008344E6" w:rsidP="008344E6"/>
        </w:tc>
        <w:tc>
          <w:tcPr>
            <w:tcW w:w="960" w:type="dxa"/>
            <w:gridSpan w:val="2"/>
            <w:vMerge/>
            <w:shd w:val="clear" w:color="auto" w:fill="auto"/>
          </w:tcPr>
          <w:p w:rsidR="008344E6" w:rsidRDefault="008344E6" w:rsidP="008344E6"/>
        </w:tc>
        <w:tc>
          <w:tcPr>
            <w:tcW w:w="706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现场观察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在生产现场和库房确认是否有从非合格供方处采购的材料。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                  </w:t>
            </w:r>
          </w:p>
          <w:p w:rsidR="008344E6" w:rsidRDefault="008344E6" w:rsidP="008344E6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冷冻库温度：-12℃，主要存放冷冻产品，鲜活水产品采购验收合格后直接销售；</w:t>
            </w:r>
          </w:p>
        </w:tc>
        <w:tc>
          <w:tcPr>
            <w:tcW w:w="1276" w:type="dxa"/>
            <w:vMerge/>
            <w:shd w:val="clear" w:color="auto" w:fill="auto"/>
          </w:tcPr>
          <w:p w:rsidR="008344E6" w:rsidRDefault="008344E6" w:rsidP="008344E6"/>
        </w:tc>
      </w:tr>
      <w:tr w:rsidR="008344E6" w:rsidTr="005140BE">
        <w:trPr>
          <w:trHeight w:val="443"/>
        </w:trPr>
        <w:tc>
          <w:tcPr>
            <w:tcW w:w="2159" w:type="dxa"/>
            <w:gridSpan w:val="2"/>
            <w:vMerge w:val="restart"/>
          </w:tcPr>
          <w:p w:rsidR="008344E6" w:rsidRDefault="008344E6" w:rsidP="008344E6">
            <w:r>
              <w:rPr>
                <w:rFonts w:hint="eastAsia"/>
              </w:rPr>
              <w:t>监视和测量设备</w:t>
            </w:r>
          </w:p>
        </w:tc>
        <w:tc>
          <w:tcPr>
            <w:tcW w:w="949" w:type="dxa"/>
            <w:vMerge w:val="restart"/>
          </w:tcPr>
          <w:p w:rsidR="008344E6" w:rsidRDefault="008344E6" w:rsidP="008344E6">
            <w:r>
              <w:rPr>
                <w:rFonts w:hint="eastAsia"/>
              </w:rPr>
              <w:t>F8.7</w:t>
            </w:r>
          </w:p>
          <w:p w:rsidR="008344E6" w:rsidRDefault="008344E6" w:rsidP="008344E6"/>
        </w:tc>
        <w:tc>
          <w:tcPr>
            <w:tcW w:w="717" w:type="dxa"/>
            <w:gridSpan w:val="2"/>
          </w:tcPr>
          <w:p w:rsidR="008344E6" w:rsidRDefault="008344E6" w:rsidP="008344E6"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</w:tcPr>
          <w:p w:rsidR="008344E6" w:rsidRDefault="008344E6" w:rsidP="008344E6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监视和测量设备控制程序》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8.7</w:t>
            </w:r>
            <w:r>
              <w:rPr>
                <w:rFonts w:hint="eastAsia"/>
              </w:rPr>
              <w:t>条款</w:t>
            </w:r>
          </w:p>
        </w:tc>
        <w:tc>
          <w:tcPr>
            <w:tcW w:w="1276" w:type="dxa"/>
            <w:vMerge w:val="restart"/>
          </w:tcPr>
          <w:p w:rsidR="008344E6" w:rsidRDefault="008344E6" w:rsidP="008344E6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color w:val="FF0000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</w:pPr>
          </w:p>
          <w:p w:rsidR="008344E6" w:rsidRDefault="008344E6" w:rsidP="008344E6">
            <w:pPr>
              <w:pStyle w:val="2"/>
              <w:ind w:left="0" w:firstLineChars="0" w:firstLine="0"/>
            </w:pPr>
          </w:p>
          <w:p w:rsidR="008344E6" w:rsidRDefault="008344E6" w:rsidP="008344E6">
            <w:pPr>
              <w:pStyle w:val="2"/>
            </w:pPr>
          </w:p>
        </w:tc>
      </w:tr>
      <w:tr w:rsidR="008344E6" w:rsidTr="005140BE">
        <w:trPr>
          <w:trHeight w:val="1622"/>
        </w:trPr>
        <w:tc>
          <w:tcPr>
            <w:tcW w:w="2159" w:type="dxa"/>
            <w:gridSpan w:val="2"/>
            <w:vMerge/>
          </w:tcPr>
          <w:p w:rsidR="008344E6" w:rsidRDefault="008344E6" w:rsidP="008344E6"/>
        </w:tc>
        <w:tc>
          <w:tcPr>
            <w:tcW w:w="949" w:type="dxa"/>
            <w:vMerge/>
          </w:tcPr>
          <w:p w:rsidR="008344E6" w:rsidRDefault="008344E6" w:rsidP="008344E6"/>
        </w:tc>
        <w:tc>
          <w:tcPr>
            <w:tcW w:w="717" w:type="dxa"/>
            <w:gridSpan w:val="2"/>
          </w:tcPr>
          <w:p w:rsidR="008344E6" w:rsidRDefault="008344E6" w:rsidP="008344E6">
            <w:r>
              <w:rPr>
                <w:rFonts w:hint="eastAsia"/>
              </w:rPr>
              <w:t>运行证据</w:t>
            </w:r>
          </w:p>
        </w:tc>
        <w:tc>
          <w:tcPr>
            <w:tcW w:w="9608" w:type="dxa"/>
          </w:tcPr>
          <w:p w:rsidR="008344E6" w:rsidRDefault="008344E6" w:rsidP="008344E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了解用于食品安全检测的监视和测量资源种类：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电子称</w:t>
            </w:r>
          </w:p>
          <w:p w:rsidR="008344E6" w:rsidRDefault="008344E6" w:rsidP="008344E6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农残检测仪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：不涉及</w:t>
            </w:r>
          </w:p>
          <w:p w:rsidR="008344E6" w:rsidRDefault="008344E6" w:rsidP="008344E6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</w:p>
          <w:p w:rsidR="008344E6" w:rsidRDefault="008344E6" w:rsidP="008344E6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8344E6" w:rsidRDefault="008344E6" w:rsidP="008344E6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8344E6" w:rsidRDefault="008344E6" w:rsidP="008344E6"/>
          <w:p w:rsidR="008344E6" w:rsidRDefault="008344E6" w:rsidP="008344E6"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8344E6">
              <w:tc>
                <w:tcPr>
                  <w:tcW w:w="2133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8344E6">
              <w:tc>
                <w:tcPr>
                  <w:tcW w:w="2133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温度计</w:t>
                  </w:r>
                </w:p>
              </w:tc>
              <w:tc>
                <w:tcPr>
                  <w:tcW w:w="2248" w:type="dxa"/>
                </w:tcPr>
                <w:p w:rsidR="008344E6" w:rsidRDefault="008344E6" w:rsidP="008344E6">
                  <w:pPr>
                    <w:jc w:val="center"/>
                  </w:pPr>
                  <w:r>
                    <w:rPr>
                      <w:rFonts w:hint="eastAsia"/>
                    </w:rPr>
                    <w:t>RG2021-43154G</w:t>
                  </w:r>
                </w:p>
              </w:tc>
              <w:tc>
                <w:tcPr>
                  <w:tcW w:w="173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2021-06-16</w:t>
                  </w:r>
                </w:p>
              </w:tc>
              <w:tc>
                <w:tcPr>
                  <w:tcW w:w="2923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冷冻库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  <w:tr w:rsidR="008344E6">
              <w:tc>
                <w:tcPr>
                  <w:tcW w:w="2133" w:type="dxa"/>
                </w:tcPr>
                <w:p w:rsidR="008344E6" w:rsidRDefault="008344E6" w:rsidP="008344E6"/>
              </w:tc>
              <w:tc>
                <w:tcPr>
                  <w:tcW w:w="2248" w:type="dxa"/>
                </w:tcPr>
                <w:p w:rsidR="008344E6" w:rsidRDefault="008344E6" w:rsidP="008344E6"/>
              </w:tc>
              <w:tc>
                <w:tcPr>
                  <w:tcW w:w="1739" w:type="dxa"/>
                </w:tcPr>
                <w:p w:rsidR="008344E6" w:rsidRDefault="008344E6" w:rsidP="008344E6"/>
              </w:tc>
              <w:tc>
                <w:tcPr>
                  <w:tcW w:w="2923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  <w:tr w:rsidR="008344E6">
              <w:tc>
                <w:tcPr>
                  <w:tcW w:w="2133" w:type="dxa"/>
                </w:tcPr>
                <w:p w:rsidR="008344E6" w:rsidRDefault="008344E6" w:rsidP="008344E6"/>
              </w:tc>
              <w:tc>
                <w:tcPr>
                  <w:tcW w:w="2248" w:type="dxa"/>
                </w:tcPr>
                <w:p w:rsidR="008344E6" w:rsidRDefault="008344E6" w:rsidP="008344E6"/>
              </w:tc>
              <w:tc>
                <w:tcPr>
                  <w:tcW w:w="1739" w:type="dxa"/>
                </w:tcPr>
                <w:p w:rsidR="008344E6" w:rsidRDefault="008344E6" w:rsidP="008344E6"/>
              </w:tc>
              <w:tc>
                <w:tcPr>
                  <w:tcW w:w="2923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 w:rsidR="008344E6" w:rsidRDefault="008344E6" w:rsidP="008344E6">
            <w:pPr>
              <w:pStyle w:val="2"/>
              <w:rPr>
                <w:highlight w:val="yellow"/>
              </w:rPr>
            </w:pPr>
          </w:p>
          <w:p w:rsidR="008344E6" w:rsidRDefault="008344E6" w:rsidP="008344E6">
            <w:r>
              <w:rPr>
                <w:rFonts w:hint="eastAsia"/>
              </w:rPr>
              <w:t>抽查内部校准情况；抽查《内部校准计划》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《校准规程》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430"/>
              <w:gridCol w:w="2444"/>
              <w:gridCol w:w="2036"/>
            </w:tblGrid>
            <w:tr w:rsidR="008344E6">
              <w:tc>
                <w:tcPr>
                  <w:tcW w:w="2133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43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444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8344E6">
              <w:trPr>
                <w:trHeight w:val="238"/>
              </w:trPr>
              <w:tc>
                <w:tcPr>
                  <w:tcW w:w="2133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3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444" w:type="dxa"/>
                </w:tcPr>
                <w:p w:rsidR="008344E6" w:rsidRDefault="008344E6" w:rsidP="008344E6"/>
              </w:tc>
              <w:tc>
                <w:tcPr>
                  <w:tcW w:w="203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分拣区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仓库</w:t>
                  </w:r>
                </w:p>
              </w:tc>
            </w:tr>
            <w:tr w:rsidR="008344E6">
              <w:tc>
                <w:tcPr>
                  <w:tcW w:w="2133" w:type="dxa"/>
                </w:tcPr>
                <w:p w:rsidR="008344E6" w:rsidRDefault="008344E6" w:rsidP="008344E6"/>
              </w:tc>
              <w:tc>
                <w:tcPr>
                  <w:tcW w:w="2430" w:type="dxa"/>
                </w:tcPr>
                <w:p w:rsidR="008344E6" w:rsidRDefault="008344E6" w:rsidP="008344E6"/>
              </w:tc>
              <w:tc>
                <w:tcPr>
                  <w:tcW w:w="2444" w:type="dxa"/>
                </w:tcPr>
                <w:p w:rsidR="008344E6" w:rsidRDefault="008344E6" w:rsidP="008344E6"/>
              </w:tc>
              <w:tc>
                <w:tcPr>
                  <w:tcW w:w="203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仓库</w:t>
                  </w:r>
                </w:p>
              </w:tc>
            </w:tr>
          </w:tbl>
          <w:p w:rsidR="008344E6" w:rsidRDefault="008344E6" w:rsidP="008344E6">
            <w:r>
              <w:rPr>
                <w:rFonts w:hint="eastAsia"/>
              </w:rPr>
              <w:t>每天对库内产品进行感官检查，每月对冷冻库的温度显示表显示温度进行比对，未发现异常情况，但未保留记录，已现场沟通，后期改进。</w:t>
            </w: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8344E6">
              <w:tc>
                <w:tcPr>
                  <w:tcW w:w="2133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8344E6">
              <w:tc>
                <w:tcPr>
                  <w:tcW w:w="2133" w:type="dxa"/>
                </w:tcPr>
                <w:p w:rsidR="008344E6" w:rsidRDefault="008344E6" w:rsidP="008344E6"/>
              </w:tc>
              <w:tc>
                <w:tcPr>
                  <w:tcW w:w="2248" w:type="dxa"/>
                </w:tcPr>
                <w:p w:rsidR="008344E6" w:rsidRDefault="008344E6" w:rsidP="008344E6"/>
              </w:tc>
              <w:tc>
                <w:tcPr>
                  <w:tcW w:w="262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8344E6" w:rsidRDefault="008344E6" w:rsidP="008344E6"/>
              </w:tc>
            </w:tr>
            <w:tr w:rsidR="008344E6">
              <w:tc>
                <w:tcPr>
                  <w:tcW w:w="2133" w:type="dxa"/>
                </w:tcPr>
                <w:p w:rsidR="008344E6" w:rsidRDefault="008344E6" w:rsidP="008344E6"/>
              </w:tc>
              <w:tc>
                <w:tcPr>
                  <w:tcW w:w="2248" w:type="dxa"/>
                </w:tcPr>
                <w:p w:rsidR="008344E6" w:rsidRDefault="008344E6" w:rsidP="008344E6"/>
              </w:tc>
              <w:tc>
                <w:tcPr>
                  <w:tcW w:w="262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8344E6" w:rsidRDefault="008344E6" w:rsidP="008344E6"/>
              </w:tc>
            </w:tr>
            <w:tr w:rsidR="008344E6">
              <w:tc>
                <w:tcPr>
                  <w:tcW w:w="2133" w:type="dxa"/>
                </w:tcPr>
                <w:p w:rsidR="008344E6" w:rsidRDefault="008344E6" w:rsidP="008344E6"/>
              </w:tc>
              <w:tc>
                <w:tcPr>
                  <w:tcW w:w="2248" w:type="dxa"/>
                </w:tcPr>
                <w:p w:rsidR="008344E6" w:rsidRDefault="008344E6" w:rsidP="008344E6"/>
              </w:tc>
              <w:tc>
                <w:tcPr>
                  <w:tcW w:w="262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8344E6" w:rsidRDefault="008344E6" w:rsidP="008344E6"/>
              </w:tc>
            </w:tr>
          </w:tbl>
          <w:p w:rsidR="008344E6" w:rsidRDefault="008344E6" w:rsidP="008344E6">
            <w:pPr>
              <w:pStyle w:val="2"/>
            </w:pPr>
          </w:p>
          <w:p w:rsidR="008344E6" w:rsidRDefault="008344E6" w:rsidP="008344E6"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8344E6">
              <w:tc>
                <w:tcPr>
                  <w:tcW w:w="1252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 w:rsidR="008344E6">
              <w:tc>
                <w:tcPr>
                  <w:tcW w:w="1252" w:type="dxa"/>
                </w:tcPr>
                <w:p w:rsidR="008344E6" w:rsidRDefault="008344E6" w:rsidP="008344E6"/>
              </w:tc>
              <w:tc>
                <w:tcPr>
                  <w:tcW w:w="881" w:type="dxa"/>
                </w:tcPr>
                <w:p w:rsidR="008344E6" w:rsidRDefault="008344E6" w:rsidP="008344E6"/>
              </w:tc>
              <w:tc>
                <w:tcPr>
                  <w:tcW w:w="1689" w:type="dxa"/>
                </w:tcPr>
                <w:p w:rsidR="008344E6" w:rsidRDefault="008344E6" w:rsidP="008344E6"/>
              </w:tc>
              <w:tc>
                <w:tcPr>
                  <w:tcW w:w="2105" w:type="dxa"/>
                </w:tcPr>
                <w:p w:rsidR="008344E6" w:rsidRDefault="008344E6" w:rsidP="008344E6"/>
              </w:tc>
              <w:tc>
                <w:tcPr>
                  <w:tcW w:w="156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8344E6">
              <w:tc>
                <w:tcPr>
                  <w:tcW w:w="1252" w:type="dxa"/>
                </w:tcPr>
                <w:p w:rsidR="008344E6" w:rsidRDefault="008344E6" w:rsidP="008344E6"/>
              </w:tc>
              <w:tc>
                <w:tcPr>
                  <w:tcW w:w="881" w:type="dxa"/>
                </w:tcPr>
                <w:p w:rsidR="008344E6" w:rsidRDefault="008344E6" w:rsidP="008344E6"/>
              </w:tc>
              <w:tc>
                <w:tcPr>
                  <w:tcW w:w="1689" w:type="dxa"/>
                </w:tcPr>
                <w:p w:rsidR="008344E6" w:rsidRDefault="008344E6" w:rsidP="008344E6"/>
              </w:tc>
              <w:tc>
                <w:tcPr>
                  <w:tcW w:w="2105" w:type="dxa"/>
                </w:tcPr>
                <w:p w:rsidR="008344E6" w:rsidRDefault="008344E6" w:rsidP="008344E6"/>
              </w:tc>
              <w:tc>
                <w:tcPr>
                  <w:tcW w:w="156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8344E6">
              <w:tc>
                <w:tcPr>
                  <w:tcW w:w="1252" w:type="dxa"/>
                </w:tcPr>
                <w:p w:rsidR="008344E6" w:rsidRDefault="008344E6" w:rsidP="008344E6"/>
              </w:tc>
              <w:tc>
                <w:tcPr>
                  <w:tcW w:w="881" w:type="dxa"/>
                </w:tcPr>
                <w:p w:rsidR="008344E6" w:rsidRDefault="008344E6" w:rsidP="008344E6"/>
              </w:tc>
              <w:tc>
                <w:tcPr>
                  <w:tcW w:w="1689" w:type="dxa"/>
                </w:tcPr>
                <w:p w:rsidR="008344E6" w:rsidRDefault="008344E6" w:rsidP="008344E6"/>
              </w:tc>
              <w:tc>
                <w:tcPr>
                  <w:tcW w:w="2105" w:type="dxa"/>
                </w:tcPr>
                <w:p w:rsidR="008344E6" w:rsidRDefault="008344E6" w:rsidP="008344E6"/>
              </w:tc>
              <w:tc>
                <w:tcPr>
                  <w:tcW w:w="156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 w:rsidR="008344E6" w:rsidRDefault="008344E6" w:rsidP="008344E6"/>
          <w:p w:rsidR="008344E6" w:rsidRDefault="008344E6" w:rsidP="008344E6">
            <w:r>
              <w:t>在</w:t>
            </w:r>
            <w:r>
              <w:t>FSMS</w:t>
            </w:r>
            <w:r>
              <w:t>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 w:rsidR="008344E6" w:rsidRDefault="008344E6" w:rsidP="008344E6"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 w:rsidR="008344E6" w:rsidRDefault="008344E6" w:rsidP="008344E6"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 w:rsidR="008344E6" w:rsidRDefault="008344E6" w:rsidP="008344E6"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 w:rsidR="008344E6" w:rsidRDefault="008344E6" w:rsidP="008344E6"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</w:t>
            </w:r>
            <w:r>
              <w:t>/</w:t>
            </w:r>
            <w:r>
              <w:t>修改，应在实施前对其进行授权、记录和验证。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276" w:type="dxa"/>
            <w:vMerge/>
          </w:tcPr>
          <w:p w:rsidR="008344E6" w:rsidRDefault="008344E6" w:rsidP="008344E6"/>
        </w:tc>
      </w:tr>
      <w:tr w:rsidR="008344E6" w:rsidTr="005140BE">
        <w:trPr>
          <w:gridBefore w:val="1"/>
          <w:wBefore w:w="8" w:type="dxa"/>
          <w:trHeight w:val="486"/>
        </w:trPr>
        <w:tc>
          <w:tcPr>
            <w:tcW w:w="2151" w:type="dxa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  <w:r>
              <w:rPr>
                <w:rFonts w:hint="eastAsia"/>
              </w:rPr>
              <w:br/>
            </w:r>
          </w:p>
          <w:p w:rsidR="008344E6" w:rsidRDefault="008344E6" w:rsidP="008344E6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F8.8.1</w:t>
            </w:r>
          </w:p>
          <w:p w:rsidR="008344E6" w:rsidRDefault="008344E6" w:rsidP="008344E6"/>
        </w:tc>
        <w:tc>
          <w:tcPr>
            <w:tcW w:w="706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《确认和验证程序》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44E6" w:rsidRDefault="008344E6" w:rsidP="008344E6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44E6" w:rsidTr="005140BE">
        <w:trPr>
          <w:gridBefore w:val="1"/>
          <w:wBefore w:w="8" w:type="dxa"/>
          <w:trHeight w:val="3272"/>
        </w:trPr>
        <w:tc>
          <w:tcPr>
            <w:tcW w:w="2151" w:type="dxa"/>
            <w:vMerge/>
            <w:shd w:val="clear" w:color="auto" w:fill="auto"/>
          </w:tcPr>
          <w:p w:rsidR="008344E6" w:rsidRDefault="008344E6" w:rsidP="008344E6"/>
        </w:tc>
        <w:tc>
          <w:tcPr>
            <w:tcW w:w="960" w:type="dxa"/>
            <w:gridSpan w:val="2"/>
            <w:vMerge/>
            <w:shd w:val="clear" w:color="auto" w:fill="auto"/>
          </w:tcPr>
          <w:p w:rsidR="008344E6" w:rsidRDefault="008344E6" w:rsidP="008344E6"/>
        </w:tc>
        <w:tc>
          <w:tcPr>
            <w:tcW w:w="706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运行证据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组织建立、实施和保持验证活动，见“食品安全小组审核记录”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700"/>
              <w:gridCol w:w="2299"/>
              <w:gridCol w:w="1240"/>
              <w:gridCol w:w="1809"/>
            </w:tblGrid>
            <w:tr w:rsidR="008344E6">
              <w:trPr>
                <w:trHeight w:val="90"/>
              </w:trPr>
              <w:tc>
                <w:tcPr>
                  <w:tcW w:w="199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方法</w:t>
                  </w:r>
                </w:p>
              </w:tc>
              <w:tc>
                <w:tcPr>
                  <w:tcW w:w="229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频次</w:t>
                  </w:r>
                </w:p>
              </w:tc>
              <w:tc>
                <w:tcPr>
                  <w:tcW w:w="124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8344E6">
              <w:tc>
                <w:tcPr>
                  <w:tcW w:w="199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PRP</w:t>
                  </w:r>
                  <w:r>
                    <w:rPr>
                      <w:rFonts w:hint="eastAsia"/>
                    </w:rPr>
                    <w:t>已实施且有效</w:t>
                  </w:r>
                </w:p>
              </w:tc>
              <w:tc>
                <w:tcPr>
                  <w:tcW w:w="170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8344E6" w:rsidRDefault="008344E6" w:rsidP="008344E6"/>
              </w:tc>
              <w:tc>
                <w:tcPr>
                  <w:tcW w:w="1240" w:type="dxa"/>
                </w:tcPr>
                <w:p w:rsidR="008344E6" w:rsidRDefault="008344E6" w:rsidP="008344E6"/>
              </w:tc>
              <w:tc>
                <w:tcPr>
                  <w:tcW w:w="180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控制有效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 w:rsidR="008344E6">
              <w:trPr>
                <w:trHeight w:val="90"/>
              </w:trPr>
              <w:tc>
                <w:tcPr>
                  <w:tcW w:w="199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危害控制计划实施有效</w:t>
                  </w:r>
                </w:p>
              </w:tc>
              <w:tc>
                <w:tcPr>
                  <w:tcW w:w="170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8344E6" w:rsidRDefault="008344E6" w:rsidP="008344E6"/>
              </w:tc>
              <w:tc>
                <w:tcPr>
                  <w:tcW w:w="1240" w:type="dxa"/>
                </w:tcPr>
                <w:p w:rsidR="008344E6" w:rsidRDefault="008344E6" w:rsidP="008344E6"/>
              </w:tc>
              <w:tc>
                <w:tcPr>
                  <w:tcW w:w="180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控制有效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 w:rsidR="008344E6">
              <w:tc>
                <w:tcPr>
                  <w:tcW w:w="199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危害水平在确定的可接受水平之内</w:t>
                  </w:r>
                </w:p>
              </w:tc>
              <w:tc>
                <w:tcPr>
                  <w:tcW w:w="170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8344E6" w:rsidRDefault="008344E6" w:rsidP="008344E6"/>
              </w:tc>
              <w:tc>
                <w:tcPr>
                  <w:tcW w:w="1240" w:type="dxa"/>
                </w:tcPr>
                <w:p w:rsidR="008344E6" w:rsidRDefault="008344E6" w:rsidP="008344E6"/>
              </w:tc>
              <w:tc>
                <w:tcPr>
                  <w:tcW w:w="180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控制有效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 w:rsidR="008344E6">
              <w:tc>
                <w:tcPr>
                  <w:tcW w:w="199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危害分析输入的更新</w:t>
                  </w:r>
                </w:p>
              </w:tc>
              <w:tc>
                <w:tcPr>
                  <w:tcW w:w="170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8344E6" w:rsidRDefault="008344E6" w:rsidP="008344E6"/>
              </w:tc>
              <w:tc>
                <w:tcPr>
                  <w:tcW w:w="1240" w:type="dxa"/>
                </w:tcPr>
                <w:p w:rsidR="008344E6" w:rsidRDefault="008344E6" w:rsidP="008344E6"/>
              </w:tc>
              <w:tc>
                <w:tcPr>
                  <w:tcW w:w="180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控制有效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 w:rsidR="008344E6">
              <w:tc>
                <w:tcPr>
                  <w:tcW w:w="199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组织确定的其他措施得以实施且有效</w:t>
                  </w:r>
                </w:p>
              </w:tc>
              <w:tc>
                <w:tcPr>
                  <w:tcW w:w="170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 w:rsidR="008344E6" w:rsidRDefault="008344E6" w:rsidP="008344E6"/>
              </w:tc>
              <w:tc>
                <w:tcPr>
                  <w:tcW w:w="1240" w:type="dxa"/>
                </w:tcPr>
                <w:p w:rsidR="008344E6" w:rsidRDefault="008344E6" w:rsidP="008344E6"/>
              </w:tc>
              <w:tc>
                <w:tcPr>
                  <w:tcW w:w="180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控制有效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</w:tbl>
          <w:p w:rsidR="008344E6" w:rsidRDefault="008344E6" w:rsidP="008344E6"/>
          <w:p w:rsidR="008344E6" w:rsidRDefault="008344E6" w:rsidP="008344E6"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8344E6" w:rsidRDefault="008344E6" w:rsidP="008344E6"/>
          <w:p w:rsidR="008344E6" w:rsidRDefault="008344E6" w:rsidP="008344E6"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《验证报告》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《检验报告》</w:t>
            </w:r>
          </w:p>
          <w:p w:rsidR="008344E6" w:rsidRDefault="008344E6" w:rsidP="008344E6">
            <w:r>
              <w:rPr>
                <w:rFonts w:hint="eastAsia"/>
              </w:rPr>
              <w:t>抽取作业环境（人员、空气、工器具、接触面等）检验相关记录名称：《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不涉及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关键特性要求</w:t>
                  </w:r>
                </w:p>
              </w:tc>
              <w:tc>
                <w:tcPr>
                  <w:tcW w:w="156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620" w:type="dxa"/>
                </w:tcPr>
                <w:p w:rsidR="008344E6" w:rsidRDefault="008344E6" w:rsidP="008344E6"/>
              </w:tc>
              <w:tc>
                <w:tcPr>
                  <w:tcW w:w="1364" w:type="dxa"/>
                </w:tcPr>
                <w:p w:rsidR="008344E6" w:rsidRDefault="008344E6" w:rsidP="008344E6"/>
              </w:tc>
              <w:tc>
                <w:tcPr>
                  <w:tcW w:w="1680" w:type="dxa"/>
                </w:tcPr>
                <w:p w:rsidR="008344E6" w:rsidRDefault="008344E6" w:rsidP="008344E6"/>
              </w:tc>
              <w:tc>
                <w:tcPr>
                  <w:tcW w:w="1566" w:type="dxa"/>
                </w:tcPr>
                <w:p w:rsidR="008344E6" w:rsidRDefault="008344E6" w:rsidP="008344E6"/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□合格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□不合格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620" w:type="dxa"/>
                </w:tcPr>
                <w:p w:rsidR="008344E6" w:rsidRDefault="008344E6" w:rsidP="008344E6"/>
              </w:tc>
              <w:tc>
                <w:tcPr>
                  <w:tcW w:w="1364" w:type="dxa"/>
                </w:tcPr>
                <w:p w:rsidR="008344E6" w:rsidRDefault="008344E6" w:rsidP="008344E6"/>
              </w:tc>
              <w:tc>
                <w:tcPr>
                  <w:tcW w:w="1680" w:type="dxa"/>
                </w:tcPr>
                <w:p w:rsidR="008344E6" w:rsidRDefault="008344E6" w:rsidP="008344E6"/>
              </w:tc>
              <w:tc>
                <w:tcPr>
                  <w:tcW w:w="1566" w:type="dxa"/>
                </w:tcPr>
                <w:p w:rsidR="008344E6" w:rsidRDefault="008344E6" w:rsidP="008344E6"/>
              </w:tc>
              <w:tc>
                <w:tcPr>
                  <w:tcW w:w="2046" w:type="dxa"/>
                </w:tcPr>
                <w:p w:rsidR="008344E6" w:rsidRDefault="008344E6" w:rsidP="008344E6"/>
              </w:tc>
            </w:tr>
          </w:tbl>
          <w:p w:rsidR="008344E6" w:rsidRDefault="008344E6" w:rsidP="008344E6">
            <w:r>
              <w:rPr>
                <w:rFonts w:hint="eastAsia"/>
              </w:rPr>
              <w:t>主要以清洁消毒为主，见配送部审核记录</w:t>
            </w: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r>
              <w:rPr>
                <w:rFonts w:hint="eastAsia"/>
              </w:rPr>
              <w:t>抽取生产用水、蒸汽、冰检验相关记录名称：《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不涉及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960"/>
              <w:gridCol w:w="1265"/>
              <w:gridCol w:w="1598"/>
              <w:gridCol w:w="1351"/>
              <w:gridCol w:w="2102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6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26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9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关键特性要求</w:t>
                  </w:r>
                </w:p>
              </w:tc>
              <w:tc>
                <w:tcPr>
                  <w:tcW w:w="1351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102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0" w:type="dxa"/>
                </w:tcPr>
                <w:p w:rsidR="008344E6" w:rsidRDefault="008344E6" w:rsidP="008344E6"/>
              </w:tc>
              <w:tc>
                <w:tcPr>
                  <w:tcW w:w="1265" w:type="dxa"/>
                </w:tcPr>
                <w:p w:rsidR="008344E6" w:rsidRDefault="008344E6" w:rsidP="008344E6"/>
              </w:tc>
              <w:tc>
                <w:tcPr>
                  <w:tcW w:w="1598" w:type="dxa"/>
                </w:tcPr>
                <w:p w:rsidR="008344E6" w:rsidRDefault="008344E6" w:rsidP="008344E6"/>
              </w:tc>
              <w:tc>
                <w:tcPr>
                  <w:tcW w:w="1351" w:type="dxa"/>
                </w:tcPr>
                <w:p w:rsidR="008344E6" w:rsidRDefault="008344E6" w:rsidP="008344E6"/>
              </w:tc>
              <w:tc>
                <w:tcPr>
                  <w:tcW w:w="2102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□合格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□不合格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960" w:type="dxa"/>
                </w:tcPr>
                <w:p w:rsidR="008344E6" w:rsidRDefault="008344E6" w:rsidP="008344E6"/>
              </w:tc>
              <w:tc>
                <w:tcPr>
                  <w:tcW w:w="1265" w:type="dxa"/>
                </w:tcPr>
                <w:p w:rsidR="008344E6" w:rsidRDefault="008344E6" w:rsidP="008344E6"/>
              </w:tc>
              <w:tc>
                <w:tcPr>
                  <w:tcW w:w="1598" w:type="dxa"/>
                </w:tcPr>
                <w:p w:rsidR="008344E6" w:rsidRDefault="008344E6" w:rsidP="008344E6"/>
              </w:tc>
              <w:tc>
                <w:tcPr>
                  <w:tcW w:w="1351" w:type="dxa"/>
                </w:tcPr>
                <w:p w:rsidR="008344E6" w:rsidRDefault="008344E6" w:rsidP="008344E6"/>
              </w:tc>
              <w:tc>
                <w:tcPr>
                  <w:tcW w:w="2102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□合格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□不合格</w:t>
                  </w:r>
                </w:p>
              </w:tc>
            </w:tr>
          </w:tbl>
          <w:p w:rsidR="008344E6" w:rsidRDefault="008344E6" w:rsidP="008344E6">
            <w:pPr>
              <w:pStyle w:val="2"/>
              <w:rPr>
                <w:szCs w:val="20"/>
              </w:rPr>
            </w:pPr>
            <w:r>
              <w:rPr>
                <w:rFonts w:hint="eastAsia"/>
                <w:szCs w:val="20"/>
              </w:rPr>
              <w:t>每季度在厦门水务集团官网查询水质检测报告，提供2021-062021年6月厦门水务集团给水水质公告，结论：符合GB5749-2006的要求；</w:t>
            </w: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  <w:ind w:left="0" w:firstLineChars="100" w:firstLine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抽查产品的第三方验证报告：</w:t>
            </w:r>
          </w:p>
          <w:p w:rsidR="008344E6" w:rsidRDefault="008344E6" w:rsidP="008344E6">
            <w:pPr>
              <w:pStyle w:val="2"/>
              <w:numPr>
                <w:ilvl w:val="0"/>
                <w:numId w:val="1"/>
              </w:numPr>
              <w:ind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龙胆，检测报告编号：</w:t>
            </w:r>
            <w:r>
              <w:rPr>
                <w:rFonts w:ascii="Times New Roman" w:hAnsi="Times New Roman"/>
              </w:rPr>
              <w:t>No. (2021) XSJBG-0326,</w:t>
            </w:r>
            <w:r>
              <w:rPr>
                <w:rFonts w:ascii="Times New Roman" w:hAnsi="Times New Roman"/>
              </w:rPr>
              <w:t>报告日期：</w:t>
            </w:r>
            <w:r>
              <w:rPr>
                <w:rFonts w:ascii="Times New Roman" w:hAnsi="Times New Roman"/>
              </w:rPr>
              <w:t>2021-04-02</w:t>
            </w:r>
            <w:r>
              <w:rPr>
                <w:rFonts w:ascii="Times New Roman" w:hAnsi="Times New Roman"/>
              </w:rPr>
              <w:t>；检测项目：氯霉素；检测结论：合格；检测单位：厦门夏商农产品检测有限公司；</w:t>
            </w:r>
          </w:p>
          <w:p w:rsidR="008344E6" w:rsidRDefault="008344E6" w:rsidP="008344E6">
            <w:pPr>
              <w:pStyle w:val="2"/>
              <w:ind w:left="0" w:firstLineChars="0" w:firstLine="0"/>
              <w:rPr>
                <w:rFonts w:ascii="Times New Roman" w:hAnsi="Times New Roman"/>
              </w:rPr>
            </w:pPr>
          </w:p>
          <w:p w:rsidR="008344E6" w:rsidRDefault="008344E6" w:rsidP="008344E6">
            <w:pPr>
              <w:pStyle w:val="2"/>
              <w:ind w:left="0" w:firstLineChars="0" w:firstLine="0"/>
              <w:rPr>
                <w:rFonts w:ascii="Times New Roman" w:hAnsi="Times New Roman"/>
              </w:rPr>
            </w:pPr>
          </w:p>
          <w:p w:rsidR="008344E6" w:rsidRDefault="008344E6" w:rsidP="008344E6">
            <w:r>
              <w:t>当体系验证是基于终产品的测试，且测试的样品不符合食品安全危害的可接受水平时，受影响批次的产品应按照潜在不安全产品处置。未发现不安全产品</w:t>
            </w:r>
          </w:p>
          <w:p w:rsidR="008344E6" w:rsidRDefault="008344E6" w:rsidP="008344E6">
            <w:pPr>
              <w:pStyle w:val="2"/>
              <w:rPr>
                <w:rFonts w:ascii="Times New Roman" w:hAnsi="Times New Roman"/>
              </w:rPr>
            </w:pPr>
          </w:p>
          <w:p w:rsidR="008344E6" w:rsidRDefault="008344E6" w:rsidP="008344E6">
            <w:pPr>
              <w:adjustRightInd w:val="0"/>
              <w:snapToGrid w:val="0"/>
              <w:spacing w:line="240" w:lineRule="atLeast"/>
            </w:pPr>
            <w:r>
              <w:t>组织有进行</w:t>
            </w:r>
            <w:r>
              <w:t>PRP</w:t>
            </w:r>
            <w:r>
              <w:t>、</w:t>
            </w:r>
            <w:r>
              <w:t>OPRP</w:t>
            </w:r>
            <w:r>
              <w:t>、</w:t>
            </w:r>
            <w:r>
              <w:t>HACCP</w:t>
            </w:r>
            <w:r>
              <w:t>计划的验证，见</w:t>
            </w:r>
            <w:r>
              <w:t>“</w:t>
            </w:r>
            <w:r>
              <w:t>食品安全小组审核记录</w:t>
            </w:r>
            <w:r>
              <w:t>”</w:t>
            </w:r>
            <w:r>
              <w:t>；</w:t>
            </w:r>
          </w:p>
          <w:p w:rsidR="008344E6" w:rsidRDefault="008344E6" w:rsidP="008344E6">
            <w:pPr>
              <w:pStyle w:val="2"/>
              <w:ind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因组织的经营特点，产品的食品安全特性验证主要通过对供方控制，采取索证以及产品合格证明文件的方式进行控制，见</w:t>
            </w:r>
            <w:r>
              <w:rPr>
                <w:rFonts w:ascii="Times New Roman" w:hAnsi="Times New Roman"/>
              </w:rPr>
              <w:t>“7.1.6</w:t>
            </w:r>
            <w:r>
              <w:rPr>
                <w:rFonts w:ascii="Times New Roman" w:hAnsi="Times New Roman"/>
              </w:rPr>
              <w:t>条款审核记录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 w:hint="eastAsia"/>
              </w:rPr>
              <w:t>；</w:t>
            </w:r>
          </w:p>
          <w:p w:rsidR="008344E6" w:rsidRDefault="008344E6" w:rsidP="008344E6"/>
          <w:p w:rsidR="008344E6" w:rsidRDefault="008344E6" w:rsidP="008344E6">
            <w:pPr>
              <w:pStyle w:val="2"/>
              <w:ind w:left="0" w:firstLine="422"/>
            </w:pPr>
            <w:r>
              <w:rPr>
                <w:rFonts w:hint="eastAsia"/>
                <w:b/>
                <w:bCs/>
                <w:szCs w:val="21"/>
                <w:u w:val="single"/>
              </w:rPr>
              <w:t>提供有产品进货验收记录表，主要检查是否从合格供方采购，感官检验，检验合格后上传到 “厦门市食品安全信息网”，获取上市凭证。</w:t>
            </w:r>
          </w:p>
        </w:tc>
        <w:tc>
          <w:tcPr>
            <w:tcW w:w="1276" w:type="dxa"/>
            <w:vMerge/>
            <w:shd w:val="clear" w:color="auto" w:fill="auto"/>
          </w:tcPr>
          <w:p w:rsidR="008344E6" w:rsidRDefault="008344E6" w:rsidP="008344E6"/>
        </w:tc>
      </w:tr>
      <w:tr w:rsidR="008344E6" w:rsidTr="005140BE">
        <w:trPr>
          <w:gridBefore w:val="1"/>
          <w:wBefore w:w="8" w:type="dxa"/>
          <w:trHeight w:val="486"/>
        </w:trPr>
        <w:tc>
          <w:tcPr>
            <w:tcW w:w="2151" w:type="dxa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验证活动结果的分析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F8.8.2</w:t>
            </w:r>
          </w:p>
          <w:p w:rsidR="008344E6" w:rsidRDefault="008344E6" w:rsidP="008344E6"/>
        </w:tc>
        <w:tc>
          <w:tcPr>
            <w:tcW w:w="706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《验证和确认控制程序》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2"/>
              </w:rPr>
              <w:t>《</w:t>
            </w:r>
            <w:r>
              <w:rPr>
                <w:rFonts w:hint="eastAsia"/>
              </w:rPr>
              <w:t>确认和验证程序</w:t>
            </w:r>
            <w:r>
              <w:rPr>
                <w:rFonts w:hint="eastAsia"/>
                <w:szCs w:val="22"/>
              </w:rPr>
              <w:t>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44E6" w:rsidRDefault="008344E6" w:rsidP="008344E6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44E6" w:rsidTr="005140BE">
        <w:trPr>
          <w:gridBefore w:val="1"/>
          <w:wBefore w:w="8" w:type="dxa"/>
          <w:trHeight w:val="996"/>
        </w:trPr>
        <w:tc>
          <w:tcPr>
            <w:tcW w:w="2151" w:type="dxa"/>
            <w:vMerge/>
            <w:shd w:val="clear" w:color="auto" w:fill="auto"/>
          </w:tcPr>
          <w:p w:rsidR="008344E6" w:rsidRDefault="008344E6" w:rsidP="008344E6"/>
        </w:tc>
        <w:tc>
          <w:tcPr>
            <w:tcW w:w="960" w:type="dxa"/>
            <w:gridSpan w:val="2"/>
            <w:vMerge/>
            <w:shd w:val="clear" w:color="auto" w:fill="auto"/>
          </w:tcPr>
          <w:p w:rsidR="008344E6" w:rsidRDefault="008344E6" w:rsidP="008344E6"/>
        </w:tc>
        <w:tc>
          <w:tcPr>
            <w:tcW w:w="706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运行证据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 w:rsidR="008344E6" w:rsidRDefault="008344E6" w:rsidP="008344E6">
            <w:pPr>
              <w:adjustRightInd w:val="0"/>
              <w:snapToGrid w:val="0"/>
              <w:spacing w:line="240" w:lineRule="atLeast"/>
            </w:pPr>
          </w:p>
          <w:p w:rsidR="008344E6" w:rsidRDefault="008344E6" w:rsidP="008344E6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《验证结果分析报告》，</w:t>
            </w:r>
            <w:r>
              <w:rPr>
                <w:rFonts w:hint="eastAsia"/>
              </w:rPr>
              <w:t>2021-03-02</w:t>
            </w:r>
            <w:r>
              <w:rPr>
                <w:rFonts w:hint="eastAsia"/>
              </w:rPr>
              <w:t>，结论：控制有效。</w:t>
            </w:r>
          </w:p>
          <w:p w:rsidR="008344E6" w:rsidRDefault="008344E6" w:rsidP="008344E6">
            <w:pPr>
              <w:pStyle w:val="2"/>
              <w:ind w:left="0" w:firstLineChars="0" w:firstLine="0"/>
            </w:pPr>
            <w:r>
              <w:rPr>
                <w:rFonts w:hint="eastAsia"/>
                <w:b/>
                <w:bCs/>
                <w:szCs w:val="21"/>
                <w:u w:val="single"/>
              </w:rPr>
              <w:t>时间策划不合理，已现场沟通；</w:t>
            </w:r>
          </w:p>
        </w:tc>
        <w:tc>
          <w:tcPr>
            <w:tcW w:w="1276" w:type="dxa"/>
            <w:vMerge/>
            <w:shd w:val="clear" w:color="auto" w:fill="auto"/>
          </w:tcPr>
          <w:p w:rsidR="008344E6" w:rsidRDefault="008344E6" w:rsidP="008344E6"/>
        </w:tc>
      </w:tr>
      <w:tr w:rsidR="008344E6" w:rsidTr="005140BE">
        <w:trPr>
          <w:trHeight w:val="563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不合格产品和过程的控制</w:t>
            </w:r>
          </w:p>
          <w:p w:rsidR="008344E6" w:rsidRDefault="008344E6" w:rsidP="008344E6"/>
        </w:tc>
        <w:tc>
          <w:tcPr>
            <w:tcW w:w="949" w:type="dxa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F8.9.1</w:t>
            </w:r>
          </w:p>
          <w:p w:rsidR="008344E6" w:rsidRDefault="008344E6" w:rsidP="008344E6"/>
        </w:tc>
        <w:tc>
          <w:tcPr>
            <w:tcW w:w="717" w:type="dxa"/>
            <w:gridSpan w:val="2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不合格控制程序》</w:t>
            </w:r>
            <w:r>
              <w:rPr>
                <w:rFonts w:hint="eastAsia"/>
              </w:rPr>
              <w:t>、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纠正和预防措施控制程序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44E6" w:rsidRDefault="008344E6" w:rsidP="008344E6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44E6" w:rsidTr="005140BE">
        <w:trPr>
          <w:trHeight w:val="1340"/>
        </w:trPr>
        <w:tc>
          <w:tcPr>
            <w:tcW w:w="2159" w:type="dxa"/>
            <w:gridSpan w:val="2"/>
            <w:vMerge/>
            <w:shd w:val="clear" w:color="auto" w:fill="auto"/>
          </w:tcPr>
          <w:p w:rsidR="008344E6" w:rsidRDefault="008344E6" w:rsidP="008344E6"/>
        </w:tc>
        <w:tc>
          <w:tcPr>
            <w:tcW w:w="949" w:type="dxa"/>
            <w:vMerge/>
            <w:shd w:val="clear" w:color="auto" w:fill="auto"/>
          </w:tcPr>
          <w:p w:rsidR="008344E6" w:rsidRDefault="008344E6" w:rsidP="008344E6"/>
        </w:tc>
        <w:tc>
          <w:tcPr>
            <w:tcW w:w="717" w:type="dxa"/>
            <w:gridSpan w:val="2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运行证据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监测的数据，如有问题：</w:t>
            </w:r>
          </w:p>
          <w:p w:rsidR="008344E6" w:rsidRDefault="008344E6" w:rsidP="008344E6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8344E6" w:rsidRDefault="008344E6" w:rsidP="008344E6"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  <w:vMerge/>
            <w:shd w:val="clear" w:color="auto" w:fill="auto"/>
          </w:tcPr>
          <w:p w:rsidR="008344E6" w:rsidRDefault="008344E6" w:rsidP="008344E6"/>
        </w:tc>
      </w:tr>
      <w:tr w:rsidR="008344E6" w:rsidTr="005140BE">
        <w:trPr>
          <w:trHeight w:val="486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纠正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F8.9.2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不合格控制程序》</w:t>
            </w:r>
            <w:r>
              <w:rPr>
                <w:rFonts w:hint="eastAsia"/>
              </w:rPr>
              <w:t>、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纠正和预防措施控制程序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44E6" w:rsidRDefault="008344E6" w:rsidP="008344E6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44E6" w:rsidTr="005140BE">
        <w:trPr>
          <w:trHeight w:val="2814"/>
        </w:trPr>
        <w:tc>
          <w:tcPr>
            <w:tcW w:w="2159" w:type="dxa"/>
            <w:gridSpan w:val="2"/>
            <w:vMerge/>
            <w:shd w:val="clear" w:color="auto" w:fill="auto"/>
          </w:tcPr>
          <w:p w:rsidR="008344E6" w:rsidRDefault="008344E6" w:rsidP="008344E6"/>
        </w:tc>
        <w:tc>
          <w:tcPr>
            <w:tcW w:w="949" w:type="dxa"/>
            <w:vMerge/>
            <w:shd w:val="clear" w:color="auto" w:fill="auto"/>
          </w:tcPr>
          <w:p w:rsidR="008344E6" w:rsidRDefault="008344E6" w:rsidP="008344E6"/>
        </w:tc>
        <w:tc>
          <w:tcPr>
            <w:tcW w:w="717" w:type="dxa"/>
            <w:gridSpan w:val="2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运行证据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体系建立以来，未发生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713"/>
              <w:gridCol w:w="1687"/>
              <w:gridCol w:w="1400"/>
              <w:gridCol w:w="1538"/>
            </w:tblGrid>
            <w:tr w:rsidR="008344E6">
              <w:tc>
                <w:tcPr>
                  <w:tcW w:w="106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713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68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8344E6">
              <w:tc>
                <w:tcPr>
                  <w:tcW w:w="1065" w:type="dxa"/>
                </w:tcPr>
                <w:p w:rsidR="008344E6" w:rsidRDefault="008344E6" w:rsidP="008344E6"/>
              </w:tc>
              <w:tc>
                <w:tcPr>
                  <w:tcW w:w="164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713" w:type="dxa"/>
                </w:tcPr>
                <w:p w:rsidR="008344E6" w:rsidRDefault="008344E6" w:rsidP="008344E6"/>
              </w:tc>
              <w:tc>
                <w:tcPr>
                  <w:tcW w:w="1687" w:type="dxa"/>
                </w:tcPr>
                <w:p w:rsidR="008344E6" w:rsidRDefault="008344E6" w:rsidP="008344E6"/>
              </w:tc>
              <w:tc>
                <w:tcPr>
                  <w:tcW w:w="1400" w:type="dxa"/>
                </w:tcPr>
                <w:p w:rsidR="008344E6" w:rsidRDefault="008344E6" w:rsidP="008344E6"/>
              </w:tc>
              <w:tc>
                <w:tcPr>
                  <w:tcW w:w="1538" w:type="dxa"/>
                </w:tcPr>
                <w:p w:rsidR="008344E6" w:rsidRDefault="008344E6" w:rsidP="008344E6"/>
              </w:tc>
            </w:tr>
            <w:tr w:rsidR="008344E6">
              <w:tc>
                <w:tcPr>
                  <w:tcW w:w="1065" w:type="dxa"/>
                </w:tcPr>
                <w:p w:rsidR="008344E6" w:rsidRDefault="008344E6" w:rsidP="008344E6"/>
              </w:tc>
              <w:tc>
                <w:tcPr>
                  <w:tcW w:w="164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713" w:type="dxa"/>
                </w:tcPr>
                <w:p w:rsidR="008344E6" w:rsidRDefault="008344E6" w:rsidP="008344E6"/>
              </w:tc>
              <w:tc>
                <w:tcPr>
                  <w:tcW w:w="1687" w:type="dxa"/>
                </w:tcPr>
                <w:p w:rsidR="008344E6" w:rsidRDefault="008344E6" w:rsidP="008344E6"/>
              </w:tc>
              <w:tc>
                <w:tcPr>
                  <w:tcW w:w="1400" w:type="dxa"/>
                </w:tcPr>
                <w:p w:rsidR="008344E6" w:rsidRDefault="008344E6" w:rsidP="008344E6"/>
              </w:tc>
              <w:tc>
                <w:tcPr>
                  <w:tcW w:w="1538" w:type="dxa"/>
                </w:tcPr>
                <w:p w:rsidR="008344E6" w:rsidRDefault="008344E6" w:rsidP="008344E6"/>
              </w:tc>
            </w:tr>
          </w:tbl>
          <w:p w:rsidR="008344E6" w:rsidRDefault="008344E6" w:rsidP="008344E6">
            <w:r>
              <w:rPr>
                <w:rFonts w:hint="eastAsia"/>
              </w:rPr>
              <w:t>见《不合格报告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记录》</w:t>
            </w:r>
          </w:p>
        </w:tc>
        <w:tc>
          <w:tcPr>
            <w:tcW w:w="1276" w:type="dxa"/>
            <w:vMerge/>
            <w:shd w:val="clear" w:color="auto" w:fill="auto"/>
          </w:tcPr>
          <w:p w:rsidR="008344E6" w:rsidRDefault="008344E6" w:rsidP="008344E6"/>
        </w:tc>
      </w:tr>
      <w:tr w:rsidR="008344E6" w:rsidTr="005140BE">
        <w:trPr>
          <w:trHeight w:val="486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纠正措施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F8.9.3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44E6" w:rsidRDefault="008344E6" w:rsidP="008344E6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44E6" w:rsidTr="005140BE">
        <w:trPr>
          <w:trHeight w:val="250"/>
        </w:trPr>
        <w:tc>
          <w:tcPr>
            <w:tcW w:w="2159" w:type="dxa"/>
            <w:gridSpan w:val="2"/>
            <w:vMerge/>
            <w:shd w:val="clear" w:color="auto" w:fill="auto"/>
          </w:tcPr>
          <w:p w:rsidR="008344E6" w:rsidRDefault="008344E6" w:rsidP="008344E6"/>
        </w:tc>
        <w:tc>
          <w:tcPr>
            <w:tcW w:w="949" w:type="dxa"/>
            <w:vMerge/>
            <w:shd w:val="clear" w:color="auto" w:fill="auto"/>
          </w:tcPr>
          <w:p w:rsidR="008344E6" w:rsidRDefault="008344E6" w:rsidP="008344E6"/>
        </w:tc>
        <w:tc>
          <w:tcPr>
            <w:tcW w:w="717" w:type="dxa"/>
            <w:gridSpan w:val="2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运行证据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不符合的来源：</w:t>
            </w:r>
          </w:p>
          <w:p w:rsidR="008344E6" w:rsidRDefault="008344E6" w:rsidP="008344E6">
            <w:pPr>
              <w:rPr>
                <w:szCs w:val="22"/>
              </w:rPr>
            </w:pPr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超出操作限值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超出关键限值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2"/>
              </w:rPr>
              <w:t>未发生</w:t>
            </w:r>
            <w:r>
              <w:rPr>
                <w:rFonts w:hint="eastAsia"/>
                <w:szCs w:val="22"/>
              </w:rPr>
              <w:t xml:space="preserve"> </w:t>
            </w:r>
          </w:p>
          <w:p w:rsidR="008344E6" w:rsidRDefault="008344E6" w:rsidP="008344E6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8344E6" w:rsidRDefault="008344E6" w:rsidP="008344E6">
            <w:pPr>
              <w:rPr>
                <w:u w:val="single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8344E6">
              <w:tc>
                <w:tcPr>
                  <w:tcW w:w="79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8344E6">
              <w:tc>
                <w:tcPr>
                  <w:tcW w:w="797" w:type="dxa"/>
                </w:tcPr>
                <w:p w:rsidR="008344E6" w:rsidRDefault="008344E6" w:rsidP="008344E6"/>
              </w:tc>
              <w:tc>
                <w:tcPr>
                  <w:tcW w:w="2217" w:type="dxa"/>
                </w:tcPr>
                <w:p w:rsidR="008344E6" w:rsidRDefault="008344E6" w:rsidP="008344E6"/>
              </w:tc>
              <w:tc>
                <w:tcPr>
                  <w:tcW w:w="1507" w:type="dxa"/>
                </w:tcPr>
                <w:p w:rsidR="008344E6" w:rsidRDefault="008344E6" w:rsidP="008344E6"/>
              </w:tc>
              <w:tc>
                <w:tcPr>
                  <w:tcW w:w="1507" w:type="dxa"/>
                </w:tcPr>
                <w:p w:rsidR="008344E6" w:rsidRDefault="008344E6" w:rsidP="008344E6"/>
              </w:tc>
              <w:tc>
                <w:tcPr>
                  <w:tcW w:w="1507" w:type="dxa"/>
                </w:tcPr>
                <w:p w:rsidR="008344E6" w:rsidRDefault="008344E6" w:rsidP="008344E6"/>
              </w:tc>
              <w:tc>
                <w:tcPr>
                  <w:tcW w:w="150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8344E6">
              <w:tc>
                <w:tcPr>
                  <w:tcW w:w="797" w:type="dxa"/>
                </w:tcPr>
                <w:p w:rsidR="008344E6" w:rsidRDefault="008344E6" w:rsidP="008344E6"/>
              </w:tc>
              <w:tc>
                <w:tcPr>
                  <w:tcW w:w="2217" w:type="dxa"/>
                </w:tcPr>
                <w:p w:rsidR="008344E6" w:rsidRDefault="008344E6" w:rsidP="008344E6"/>
              </w:tc>
              <w:tc>
                <w:tcPr>
                  <w:tcW w:w="1507" w:type="dxa"/>
                </w:tcPr>
                <w:p w:rsidR="008344E6" w:rsidRDefault="008344E6" w:rsidP="008344E6"/>
              </w:tc>
              <w:tc>
                <w:tcPr>
                  <w:tcW w:w="1507" w:type="dxa"/>
                </w:tcPr>
                <w:p w:rsidR="008344E6" w:rsidRDefault="008344E6" w:rsidP="008344E6"/>
              </w:tc>
              <w:tc>
                <w:tcPr>
                  <w:tcW w:w="1507" w:type="dxa"/>
                </w:tcPr>
                <w:p w:rsidR="008344E6" w:rsidRDefault="008344E6" w:rsidP="008344E6"/>
              </w:tc>
              <w:tc>
                <w:tcPr>
                  <w:tcW w:w="1508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8344E6" w:rsidRDefault="008344E6" w:rsidP="008344E6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:rsidR="008344E6" w:rsidRDefault="008344E6" w:rsidP="008344E6"/>
          <w:p w:rsidR="008344E6" w:rsidRDefault="008344E6" w:rsidP="008344E6"/>
        </w:tc>
        <w:tc>
          <w:tcPr>
            <w:tcW w:w="1276" w:type="dxa"/>
            <w:vMerge/>
            <w:shd w:val="clear" w:color="auto" w:fill="auto"/>
          </w:tcPr>
          <w:p w:rsidR="008344E6" w:rsidRDefault="008344E6" w:rsidP="008344E6"/>
        </w:tc>
      </w:tr>
      <w:tr w:rsidR="008344E6" w:rsidTr="005140BE">
        <w:trPr>
          <w:trHeight w:val="486"/>
        </w:trPr>
        <w:tc>
          <w:tcPr>
            <w:tcW w:w="2159" w:type="dxa"/>
            <w:gridSpan w:val="2"/>
            <w:vMerge w:val="restart"/>
            <w:shd w:val="clear" w:color="auto" w:fill="auto"/>
          </w:tcPr>
          <w:p w:rsidR="008344E6" w:rsidRDefault="008344E6" w:rsidP="008344E6">
            <w:r>
              <w:t>潜在不安全产品的处置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 xml:space="preserve">F8.9.4 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《不合格控制程序》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44E6" w:rsidRDefault="008344E6" w:rsidP="008344E6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44E6" w:rsidTr="005140BE">
        <w:trPr>
          <w:trHeight w:val="1590"/>
        </w:trPr>
        <w:tc>
          <w:tcPr>
            <w:tcW w:w="2159" w:type="dxa"/>
            <w:gridSpan w:val="2"/>
            <w:vMerge/>
            <w:shd w:val="clear" w:color="auto" w:fill="auto"/>
          </w:tcPr>
          <w:p w:rsidR="008344E6" w:rsidRDefault="008344E6" w:rsidP="008344E6"/>
        </w:tc>
        <w:tc>
          <w:tcPr>
            <w:tcW w:w="949" w:type="dxa"/>
            <w:vMerge/>
            <w:shd w:val="clear" w:color="auto" w:fill="auto"/>
          </w:tcPr>
          <w:p w:rsidR="008344E6" w:rsidRDefault="008344E6" w:rsidP="008344E6"/>
        </w:tc>
        <w:tc>
          <w:tcPr>
            <w:tcW w:w="717" w:type="dxa"/>
            <w:gridSpan w:val="2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运行证据</w:t>
            </w:r>
          </w:p>
        </w:tc>
        <w:tc>
          <w:tcPr>
            <w:tcW w:w="9608" w:type="dxa"/>
            <w:shd w:val="clear" w:color="auto" w:fill="auto"/>
          </w:tcPr>
          <w:p w:rsidR="008344E6" w:rsidRDefault="008344E6" w:rsidP="008344E6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相关的食品安全危害将在进入食品链之前降低到可接受的水平；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:rsidR="008344E6" w:rsidRDefault="008344E6" w:rsidP="008344E6"/>
          <w:p w:rsidR="008344E6" w:rsidRDefault="008344E6" w:rsidP="008344E6"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 w:rsidR="008344E6" w:rsidRDefault="008344E6" w:rsidP="008344E6">
            <w:r>
              <w:rPr>
                <w:rFonts w:hint="eastAsia"/>
              </w:rPr>
              <w:t>如果随后确定离开组织控制的产品不安全，组织通知相关相关方并启动撤回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:rsidR="008344E6" w:rsidRDefault="008344E6" w:rsidP="008344E6"/>
          <w:p w:rsidR="008344E6" w:rsidRDefault="008344E6" w:rsidP="008344E6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8344E6" w:rsidRDefault="008344E6" w:rsidP="008344E6">
            <w:r>
              <w:rPr>
                <w:rFonts w:hint="eastAsia"/>
              </w:rPr>
              <w:t>处置潜在不安全产品的授权人——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szCs w:val="22"/>
                <w:u w:val="single"/>
              </w:rPr>
              <w:t xml:space="preserve">   </w:t>
            </w:r>
            <w:r>
              <w:rPr>
                <w:rFonts w:hint="eastAsia"/>
                <w:szCs w:val="22"/>
                <w:u w:val="single"/>
              </w:rPr>
              <w:t>食品安全小组组长</w:t>
            </w:r>
            <w:r>
              <w:rPr>
                <w:rFonts w:hint="eastAsia"/>
                <w:szCs w:val="22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8344E6" w:rsidRDefault="008344E6" w:rsidP="008344E6"/>
        </w:tc>
        <w:tc>
          <w:tcPr>
            <w:tcW w:w="1276" w:type="dxa"/>
            <w:vMerge/>
            <w:shd w:val="clear" w:color="auto" w:fill="auto"/>
          </w:tcPr>
          <w:p w:rsidR="008344E6" w:rsidRDefault="008344E6" w:rsidP="008344E6"/>
        </w:tc>
      </w:tr>
      <w:tr w:rsidR="008344E6" w:rsidTr="005140BE">
        <w:trPr>
          <w:trHeight w:val="3258"/>
        </w:trPr>
        <w:tc>
          <w:tcPr>
            <w:tcW w:w="2159" w:type="dxa"/>
            <w:gridSpan w:val="2"/>
            <w:vMerge w:val="restart"/>
          </w:tcPr>
          <w:p w:rsidR="008344E6" w:rsidRDefault="008344E6" w:rsidP="008344E6">
            <w:r>
              <w:t>放行的评价</w:t>
            </w:r>
          </w:p>
        </w:tc>
        <w:tc>
          <w:tcPr>
            <w:tcW w:w="949" w:type="dxa"/>
            <w:vMerge w:val="restart"/>
          </w:tcPr>
          <w:p w:rsidR="008344E6" w:rsidRDefault="008344E6" w:rsidP="008344E6">
            <w:r>
              <w:rPr>
                <w:rFonts w:hint="eastAsia"/>
              </w:rPr>
              <w:t xml:space="preserve">F8.9.4.2 </w:t>
            </w:r>
          </w:p>
        </w:tc>
        <w:tc>
          <w:tcPr>
            <w:tcW w:w="717" w:type="dxa"/>
            <w:gridSpan w:val="2"/>
          </w:tcPr>
          <w:p w:rsidR="008344E6" w:rsidRDefault="008344E6" w:rsidP="008344E6"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</w:tcPr>
          <w:p w:rsidR="008344E6" w:rsidRDefault="008344E6" w:rsidP="008344E6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8.9</w:t>
            </w:r>
            <w:r>
              <w:rPr>
                <w:rFonts w:hint="eastAsia"/>
              </w:rPr>
              <w:t>条、《产品检验控制程序》或《服务放行控制程序》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执行标准（接收准则）：</w:t>
            </w: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r>
              <w:rPr>
                <w:rFonts w:hint="eastAsia"/>
              </w:rPr>
              <w:t>原辅料、食品包装材料验收要求：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320"/>
              <w:gridCol w:w="4587"/>
              <w:gridCol w:w="1802"/>
            </w:tblGrid>
            <w:tr w:rsidR="008344E6">
              <w:tc>
                <w:tcPr>
                  <w:tcW w:w="1334" w:type="dxa"/>
                </w:tcPr>
                <w:p w:rsidR="008344E6" w:rsidRDefault="008344E6" w:rsidP="008344E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320" w:type="dxa"/>
                </w:tcPr>
                <w:p w:rsidR="008344E6" w:rsidRDefault="008344E6" w:rsidP="008344E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4587" w:type="dxa"/>
                </w:tcPr>
                <w:p w:rsidR="008344E6" w:rsidRDefault="008344E6" w:rsidP="008344E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验收要求或规范文件名称</w:t>
                  </w:r>
                </w:p>
              </w:tc>
              <w:tc>
                <w:tcPr>
                  <w:tcW w:w="1802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8344E6">
              <w:tc>
                <w:tcPr>
                  <w:tcW w:w="1334" w:type="dxa"/>
                </w:tcPr>
                <w:p w:rsidR="008344E6" w:rsidRDefault="008344E6" w:rsidP="008344E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鲜活水产品</w:t>
                  </w:r>
                </w:p>
              </w:tc>
              <w:tc>
                <w:tcPr>
                  <w:tcW w:w="1320" w:type="dxa"/>
                </w:tcPr>
                <w:p w:rsidR="008344E6" w:rsidRDefault="008344E6" w:rsidP="008344E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感官检验、索证，查看上市凭证</w:t>
                  </w:r>
                </w:p>
              </w:tc>
              <w:tc>
                <w:tcPr>
                  <w:tcW w:w="458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感观正常、鲜活、</w:t>
                  </w:r>
                </w:p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每批查看上市凭证；</w:t>
                  </w:r>
                </w:p>
                <w:p w:rsidR="008344E6" w:rsidRDefault="008344E6" w:rsidP="008344E6">
                  <w:pPr>
                    <w:pStyle w:val="2"/>
                    <w:ind w:left="0" w:firstLineChars="0" w:firstLine="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进口类（少量），每批索取入境货物检验检疫证明</w:t>
                  </w:r>
                </w:p>
              </w:tc>
              <w:tc>
                <w:tcPr>
                  <w:tcW w:w="1802" w:type="dxa"/>
                </w:tcPr>
                <w:p w:rsidR="008344E6" w:rsidRDefault="008344E6" w:rsidP="008344E6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8344E6">
              <w:tc>
                <w:tcPr>
                  <w:tcW w:w="1334" w:type="dxa"/>
                </w:tcPr>
                <w:p w:rsidR="008344E6" w:rsidRDefault="008344E6" w:rsidP="008344E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20" w:type="dxa"/>
                </w:tcPr>
                <w:p w:rsidR="008344E6" w:rsidRDefault="008344E6" w:rsidP="008344E6">
                  <w:pPr>
                    <w:rPr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4587" w:type="dxa"/>
                </w:tcPr>
                <w:p w:rsidR="008344E6" w:rsidRDefault="008344E6" w:rsidP="008344E6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802" w:type="dxa"/>
                </w:tcPr>
                <w:p w:rsidR="008344E6" w:rsidRDefault="008344E6" w:rsidP="008344E6">
                  <w:pPr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8344E6">
              <w:tc>
                <w:tcPr>
                  <w:tcW w:w="1334" w:type="dxa"/>
                </w:tcPr>
                <w:p w:rsidR="008344E6" w:rsidRDefault="008344E6" w:rsidP="008344E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20" w:type="dxa"/>
                </w:tcPr>
                <w:p w:rsidR="008344E6" w:rsidRDefault="008344E6" w:rsidP="008344E6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7" w:type="dxa"/>
                </w:tcPr>
                <w:p w:rsidR="008344E6" w:rsidRDefault="008344E6" w:rsidP="008344E6">
                  <w:pPr>
                    <w:rPr>
                      <w:color w:val="00B050"/>
                    </w:rPr>
                  </w:pPr>
                </w:p>
              </w:tc>
              <w:tc>
                <w:tcPr>
                  <w:tcW w:w="1802" w:type="dxa"/>
                </w:tcPr>
                <w:p w:rsidR="008344E6" w:rsidRDefault="008344E6" w:rsidP="008344E6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8344E6" w:rsidRDefault="008344E6" w:rsidP="008344E6"/>
          <w:p w:rsidR="008344E6" w:rsidRDefault="008344E6" w:rsidP="008344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</w:t>
            </w:r>
            <w:r>
              <w:rPr>
                <w:rFonts w:hint="eastAsia"/>
                <w:color w:val="000000" w:themeColor="text1"/>
              </w:rPr>
              <w:t>不涉及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Merge w:val="restart"/>
          </w:tcPr>
          <w:p w:rsidR="008344E6" w:rsidRDefault="008344E6" w:rsidP="008344E6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pPr>
              <w:pStyle w:val="2"/>
              <w:ind w:left="0" w:firstLineChars="0" w:firstLine="0"/>
            </w:pPr>
          </w:p>
        </w:tc>
      </w:tr>
      <w:tr w:rsidR="008344E6" w:rsidTr="005140BE">
        <w:trPr>
          <w:trHeight w:val="798"/>
        </w:trPr>
        <w:tc>
          <w:tcPr>
            <w:tcW w:w="2159" w:type="dxa"/>
            <w:gridSpan w:val="2"/>
            <w:vMerge/>
          </w:tcPr>
          <w:p w:rsidR="008344E6" w:rsidRDefault="008344E6" w:rsidP="008344E6"/>
        </w:tc>
        <w:tc>
          <w:tcPr>
            <w:tcW w:w="949" w:type="dxa"/>
            <w:vMerge/>
          </w:tcPr>
          <w:p w:rsidR="008344E6" w:rsidRDefault="008344E6" w:rsidP="008344E6"/>
        </w:tc>
        <w:tc>
          <w:tcPr>
            <w:tcW w:w="717" w:type="dxa"/>
            <w:gridSpan w:val="2"/>
          </w:tcPr>
          <w:p w:rsidR="008344E6" w:rsidRDefault="008344E6" w:rsidP="008344E6">
            <w:r>
              <w:rPr>
                <w:rFonts w:hint="eastAsia"/>
              </w:rPr>
              <w:t>运行证据</w:t>
            </w:r>
          </w:p>
        </w:tc>
        <w:tc>
          <w:tcPr>
            <w:tcW w:w="9608" w:type="dxa"/>
          </w:tcPr>
          <w:p w:rsidR="008344E6" w:rsidRDefault="008344E6" w:rsidP="008344E6">
            <w:pPr>
              <w:rPr>
                <w:highlight w:val="yellow"/>
              </w:rPr>
            </w:pPr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 w:rsidR="008344E6" w:rsidRDefault="008344E6" w:rsidP="008344E6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《主要通过上市凭证体现，详见配送部审核记录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8344E6" w:rsidRDefault="008344E6" w:rsidP="008344E6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8344E6">
              <w:trPr>
                <w:trHeight w:val="343"/>
              </w:trPr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620" w:type="dxa"/>
                </w:tcPr>
                <w:p w:rsidR="008344E6" w:rsidRDefault="008344E6" w:rsidP="008344E6"/>
              </w:tc>
              <w:tc>
                <w:tcPr>
                  <w:tcW w:w="1364" w:type="dxa"/>
                </w:tcPr>
                <w:p w:rsidR="008344E6" w:rsidRDefault="008344E6" w:rsidP="008344E6"/>
              </w:tc>
              <w:tc>
                <w:tcPr>
                  <w:tcW w:w="1680" w:type="dxa"/>
                </w:tcPr>
                <w:p w:rsidR="008344E6" w:rsidRDefault="008344E6" w:rsidP="008344E6"/>
              </w:tc>
              <w:tc>
                <w:tcPr>
                  <w:tcW w:w="1566" w:type="dxa"/>
                </w:tcPr>
                <w:p w:rsidR="008344E6" w:rsidRDefault="008344E6" w:rsidP="008344E6"/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620" w:type="dxa"/>
                </w:tcPr>
                <w:p w:rsidR="008344E6" w:rsidRDefault="008344E6" w:rsidP="008344E6"/>
              </w:tc>
              <w:tc>
                <w:tcPr>
                  <w:tcW w:w="1364" w:type="dxa"/>
                </w:tcPr>
                <w:p w:rsidR="008344E6" w:rsidRDefault="008344E6" w:rsidP="008344E6"/>
              </w:tc>
              <w:tc>
                <w:tcPr>
                  <w:tcW w:w="1680" w:type="dxa"/>
                </w:tcPr>
                <w:p w:rsidR="008344E6" w:rsidRDefault="008344E6" w:rsidP="008344E6"/>
              </w:tc>
              <w:tc>
                <w:tcPr>
                  <w:tcW w:w="1566" w:type="dxa"/>
                </w:tcPr>
                <w:p w:rsidR="008344E6" w:rsidRDefault="008344E6" w:rsidP="008344E6"/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8344E6" w:rsidRDefault="008344E6" w:rsidP="008344E6"/>
          <w:p w:rsidR="008344E6" w:rsidRDefault="008344E6" w:rsidP="008344E6"/>
          <w:p w:rsidR="008344E6" w:rsidRDefault="008344E6" w:rsidP="008344E6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现场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845"/>
              <w:gridCol w:w="1139"/>
              <w:gridCol w:w="1856"/>
              <w:gridCol w:w="1390"/>
              <w:gridCol w:w="2046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84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半成品名称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139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 w:rsidR="008344E6" w:rsidRDefault="008344E6" w:rsidP="008344E6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845" w:type="dxa"/>
                </w:tcPr>
                <w:p w:rsidR="008344E6" w:rsidRDefault="008344E6" w:rsidP="008344E6"/>
              </w:tc>
              <w:tc>
                <w:tcPr>
                  <w:tcW w:w="1139" w:type="dxa"/>
                </w:tcPr>
                <w:p w:rsidR="008344E6" w:rsidRDefault="008344E6" w:rsidP="008344E6"/>
              </w:tc>
              <w:tc>
                <w:tcPr>
                  <w:tcW w:w="1856" w:type="dxa"/>
                </w:tcPr>
                <w:p w:rsidR="008344E6" w:rsidRDefault="008344E6" w:rsidP="008344E6"/>
              </w:tc>
              <w:tc>
                <w:tcPr>
                  <w:tcW w:w="1390" w:type="dxa"/>
                </w:tcPr>
                <w:p w:rsidR="008344E6" w:rsidRDefault="008344E6" w:rsidP="008344E6"/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845" w:type="dxa"/>
                </w:tcPr>
                <w:p w:rsidR="008344E6" w:rsidRDefault="008344E6" w:rsidP="008344E6"/>
              </w:tc>
              <w:tc>
                <w:tcPr>
                  <w:tcW w:w="1139" w:type="dxa"/>
                </w:tcPr>
                <w:p w:rsidR="008344E6" w:rsidRDefault="008344E6" w:rsidP="008344E6"/>
              </w:tc>
              <w:tc>
                <w:tcPr>
                  <w:tcW w:w="1856" w:type="dxa"/>
                </w:tcPr>
                <w:p w:rsidR="008344E6" w:rsidRDefault="008344E6" w:rsidP="008344E6"/>
              </w:tc>
              <w:tc>
                <w:tcPr>
                  <w:tcW w:w="1390" w:type="dxa"/>
                </w:tcPr>
                <w:p w:rsidR="008344E6" w:rsidRDefault="008344E6" w:rsidP="008344E6"/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8344E6" w:rsidRDefault="008344E6" w:rsidP="008344E6"/>
          <w:p w:rsidR="008344E6" w:rsidRDefault="008344E6" w:rsidP="008344E6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验证上市凭证后，销售给客户，客户现场进行验收；未保留记录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8344E6" w:rsidRDefault="008344E6" w:rsidP="008344E6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620" w:type="dxa"/>
                </w:tcPr>
                <w:p w:rsidR="008344E6" w:rsidRDefault="008344E6" w:rsidP="008344E6"/>
              </w:tc>
              <w:tc>
                <w:tcPr>
                  <w:tcW w:w="1364" w:type="dxa"/>
                </w:tcPr>
                <w:p w:rsidR="008344E6" w:rsidRDefault="008344E6" w:rsidP="008344E6"/>
              </w:tc>
              <w:tc>
                <w:tcPr>
                  <w:tcW w:w="1680" w:type="dxa"/>
                </w:tcPr>
                <w:p w:rsidR="008344E6" w:rsidRDefault="008344E6" w:rsidP="008344E6"/>
              </w:tc>
              <w:tc>
                <w:tcPr>
                  <w:tcW w:w="1566" w:type="dxa"/>
                </w:tcPr>
                <w:p w:rsidR="008344E6" w:rsidRDefault="008344E6" w:rsidP="008344E6"/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620" w:type="dxa"/>
                </w:tcPr>
                <w:p w:rsidR="008344E6" w:rsidRDefault="008344E6" w:rsidP="008344E6"/>
              </w:tc>
              <w:tc>
                <w:tcPr>
                  <w:tcW w:w="1364" w:type="dxa"/>
                </w:tcPr>
                <w:p w:rsidR="008344E6" w:rsidRDefault="008344E6" w:rsidP="008344E6"/>
              </w:tc>
              <w:tc>
                <w:tcPr>
                  <w:tcW w:w="1680" w:type="dxa"/>
                </w:tcPr>
                <w:p w:rsidR="008344E6" w:rsidRDefault="008344E6" w:rsidP="008344E6"/>
              </w:tc>
              <w:tc>
                <w:tcPr>
                  <w:tcW w:w="1566" w:type="dxa"/>
                </w:tcPr>
                <w:p w:rsidR="008344E6" w:rsidRDefault="008344E6" w:rsidP="008344E6"/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8344E6" w:rsidRDefault="008344E6" w:rsidP="008344E6"/>
          <w:p w:rsidR="008344E6" w:rsidRDefault="008344E6" w:rsidP="008344E6">
            <w:pPr>
              <w:rPr>
                <w:highlight w:val="yellow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8344E6" w:rsidRDefault="008344E6" w:rsidP="008344E6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620" w:type="dxa"/>
                </w:tcPr>
                <w:p w:rsidR="008344E6" w:rsidRDefault="008344E6" w:rsidP="008344E6"/>
              </w:tc>
              <w:tc>
                <w:tcPr>
                  <w:tcW w:w="1364" w:type="dxa"/>
                </w:tcPr>
                <w:p w:rsidR="008344E6" w:rsidRDefault="008344E6" w:rsidP="008344E6"/>
              </w:tc>
              <w:tc>
                <w:tcPr>
                  <w:tcW w:w="1680" w:type="dxa"/>
                </w:tcPr>
                <w:p w:rsidR="008344E6" w:rsidRDefault="008344E6" w:rsidP="008344E6"/>
              </w:tc>
              <w:tc>
                <w:tcPr>
                  <w:tcW w:w="1566" w:type="dxa"/>
                </w:tcPr>
                <w:p w:rsidR="008344E6" w:rsidRDefault="008344E6" w:rsidP="008344E6"/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620" w:type="dxa"/>
                </w:tcPr>
                <w:p w:rsidR="008344E6" w:rsidRDefault="008344E6" w:rsidP="008344E6"/>
              </w:tc>
              <w:tc>
                <w:tcPr>
                  <w:tcW w:w="1364" w:type="dxa"/>
                </w:tcPr>
                <w:p w:rsidR="008344E6" w:rsidRDefault="008344E6" w:rsidP="008344E6"/>
              </w:tc>
              <w:tc>
                <w:tcPr>
                  <w:tcW w:w="1680" w:type="dxa"/>
                </w:tcPr>
                <w:p w:rsidR="008344E6" w:rsidRDefault="008344E6" w:rsidP="008344E6"/>
              </w:tc>
              <w:tc>
                <w:tcPr>
                  <w:tcW w:w="1566" w:type="dxa"/>
                </w:tcPr>
                <w:p w:rsidR="008344E6" w:rsidRDefault="008344E6" w:rsidP="008344E6"/>
              </w:tc>
              <w:tc>
                <w:tcPr>
                  <w:tcW w:w="2046" w:type="dxa"/>
                </w:tcPr>
                <w:p w:rsidR="008344E6" w:rsidRDefault="008344E6" w:rsidP="008344E6"/>
              </w:tc>
            </w:tr>
          </w:tbl>
          <w:p w:rsidR="008344E6" w:rsidRDefault="008344E6" w:rsidP="008344E6"/>
          <w:p w:rsidR="008344E6" w:rsidRDefault="008344E6" w:rsidP="008344E6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8344E6" w:rsidRDefault="008344E6" w:rsidP="008344E6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8344E6" w:rsidRDefault="008344E6" w:rsidP="008344E6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176" w:type="dxa"/>
                </w:tcPr>
                <w:p w:rsidR="008344E6" w:rsidRDefault="008344E6" w:rsidP="008344E6"/>
              </w:tc>
              <w:tc>
                <w:tcPr>
                  <w:tcW w:w="2714" w:type="dxa"/>
                </w:tcPr>
                <w:p w:rsidR="008344E6" w:rsidRDefault="008344E6" w:rsidP="008344E6"/>
              </w:tc>
              <w:tc>
                <w:tcPr>
                  <w:tcW w:w="1237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176" w:type="dxa"/>
                </w:tcPr>
                <w:p w:rsidR="008344E6" w:rsidRDefault="008344E6" w:rsidP="008344E6"/>
              </w:tc>
              <w:tc>
                <w:tcPr>
                  <w:tcW w:w="2714" w:type="dxa"/>
                </w:tcPr>
                <w:p w:rsidR="008344E6" w:rsidRDefault="008344E6" w:rsidP="008344E6"/>
              </w:tc>
              <w:tc>
                <w:tcPr>
                  <w:tcW w:w="1237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8344E6" w:rsidRDefault="008344E6" w:rsidP="008344E6"/>
          <w:p w:rsidR="008344E6" w:rsidRDefault="008344E6" w:rsidP="008344E6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76" w:type="dxa"/>
            <w:vMerge/>
          </w:tcPr>
          <w:p w:rsidR="008344E6" w:rsidRDefault="008344E6" w:rsidP="008344E6"/>
        </w:tc>
      </w:tr>
      <w:tr w:rsidR="008344E6" w:rsidTr="005140BE">
        <w:trPr>
          <w:trHeight w:val="578"/>
        </w:trPr>
        <w:tc>
          <w:tcPr>
            <w:tcW w:w="2159" w:type="dxa"/>
            <w:gridSpan w:val="2"/>
            <w:vMerge/>
          </w:tcPr>
          <w:p w:rsidR="008344E6" w:rsidRDefault="008344E6" w:rsidP="008344E6"/>
        </w:tc>
        <w:tc>
          <w:tcPr>
            <w:tcW w:w="949" w:type="dxa"/>
            <w:vMerge/>
          </w:tcPr>
          <w:p w:rsidR="008344E6" w:rsidRDefault="008344E6" w:rsidP="008344E6"/>
        </w:tc>
        <w:tc>
          <w:tcPr>
            <w:tcW w:w="717" w:type="dxa"/>
            <w:gridSpan w:val="2"/>
          </w:tcPr>
          <w:p w:rsidR="008344E6" w:rsidRDefault="008344E6" w:rsidP="008344E6">
            <w:r>
              <w:rPr>
                <w:rFonts w:hint="eastAsia"/>
              </w:rPr>
              <w:t>现场观察</w:t>
            </w:r>
          </w:p>
        </w:tc>
        <w:tc>
          <w:tcPr>
            <w:tcW w:w="9608" w:type="dxa"/>
          </w:tcPr>
          <w:p w:rsidR="008344E6" w:rsidRDefault="008344E6" w:rsidP="008344E6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8344E6" w:rsidRDefault="008344E6" w:rsidP="008344E6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8344E6" w:rsidRDefault="008344E6" w:rsidP="008344E6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  <w:tc>
          <w:tcPr>
            <w:tcW w:w="1276" w:type="dxa"/>
            <w:vMerge/>
          </w:tcPr>
          <w:p w:rsidR="008344E6" w:rsidRDefault="008344E6" w:rsidP="008344E6"/>
        </w:tc>
      </w:tr>
      <w:tr w:rsidR="008344E6" w:rsidTr="005140BE">
        <w:trPr>
          <w:trHeight w:val="468"/>
        </w:trPr>
        <w:tc>
          <w:tcPr>
            <w:tcW w:w="2159" w:type="dxa"/>
            <w:gridSpan w:val="2"/>
            <w:vMerge w:val="restart"/>
          </w:tcPr>
          <w:p w:rsidR="008344E6" w:rsidRDefault="008344E6" w:rsidP="008344E6">
            <w:r>
              <w:rPr>
                <w:rFonts w:hint="eastAsia"/>
              </w:rPr>
              <w:t>不合格品的处理</w:t>
            </w:r>
          </w:p>
        </w:tc>
        <w:tc>
          <w:tcPr>
            <w:tcW w:w="949" w:type="dxa"/>
            <w:vMerge w:val="restart"/>
          </w:tcPr>
          <w:p w:rsidR="008344E6" w:rsidRDefault="008344E6" w:rsidP="008344E6">
            <w:r>
              <w:rPr>
                <w:rFonts w:hint="eastAsia"/>
              </w:rPr>
              <w:t>F8.9.4.3</w:t>
            </w:r>
          </w:p>
          <w:p w:rsidR="008344E6" w:rsidRDefault="008344E6" w:rsidP="008344E6"/>
        </w:tc>
        <w:tc>
          <w:tcPr>
            <w:tcW w:w="717" w:type="dxa"/>
            <w:gridSpan w:val="2"/>
          </w:tcPr>
          <w:p w:rsidR="008344E6" w:rsidRDefault="008344E6" w:rsidP="008344E6">
            <w:r>
              <w:rPr>
                <w:rFonts w:hint="eastAsia"/>
              </w:rPr>
              <w:t>文件名称</w:t>
            </w:r>
          </w:p>
        </w:tc>
        <w:tc>
          <w:tcPr>
            <w:tcW w:w="9608" w:type="dxa"/>
          </w:tcPr>
          <w:p w:rsidR="008344E6" w:rsidRDefault="008344E6" w:rsidP="008344E6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《不合格产品控制程序》</w:t>
            </w:r>
          </w:p>
          <w:p w:rsidR="008344E6" w:rsidRDefault="008344E6" w:rsidP="008344E6"/>
        </w:tc>
        <w:tc>
          <w:tcPr>
            <w:tcW w:w="1276" w:type="dxa"/>
            <w:vMerge w:val="restart"/>
          </w:tcPr>
          <w:p w:rsidR="008344E6" w:rsidRDefault="008344E6" w:rsidP="008344E6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8344E6" w:rsidRDefault="008344E6" w:rsidP="008344E6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8344E6" w:rsidTr="005140BE">
        <w:trPr>
          <w:trHeight w:val="527"/>
        </w:trPr>
        <w:tc>
          <w:tcPr>
            <w:tcW w:w="2159" w:type="dxa"/>
            <w:gridSpan w:val="2"/>
            <w:vMerge/>
          </w:tcPr>
          <w:p w:rsidR="008344E6" w:rsidRDefault="008344E6" w:rsidP="008344E6"/>
        </w:tc>
        <w:tc>
          <w:tcPr>
            <w:tcW w:w="949" w:type="dxa"/>
            <w:vMerge/>
          </w:tcPr>
          <w:p w:rsidR="008344E6" w:rsidRDefault="008344E6" w:rsidP="008344E6"/>
        </w:tc>
        <w:tc>
          <w:tcPr>
            <w:tcW w:w="717" w:type="dxa"/>
            <w:gridSpan w:val="2"/>
          </w:tcPr>
          <w:p w:rsidR="008344E6" w:rsidRDefault="008344E6" w:rsidP="008344E6">
            <w:r>
              <w:rPr>
                <w:rFonts w:hint="eastAsia"/>
              </w:rPr>
              <w:t>运行证据</w:t>
            </w:r>
          </w:p>
        </w:tc>
        <w:tc>
          <w:tcPr>
            <w:tcW w:w="9608" w:type="dxa"/>
          </w:tcPr>
          <w:p w:rsidR="008344E6" w:rsidRDefault="008344E6" w:rsidP="008344E6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体系建立以来，未发生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620" w:type="dxa"/>
                </w:tcPr>
                <w:p w:rsidR="008344E6" w:rsidRDefault="008344E6" w:rsidP="008344E6"/>
              </w:tc>
              <w:tc>
                <w:tcPr>
                  <w:tcW w:w="2165" w:type="dxa"/>
                </w:tcPr>
                <w:p w:rsidR="008344E6" w:rsidRDefault="008344E6" w:rsidP="008344E6"/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620" w:type="dxa"/>
                </w:tcPr>
                <w:p w:rsidR="008344E6" w:rsidRDefault="008344E6" w:rsidP="008344E6"/>
              </w:tc>
              <w:tc>
                <w:tcPr>
                  <w:tcW w:w="2165" w:type="dxa"/>
                </w:tcPr>
                <w:p w:rsidR="008344E6" w:rsidRDefault="008344E6" w:rsidP="008344E6"/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/>
              </w:tc>
            </w:tr>
          </w:tbl>
          <w:p w:rsidR="008344E6" w:rsidRDefault="008344E6" w:rsidP="008344E6"/>
          <w:p w:rsidR="008344E6" w:rsidRDefault="008344E6" w:rsidP="008344E6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56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25" w:type="dxa"/>
                </w:tcPr>
                <w:p w:rsidR="008344E6" w:rsidRDefault="008344E6" w:rsidP="008344E6"/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/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560" w:type="dxa"/>
                </w:tcPr>
                <w:p w:rsidR="008344E6" w:rsidRDefault="008344E6" w:rsidP="008344E6"/>
              </w:tc>
              <w:tc>
                <w:tcPr>
                  <w:tcW w:w="2225" w:type="dxa"/>
                </w:tcPr>
                <w:p w:rsidR="008344E6" w:rsidRDefault="008344E6" w:rsidP="008344E6"/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/>
              </w:tc>
            </w:tr>
          </w:tbl>
          <w:p w:rsidR="008344E6" w:rsidRDefault="008344E6" w:rsidP="008344E6"/>
          <w:p w:rsidR="008344E6" w:rsidRDefault="008344E6" w:rsidP="008344E6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58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8344E6" w:rsidRDefault="008344E6" w:rsidP="008344E6"/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/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580" w:type="dxa"/>
                </w:tcPr>
                <w:p w:rsidR="008344E6" w:rsidRDefault="008344E6" w:rsidP="008344E6"/>
              </w:tc>
              <w:tc>
                <w:tcPr>
                  <w:tcW w:w="2205" w:type="dxa"/>
                </w:tcPr>
                <w:p w:rsidR="008344E6" w:rsidRDefault="008344E6" w:rsidP="008344E6"/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/>
              </w:tc>
            </w:tr>
          </w:tbl>
          <w:p w:rsidR="008344E6" w:rsidRDefault="008344E6" w:rsidP="008344E6"/>
          <w:p w:rsidR="008344E6" w:rsidRDefault="008344E6" w:rsidP="008344E6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体系建立以来，未发生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580" w:type="dxa"/>
                </w:tcPr>
                <w:p w:rsidR="008344E6" w:rsidRDefault="008344E6" w:rsidP="008344E6"/>
              </w:tc>
              <w:tc>
                <w:tcPr>
                  <w:tcW w:w="2205" w:type="dxa"/>
                </w:tcPr>
                <w:p w:rsidR="008344E6" w:rsidRDefault="008344E6" w:rsidP="008344E6"/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580" w:type="dxa"/>
                </w:tcPr>
                <w:p w:rsidR="008344E6" w:rsidRDefault="008344E6" w:rsidP="008344E6"/>
              </w:tc>
              <w:tc>
                <w:tcPr>
                  <w:tcW w:w="2205" w:type="dxa"/>
                </w:tcPr>
                <w:p w:rsidR="008344E6" w:rsidRDefault="008344E6" w:rsidP="008344E6"/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 w:rsidR="008344E6" w:rsidRDefault="008344E6" w:rsidP="008344E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经沟通了解未发生撤回召回情况，参加公司组织的撤回召回应急演练，见配送部审核记录</w:t>
            </w:r>
          </w:p>
          <w:p w:rsidR="008344E6" w:rsidRDefault="008344E6" w:rsidP="008344E6">
            <w:pPr>
              <w:pStyle w:val="2"/>
              <w:numPr>
                <w:ilvl w:val="0"/>
                <w:numId w:val="2"/>
              </w:numPr>
              <w:ind w:left="0" w:firstLineChars="0" w:firstLine="0"/>
            </w:pPr>
            <w:r>
              <w:rPr>
                <w:rFonts w:hint="eastAsia"/>
              </w:rPr>
              <w:t>经沟通了解有退货产品，原因：规格不符合要求，，提供有《退货记录表》；抽查2021-08-01，退货小青龙，退货处理方式：暂存海鲜池。</w:t>
            </w:r>
          </w:p>
          <w:p w:rsidR="008344E6" w:rsidRDefault="008344E6" w:rsidP="008344E6">
            <w:pPr>
              <w:pStyle w:val="2"/>
            </w:pPr>
          </w:p>
          <w:p w:rsidR="008344E6" w:rsidRDefault="008344E6" w:rsidP="008344E6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8344E6">
              <w:tc>
                <w:tcPr>
                  <w:tcW w:w="767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580" w:type="dxa"/>
                </w:tcPr>
                <w:p w:rsidR="008344E6" w:rsidRDefault="008344E6" w:rsidP="008344E6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8344E6" w:rsidRDefault="008344E6" w:rsidP="008344E6"/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/>
              </w:tc>
            </w:tr>
            <w:tr w:rsidR="008344E6">
              <w:tc>
                <w:tcPr>
                  <w:tcW w:w="767" w:type="dxa"/>
                </w:tcPr>
                <w:p w:rsidR="008344E6" w:rsidRDefault="008344E6" w:rsidP="008344E6"/>
              </w:tc>
              <w:tc>
                <w:tcPr>
                  <w:tcW w:w="1580" w:type="dxa"/>
                </w:tcPr>
                <w:p w:rsidR="008344E6" w:rsidRDefault="008344E6" w:rsidP="008344E6"/>
              </w:tc>
              <w:tc>
                <w:tcPr>
                  <w:tcW w:w="2205" w:type="dxa"/>
                </w:tcPr>
                <w:p w:rsidR="008344E6" w:rsidRDefault="008344E6" w:rsidP="008344E6"/>
              </w:tc>
              <w:tc>
                <w:tcPr>
                  <w:tcW w:w="2445" w:type="dxa"/>
                </w:tcPr>
                <w:p w:rsidR="008344E6" w:rsidRDefault="008344E6" w:rsidP="008344E6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8344E6" w:rsidRDefault="008344E6" w:rsidP="008344E6"/>
              </w:tc>
            </w:tr>
          </w:tbl>
          <w:p w:rsidR="008344E6" w:rsidRDefault="008344E6" w:rsidP="008344E6"/>
          <w:p w:rsidR="008344E6" w:rsidRDefault="008344E6" w:rsidP="008344E6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76" w:type="dxa"/>
            <w:vMerge/>
          </w:tcPr>
          <w:p w:rsidR="008344E6" w:rsidRDefault="008344E6" w:rsidP="008344E6"/>
        </w:tc>
      </w:tr>
      <w:tr w:rsidR="008344E6" w:rsidTr="005140BE">
        <w:trPr>
          <w:trHeight w:val="493"/>
        </w:trPr>
        <w:tc>
          <w:tcPr>
            <w:tcW w:w="2159" w:type="dxa"/>
            <w:gridSpan w:val="2"/>
            <w:vMerge/>
          </w:tcPr>
          <w:p w:rsidR="008344E6" w:rsidRDefault="008344E6" w:rsidP="008344E6"/>
        </w:tc>
        <w:tc>
          <w:tcPr>
            <w:tcW w:w="949" w:type="dxa"/>
            <w:vMerge/>
          </w:tcPr>
          <w:p w:rsidR="008344E6" w:rsidRDefault="008344E6" w:rsidP="008344E6"/>
        </w:tc>
        <w:tc>
          <w:tcPr>
            <w:tcW w:w="717" w:type="dxa"/>
            <w:gridSpan w:val="2"/>
          </w:tcPr>
          <w:p w:rsidR="008344E6" w:rsidRDefault="008344E6" w:rsidP="008344E6">
            <w:r>
              <w:rPr>
                <w:rFonts w:hint="eastAsia"/>
              </w:rPr>
              <w:t>现场观察</w:t>
            </w:r>
          </w:p>
        </w:tc>
        <w:tc>
          <w:tcPr>
            <w:tcW w:w="9608" w:type="dxa"/>
          </w:tcPr>
          <w:p w:rsidR="008344E6" w:rsidRDefault="008344E6" w:rsidP="008344E6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8344E6" w:rsidRDefault="008344E6" w:rsidP="008344E6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8344E6" w:rsidRDefault="008344E6" w:rsidP="008344E6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276" w:type="dxa"/>
            <w:vMerge/>
          </w:tcPr>
          <w:p w:rsidR="008344E6" w:rsidRDefault="008344E6" w:rsidP="008344E6"/>
        </w:tc>
      </w:tr>
    </w:tbl>
    <w:p w:rsidR="00980A5F" w:rsidRDefault="00CE7779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80A5F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B1" w:rsidRDefault="001F17B1">
      <w:r>
        <w:separator/>
      </w:r>
    </w:p>
  </w:endnote>
  <w:endnote w:type="continuationSeparator" w:id="0">
    <w:p w:rsidR="001F17B1" w:rsidRDefault="001F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Content>
      <w:sdt>
        <w:sdtPr>
          <w:id w:val="171357217"/>
        </w:sdtPr>
        <w:sdtContent>
          <w:p w:rsidR="00CE7779" w:rsidRDefault="00CE7779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17B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17B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7779" w:rsidRDefault="00CE7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B1" w:rsidRDefault="001F17B1">
      <w:r>
        <w:separator/>
      </w:r>
    </w:p>
  </w:footnote>
  <w:footnote w:type="continuationSeparator" w:id="0">
    <w:p w:rsidR="001F17B1" w:rsidRDefault="001F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79" w:rsidRDefault="00CE7779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779" w:rsidRDefault="00CE7779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CE7779" w:rsidRDefault="00CE777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CE7779" w:rsidRDefault="00CE777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CE7779" w:rsidRDefault="00CE77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A60640"/>
    <w:multiLevelType w:val="singleLevel"/>
    <w:tmpl w:val="8AA6064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D509BE9"/>
    <w:multiLevelType w:val="singleLevel"/>
    <w:tmpl w:val="ED509BE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2B85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1F17B1"/>
    <w:rsid w:val="00202162"/>
    <w:rsid w:val="00203A87"/>
    <w:rsid w:val="00203B9A"/>
    <w:rsid w:val="0021018B"/>
    <w:rsid w:val="00212C9C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60AF"/>
    <w:rsid w:val="00327854"/>
    <w:rsid w:val="00332706"/>
    <w:rsid w:val="003367C2"/>
    <w:rsid w:val="00337922"/>
    <w:rsid w:val="00340867"/>
    <w:rsid w:val="00342E0C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140BE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1F1E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44E6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80A5F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79D9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B74E1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55999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E7779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9953C9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AE59B1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835D71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6B05A2"/>
    <w:rsid w:val="10811740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325379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14B7C"/>
    <w:rsid w:val="1B462375"/>
    <w:rsid w:val="1B5E3B97"/>
    <w:rsid w:val="1B6B0728"/>
    <w:rsid w:val="1C392A3A"/>
    <w:rsid w:val="1C683E38"/>
    <w:rsid w:val="1CB1322F"/>
    <w:rsid w:val="1CEA2376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2E02EB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028D9"/>
    <w:rsid w:val="25B809C4"/>
    <w:rsid w:val="261B55F8"/>
    <w:rsid w:val="261C0F72"/>
    <w:rsid w:val="261D5675"/>
    <w:rsid w:val="26325483"/>
    <w:rsid w:val="26410887"/>
    <w:rsid w:val="269C7CAD"/>
    <w:rsid w:val="26A86A90"/>
    <w:rsid w:val="26F6281E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87669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6975F5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D116D2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623764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2D7437"/>
    <w:rsid w:val="473E10CC"/>
    <w:rsid w:val="475C4BFE"/>
    <w:rsid w:val="475D7730"/>
    <w:rsid w:val="47BB044C"/>
    <w:rsid w:val="47D9349F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C802CB"/>
    <w:rsid w:val="4AD45EF1"/>
    <w:rsid w:val="4AE04A18"/>
    <w:rsid w:val="4B337454"/>
    <w:rsid w:val="4B407CC6"/>
    <w:rsid w:val="4B42232B"/>
    <w:rsid w:val="4B825A76"/>
    <w:rsid w:val="4B8B3702"/>
    <w:rsid w:val="4B9B0D7E"/>
    <w:rsid w:val="4BBC0519"/>
    <w:rsid w:val="4BC83B65"/>
    <w:rsid w:val="4BD72CE1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517353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AC532B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794DC4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0625BE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1FE3BDB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97E54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5E288B"/>
    <w:rsid w:val="78644FBF"/>
    <w:rsid w:val="78680ECD"/>
    <w:rsid w:val="787F150D"/>
    <w:rsid w:val="787F4828"/>
    <w:rsid w:val="7880670B"/>
    <w:rsid w:val="789B60E9"/>
    <w:rsid w:val="78B67538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5C721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E76F10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041FE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76B37"/>
  <w15:docId w15:val="{0F334979-42DE-4A75-926C-A00AE2CE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62EAA-D653-49DA-942D-64A31097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1324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59</cp:revision>
  <dcterms:created xsi:type="dcterms:W3CDTF">2020-10-19T02:15:00Z</dcterms:created>
  <dcterms:modified xsi:type="dcterms:W3CDTF">2021-08-12T06:00:00Z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BC59C387B88F404B9B7E1254A2BBB434</vt:lpwstr>
  </property>
</Properties>
</file>