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5F5E8004" w:rsidR="00F0514E" w:rsidRPr="00A73EA6" w:rsidRDefault="006E1131" w:rsidP="00F0514E">
            <w:pPr>
              <w:rPr>
                <w:color w:val="000000"/>
                <w:szCs w:val="21"/>
              </w:rPr>
            </w:pPr>
            <w:r>
              <w:rPr>
                <w:rFonts w:hint="eastAsia"/>
                <w:color w:val="000000"/>
                <w:sz w:val="24"/>
                <w:szCs w:val="24"/>
              </w:rPr>
              <w:t>受</w:t>
            </w:r>
            <w:r w:rsidRPr="00A73EA6">
              <w:rPr>
                <w:rFonts w:hint="eastAsia"/>
                <w:color w:val="000000"/>
                <w:szCs w:val="21"/>
              </w:rPr>
              <w:t>审核部门：</w:t>
            </w:r>
            <w:r w:rsidR="00F0514E" w:rsidRPr="00A73EA6">
              <w:rPr>
                <w:rFonts w:hint="eastAsia"/>
                <w:color w:val="000000"/>
                <w:szCs w:val="21"/>
              </w:rPr>
              <w:t>总经理、</w:t>
            </w:r>
            <w:r w:rsidR="009345B5" w:rsidRPr="00A73EA6">
              <w:rPr>
                <w:rFonts w:hint="eastAsia"/>
                <w:color w:val="000000"/>
                <w:szCs w:val="21"/>
              </w:rPr>
              <w:t>综</w:t>
            </w:r>
            <w:r w:rsidR="009345B5" w:rsidRPr="00A73EA6">
              <w:rPr>
                <w:color w:val="000000"/>
                <w:szCs w:val="21"/>
              </w:rPr>
              <w:t>合部</w:t>
            </w:r>
            <w:r w:rsidR="00104D69" w:rsidRPr="00A73EA6">
              <w:rPr>
                <w:rFonts w:hint="eastAsia"/>
                <w:color w:val="000000"/>
                <w:szCs w:val="21"/>
              </w:rPr>
              <w:t>、</w:t>
            </w:r>
            <w:r w:rsidR="00BC6284">
              <w:rPr>
                <w:rFonts w:hint="eastAsia"/>
                <w:color w:val="000000"/>
                <w:szCs w:val="21"/>
              </w:rPr>
              <w:t>配</w:t>
            </w:r>
            <w:r w:rsidR="00BC6284">
              <w:rPr>
                <w:color w:val="000000"/>
                <w:szCs w:val="21"/>
              </w:rPr>
              <w:t>送</w:t>
            </w:r>
            <w:r w:rsidR="00104D69" w:rsidRPr="00A73EA6">
              <w:rPr>
                <w:color w:val="000000"/>
                <w:szCs w:val="21"/>
              </w:rPr>
              <w:t>部</w:t>
            </w:r>
            <w:r w:rsidRPr="00A73EA6">
              <w:rPr>
                <w:rFonts w:hint="eastAsia"/>
                <w:color w:val="000000"/>
                <w:szCs w:val="21"/>
              </w:rPr>
              <w:t xml:space="preserve">        </w:t>
            </w:r>
          </w:p>
          <w:p w14:paraId="482224DF" w14:textId="69EE913F" w:rsidR="001D1722" w:rsidRDefault="006E1131" w:rsidP="00BC6284">
            <w:pPr>
              <w:rPr>
                <w:color w:val="000000"/>
                <w:sz w:val="24"/>
                <w:szCs w:val="24"/>
              </w:rPr>
            </w:pPr>
            <w:r w:rsidRPr="00A73EA6">
              <w:rPr>
                <w:rFonts w:hint="eastAsia"/>
                <w:color w:val="000000"/>
                <w:szCs w:val="21"/>
              </w:rPr>
              <w:t>主管领导</w:t>
            </w:r>
            <w:r w:rsidR="00F0514E" w:rsidRPr="00A73EA6">
              <w:rPr>
                <w:rFonts w:hint="eastAsia"/>
                <w:color w:val="000000"/>
                <w:szCs w:val="21"/>
              </w:rPr>
              <w:t>：</w:t>
            </w:r>
            <w:r w:rsidR="00104D69" w:rsidRPr="00A73EA6">
              <w:rPr>
                <w:rFonts w:hint="eastAsia"/>
                <w:color w:val="000000"/>
                <w:szCs w:val="21"/>
              </w:rPr>
              <w:t xml:space="preserve">  </w:t>
            </w:r>
            <w:r w:rsidR="00BC6284" w:rsidRPr="00E83775">
              <w:rPr>
                <w:rFonts w:hint="eastAsia"/>
                <w:szCs w:val="21"/>
              </w:rPr>
              <w:t>潘</w:t>
            </w:r>
            <w:r w:rsidR="00BC6284" w:rsidRPr="00E83775">
              <w:rPr>
                <w:szCs w:val="21"/>
              </w:rPr>
              <w:t>婉</w:t>
            </w:r>
            <w:r w:rsidR="00BC6284" w:rsidRPr="00E83775">
              <w:rPr>
                <w:rFonts w:hint="eastAsia"/>
                <w:szCs w:val="21"/>
              </w:rPr>
              <w:t>珠</w:t>
            </w:r>
            <w:r w:rsidR="00104D69" w:rsidRPr="00A73EA6">
              <w:rPr>
                <w:rFonts w:hint="eastAsia"/>
                <w:color w:val="000000"/>
                <w:szCs w:val="21"/>
              </w:rPr>
              <w:t xml:space="preserve">        </w:t>
            </w:r>
            <w:r w:rsidRPr="00A73EA6">
              <w:rPr>
                <w:rFonts w:hint="eastAsia"/>
                <w:color w:val="000000"/>
                <w:szCs w:val="21"/>
              </w:rPr>
              <w:t>陪同人员</w:t>
            </w:r>
            <w:r w:rsidR="00F0514E" w:rsidRPr="00A73EA6">
              <w:rPr>
                <w:rFonts w:hint="eastAsia"/>
                <w:color w:val="000000"/>
                <w:szCs w:val="21"/>
              </w:rPr>
              <w:t>：</w:t>
            </w:r>
            <w:r w:rsidR="00BC6284">
              <w:rPr>
                <w:rFonts w:ascii="宋体" w:hint="eastAsia"/>
                <w:szCs w:val="21"/>
              </w:rPr>
              <w:t>王</w:t>
            </w:r>
            <w:r w:rsidR="00BC6284">
              <w:rPr>
                <w:rFonts w:ascii="宋体"/>
                <w:szCs w:val="21"/>
              </w:rPr>
              <w:t>小燕</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7B8039A0" w:rsidR="001D1722" w:rsidRPr="00E8714B" w:rsidRDefault="006E1131" w:rsidP="00E91B2F">
            <w:pPr>
              <w:spacing w:before="120"/>
              <w:rPr>
                <w:color w:val="000000"/>
              </w:rPr>
            </w:pPr>
            <w:r>
              <w:rPr>
                <w:rFonts w:hint="eastAsia"/>
                <w:color w:val="000000"/>
                <w:sz w:val="24"/>
                <w:szCs w:val="24"/>
              </w:rPr>
              <w:t>审核员：邝柏臣</w:t>
            </w:r>
            <w:r>
              <w:rPr>
                <w:rFonts w:hint="eastAsia"/>
                <w:color w:val="000000"/>
                <w:sz w:val="24"/>
                <w:szCs w:val="24"/>
              </w:rPr>
              <w:t xml:space="preserve"> </w:t>
            </w:r>
            <w:r w:rsidR="00C42A90">
              <w:rPr>
                <w:rFonts w:hint="eastAsia"/>
                <w:color w:val="000000"/>
                <w:sz w:val="24"/>
                <w:szCs w:val="24"/>
              </w:rPr>
              <w:t>、</w:t>
            </w:r>
            <w:r w:rsidR="00C42A90">
              <w:rPr>
                <w:color w:val="000000"/>
                <w:sz w:val="24"/>
                <w:szCs w:val="24"/>
              </w:rPr>
              <w:t>肖</w:t>
            </w:r>
            <w:r w:rsidR="00C42A90">
              <w:rPr>
                <w:rFonts w:hint="eastAsia"/>
                <w:color w:val="000000"/>
                <w:sz w:val="24"/>
                <w:szCs w:val="24"/>
              </w:rPr>
              <w:t>新</w:t>
            </w:r>
            <w:r w:rsidR="00C42A90">
              <w:rPr>
                <w:color w:val="000000"/>
                <w:sz w:val="24"/>
                <w:szCs w:val="24"/>
              </w:rPr>
              <w:t>龙</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-0</w:t>
            </w:r>
            <w:r w:rsidR="00BC6284">
              <w:rPr>
                <w:color w:val="000000"/>
                <w:sz w:val="24"/>
                <w:szCs w:val="24"/>
              </w:rPr>
              <w:t>8</w:t>
            </w:r>
            <w:r>
              <w:rPr>
                <w:rFonts w:hint="eastAsia"/>
                <w:color w:val="000000"/>
                <w:sz w:val="24"/>
                <w:szCs w:val="24"/>
              </w:rPr>
              <w:t>-</w:t>
            </w:r>
            <w:r w:rsidR="00BC6284">
              <w:rPr>
                <w:color w:val="000000"/>
                <w:sz w:val="24"/>
                <w:szCs w:val="24"/>
              </w:rPr>
              <w:t>02</w:t>
            </w:r>
            <w:r w:rsidR="008625E0">
              <w:rPr>
                <w:rFonts w:hint="eastAsia"/>
                <w:color w:val="000000"/>
                <w:sz w:val="24"/>
                <w:szCs w:val="24"/>
              </w:rPr>
              <w:t>（</w:t>
            </w:r>
            <w:r w:rsidR="008625E0">
              <w:rPr>
                <w:color w:val="000000"/>
                <w:sz w:val="24"/>
                <w:szCs w:val="24"/>
              </w:rPr>
              <w:t>下午）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1786245" w14:textId="77777777" w:rsidR="00EC18F4" w:rsidRDefault="00EC18F4" w:rsidP="00EC18F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E99E62A" w14:textId="125EDF84" w:rsidR="001D1722" w:rsidRDefault="00EC18F4" w:rsidP="00EC18F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13674FF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2D4DFD">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78980263" w:rsidR="001D1722" w:rsidRDefault="006E113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BC6284" w:rsidRPr="00BC6284">
              <w:rPr>
                <w:color w:val="000000"/>
                <w:szCs w:val="21"/>
                <w:u w:val="single"/>
              </w:rPr>
              <w:t>91350206798066462X</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CD2680">
              <w:rPr>
                <w:rFonts w:hint="eastAsia"/>
                <w:color w:val="000000"/>
                <w:szCs w:val="21"/>
                <w:u w:val="single"/>
              </w:rPr>
              <w:t>2</w:t>
            </w:r>
            <w:r w:rsidR="00CD2680">
              <w:rPr>
                <w:color w:val="000000"/>
                <w:szCs w:val="21"/>
                <w:u w:val="single"/>
              </w:rPr>
              <w:t>0</w:t>
            </w:r>
            <w:r w:rsidR="00BC6284">
              <w:rPr>
                <w:color w:val="000000"/>
                <w:szCs w:val="21"/>
                <w:u w:val="single"/>
              </w:rPr>
              <w:t>07</w:t>
            </w:r>
            <w:r w:rsidR="00CD2680">
              <w:rPr>
                <w:rFonts w:hint="eastAsia"/>
                <w:color w:val="000000"/>
                <w:szCs w:val="21"/>
                <w:u w:val="single"/>
              </w:rPr>
              <w:t>年</w:t>
            </w:r>
            <w:r w:rsidR="00CD2680">
              <w:rPr>
                <w:rFonts w:hint="eastAsia"/>
                <w:color w:val="000000"/>
                <w:szCs w:val="21"/>
                <w:u w:val="single"/>
              </w:rPr>
              <w:t>3</w:t>
            </w:r>
            <w:r w:rsidR="00CD2680">
              <w:rPr>
                <w:rFonts w:hint="eastAsia"/>
                <w:color w:val="000000"/>
                <w:szCs w:val="21"/>
                <w:u w:val="single"/>
              </w:rPr>
              <w:t>月</w:t>
            </w:r>
            <w:r w:rsidR="00BC6284">
              <w:rPr>
                <w:rFonts w:hint="eastAsia"/>
                <w:color w:val="000000"/>
                <w:szCs w:val="21"/>
                <w:u w:val="single"/>
              </w:rPr>
              <w:t>30</w:t>
            </w:r>
            <w:r w:rsidR="00CD2680">
              <w:rPr>
                <w:rFonts w:hint="eastAsia"/>
                <w:color w:val="000000"/>
                <w:szCs w:val="21"/>
                <w:u w:val="single"/>
              </w:rPr>
              <w:t>日</w:t>
            </w:r>
            <w:r w:rsidR="00CD2680">
              <w:rPr>
                <w:color w:val="000000"/>
                <w:szCs w:val="21"/>
                <w:u w:val="single"/>
              </w:rPr>
              <w:t>至</w:t>
            </w:r>
            <w:r w:rsidR="00BC6284">
              <w:rPr>
                <w:rFonts w:hint="eastAsia"/>
                <w:color w:val="000000"/>
                <w:szCs w:val="21"/>
                <w:u w:val="single"/>
              </w:rPr>
              <w:t>2027</w:t>
            </w:r>
            <w:r w:rsidR="00CD2680">
              <w:rPr>
                <w:rFonts w:hint="eastAsia"/>
                <w:color w:val="000000"/>
                <w:szCs w:val="21"/>
                <w:u w:val="single"/>
              </w:rPr>
              <w:t>年</w:t>
            </w:r>
            <w:r w:rsidR="00CD2680">
              <w:rPr>
                <w:rFonts w:hint="eastAsia"/>
                <w:color w:val="000000"/>
                <w:szCs w:val="21"/>
                <w:u w:val="single"/>
              </w:rPr>
              <w:t>3</w:t>
            </w:r>
            <w:r w:rsidR="00CD2680">
              <w:rPr>
                <w:rFonts w:hint="eastAsia"/>
                <w:color w:val="000000"/>
                <w:szCs w:val="21"/>
                <w:u w:val="single"/>
              </w:rPr>
              <w:t>月</w:t>
            </w:r>
            <w:r w:rsidR="00BC6284">
              <w:rPr>
                <w:rFonts w:hint="eastAsia"/>
                <w:color w:val="000000"/>
                <w:szCs w:val="21"/>
                <w:u w:val="single"/>
              </w:rPr>
              <w:t>29</w:t>
            </w:r>
            <w:r w:rsidR="00CD2680">
              <w:rPr>
                <w:rFonts w:hint="eastAsia"/>
                <w:color w:val="000000"/>
                <w:szCs w:val="21"/>
                <w:u w:val="single"/>
              </w:rPr>
              <w:t>日</w:t>
            </w:r>
            <w:r>
              <w:rPr>
                <w:color w:val="000000"/>
                <w:szCs w:val="21"/>
                <w:u w:val="single"/>
              </w:rPr>
              <w:t xml:space="preserve">    </w:t>
            </w:r>
            <w:r>
              <w:rPr>
                <w:rFonts w:hint="eastAsia"/>
                <w:color w:val="000000"/>
                <w:szCs w:val="21"/>
              </w:rPr>
              <w:t>；</w:t>
            </w:r>
          </w:p>
          <w:p w14:paraId="21E9B952" w14:textId="45B5A67D" w:rsidR="001D1722" w:rsidRPr="002608F4" w:rsidRDefault="006E1131">
            <w:pPr>
              <w:spacing w:line="440" w:lineRule="exact"/>
              <w:ind w:firstLineChars="200" w:firstLine="420"/>
              <w:rPr>
                <w:rFonts w:asciiTheme="minorEastAsia" w:eastAsiaTheme="minorEastAsia" w:hAnsiTheme="minorEastAsia"/>
                <w:color w:val="000000"/>
                <w:szCs w:val="21"/>
                <w:u w:val="single"/>
              </w:rPr>
            </w:pPr>
            <w:r w:rsidRPr="00D71BFC">
              <w:rPr>
                <w:rFonts w:asciiTheme="minorEastAsia" w:eastAsiaTheme="minorEastAsia" w:hAnsiTheme="minorEastAsia" w:hint="eastAsia"/>
                <w:color w:val="000000"/>
                <w:szCs w:val="21"/>
              </w:rPr>
              <w:t>经营范围的</w:t>
            </w:r>
            <w:r w:rsidRPr="00D71BFC">
              <w:rPr>
                <w:rFonts w:asciiTheme="minorEastAsia" w:eastAsiaTheme="minorEastAsia" w:hAnsiTheme="minorEastAsia" w:hint="eastAsia"/>
                <w:b/>
                <w:bCs/>
                <w:color w:val="000000"/>
                <w:szCs w:val="21"/>
              </w:rPr>
              <w:t>相关描述</w:t>
            </w:r>
            <w:r w:rsidRPr="00D71BFC">
              <w:rPr>
                <w:rFonts w:asciiTheme="minorEastAsia" w:eastAsiaTheme="minorEastAsia" w:hAnsiTheme="minorEastAsia" w:hint="eastAsia"/>
                <w:color w:val="000000"/>
                <w:szCs w:val="21"/>
              </w:rPr>
              <w:t>：</w:t>
            </w:r>
            <w:r w:rsidR="00CD2680" w:rsidRPr="00D71BFC">
              <w:rPr>
                <w:rFonts w:asciiTheme="minorEastAsia" w:eastAsiaTheme="minorEastAsia" w:hAnsiTheme="minorEastAsia" w:hint="eastAsia"/>
                <w:color w:val="131313"/>
                <w:szCs w:val="21"/>
                <w:shd w:val="clear" w:color="auto" w:fill="FFFFFF"/>
              </w:rPr>
              <w:t>一般项目：</w:t>
            </w:r>
            <w:r w:rsidR="00BC6284" w:rsidRPr="00BC6284">
              <w:rPr>
                <w:rFonts w:asciiTheme="minorEastAsia" w:eastAsiaTheme="minorEastAsia" w:hAnsiTheme="minorEastAsia" w:hint="eastAsia"/>
                <w:color w:val="131313"/>
                <w:szCs w:val="21"/>
                <w:u w:val="single"/>
                <w:shd w:val="clear" w:color="auto" w:fill="FFFFFF"/>
              </w:rPr>
              <w:t>果品批发；蔬菜批发；米、面制品及食用油类预包装食品批发（含冷藏冷冻食品）；米、面制品及食用油类散装食品批发（含冷藏冷冻食品）；糕点、糖果及糖类预包装食品批发（含冷藏冷冻食品）；糕点、糖果及糖类散装食品批发（含冷藏冷冻食品）；调味品类预包装食品批发（含冷藏冷冻食品，不含食盐）；调味品类散装食品批发（含冷藏冷冻食品，不含食盐）；酒、饮料及茶叶类预包装食品批发（含冷藏冷冻食品）；酒、饮料及茶叶类散装食品批发（含冷藏冷冻食品）；其他未列明预包装食品批发（含冷藏冷冻食品）；其他未列明散装食品批发（含冷藏冷冻食品）；糕点、面包类散装食品零售（含冷藏冷冻食品）；糕点、面包类预包装食品零售（含冷藏冷冻食品）；酒、饮料及茶叶类预包装食品零售（含冷藏冷冻食品）；酒、饮料及茶叶类散装食品零售（含冷藏冷冻食品）；其他未列明预包装食品零售（含冷藏冷冻食品）；其他未列明散装食品零售（含冷藏冷冻食品）；果品零售；蔬菜零售；肉、禽、蛋零售；肉、禽、蛋批发；水产品批发；水产品零售；化妆品及卫生用品批发；厨房、卫生间用具及日用杂货批发；其他家庭用品批发；其他文化用品批发；五金产品批发；化妆品及卫生用品零售；厨房用具及日用杂品零售；其他日用品零售；文具用品零售；其他文化用品零售；五金零售；其他未列明零售业（不含需经许可审批的项目）；收购农副产品（不含粮食与种子）；提供企业营销策划服务；其他未列明商务服务业（不含需经许可审批的</w:t>
            </w:r>
            <w:r w:rsidR="00BC6284" w:rsidRPr="00BC6284">
              <w:rPr>
                <w:rFonts w:asciiTheme="minorEastAsia" w:eastAsiaTheme="minorEastAsia" w:hAnsiTheme="minorEastAsia" w:hint="eastAsia"/>
                <w:color w:val="131313"/>
                <w:szCs w:val="21"/>
                <w:u w:val="single"/>
                <w:shd w:val="clear" w:color="auto" w:fill="FFFFFF"/>
              </w:rPr>
              <w:lastRenderedPageBreak/>
              <w:t>项目）；其他未列明企业管理服务（不含须经审批许可的项目）；企业管理咨询。</w:t>
            </w:r>
          </w:p>
          <w:p w14:paraId="60EF486C" w14:textId="6E80336B" w:rsidR="001D1722" w:rsidRPr="00D3572D" w:rsidRDefault="006E1131">
            <w:pPr>
              <w:rPr>
                <w:color w:val="000000"/>
              </w:rPr>
            </w:pPr>
            <w:r>
              <w:rPr>
                <w:rFonts w:hint="eastAsia"/>
                <w:color w:val="000000"/>
              </w:rPr>
              <w:t>认证申请范围：</w:t>
            </w:r>
            <w:r w:rsidR="005E3A22" w:rsidRPr="005E3A22">
              <w:rPr>
                <w:rFonts w:asciiTheme="minorEastAsia" w:eastAsiaTheme="minorEastAsia" w:hAnsiTheme="minorEastAsia"/>
                <w:szCs w:val="21"/>
                <w:u w:val="single"/>
              </w:rPr>
              <w:t>位于福建省厦门市湖里区高崎北二路68号之六2号厂房第1层第3间厦门春秋果蔬商贸有限公司分拣区的初级农产品（果蔬）的销售。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hint="eastAsia"/>
                <w:color w:val="000000"/>
                <w:szCs w:val="21"/>
              </w:rPr>
              <w:lastRenderedPageBreak/>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77777777"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DA9D695"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0436FB">
              <w:rPr>
                <w:rFonts w:hint="eastAsia"/>
                <w:color w:val="000000"/>
                <w:szCs w:val="21"/>
              </w:rPr>
              <w:t>☑</w:t>
            </w:r>
            <w:r>
              <w:rPr>
                <w:rFonts w:hint="eastAsia"/>
                <w:color w:val="000000"/>
                <w:szCs w:val="21"/>
              </w:rPr>
              <w:t>复印件</w:t>
            </w:r>
          </w:p>
          <w:p w14:paraId="36C851C9" w14:textId="04D55212"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291A61">
              <w:rPr>
                <w:rFonts w:hint="eastAsia"/>
                <w:color w:val="000000"/>
                <w:szCs w:val="21"/>
                <w:u w:val="single"/>
              </w:rPr>
              <w:t>JY</w:t>
            </w:r>
            <w:r w:rsidR="00291A61">
              <w:rPr>
                <w:color w:val="000000"/>
                <w:szCs w:val="21"/>
                <w:u w:val="single"/>
              </w:rPr>
              <w:t>13502060283863</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sidR="00291A61">
              <w:rPr>
                <w:color w:val="000000"/>
                <w:szCs w:val="21"/>
                <w:u w:val="single"/>
              </w:rPr>
              <w:t>3</w:t>
            </w:r>
            <w:r w:rsidR="00291A61">
              <w:rPr>
                <w:rFonts w:hint="eastAsia"/>
                <w:color w:val="000000"/>
                <w:szCs w:val="21"/>
                <w:u w:val="single"/>
              </w:rPr>
              <w:t>-12</w:t>
            </w:r>
            <w:r>
              <w:rPr>
                <w:rFonts w:hint="eastAsia"/>
                <w:color w:val="000000"/>
                <w:szCs w:val="21"/>
                <w:u w:val="single"/>
              </w:rPr>
              <w:t>-</w:t>
            </w:r>
            <w:r w:rsidR="00291A61">
              <w:rPr>
                <w:color w:val="000000"/>
                <w:szCs w:val="21"/>
                <w:u w:val="single"/>
              </w:rPr>
              <w:t>19</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141A1921" w:rsidR="001D1722" w:rsidRDefault="006E1131" w:rsidP="00A36CDA">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w:t>
            </w:r>
            <w:r w:rsidR="00A36CDA">
              <w:rPr>
                <w:rFonts w:ascii="宋体" w:hAnsi="宋体" w:hint="eastAsia"/>
                <w:szCs w:val="21"/>
                <w:u w:val="single"/>
              </w:rPr>
              <w:t>（含冷藏冷冻食品）</w:t>
            </w:r>
            <w:r w:rsidR="0037597B">
              <w:rPr>
                <w:rFonts w:ascii="宋体" w:hAnsi="宋体" w:hint="eastAsia"/>
                <w:szCs w:val="21"/>
                <w:u w:val="single"/>
              </w:rPr>
              <w:t>销</w:t>
            </w:r>
            <w:r w:rsidR="0037597B">
              <w:rPr>
                <w:rFonts w:ascii="宋体" w:hAnsi="宋体"/>
                <w:szCs w:val="21"/>
                <w:u w:val="single"/>
              </w:rPr>
              <w:t>售</w:t>
            </w:r>
            <w:r w:rsidR="00F8038B">
              <w:rPr>
                <w:rFonts w:ascii="宋体" w:hAnsi="宋体" w:hint="eastAsia"/>
                <w:szCs w:val="21"/>
                <w:u w:val="single"/>
              </w:rPr>
              <w:t>、</w:t>
            </w:r>
            <w:r w:rsidR="00F8038B">
              <w:rPr>
                <w:rFonts w:ascii="宋体" w:hAnsi="宋体"/>
                <w:szCs w:val="21"/>
                <w:u w:val="single"/>
              </w:rPr>
              <w:t>散装食品</w:t>
            </w:r>
            <w:r w:rsidR="00A36CDA">
              <w:rPr>
                <w:rFonts w:ascii="宋体" w:hAnsi="宋体" w:hint="eastAsia"/>
                <w:szCs w:val="21"/>
                <w:u w:val="single"/>
              </w:rPr>
              <w:t>（</w:t>
            </w:r>
            <w:r w:rsidR="00291A61">
              <w:rPr>
                <w:rFonts w:ascii="宋体" w:hAnsi="宋体" w:hint="eastAsia"/>
                <w:szCs w:val="21"/>
                <w:u w:val="single"/>
              </w:rPr>
              <w:t>不</w:t>
            </w:r>
            <w:r w:rsidR="00A36CDA">
              <w:rPr>
                <w:rFonts w:ascii="宋体" w:hAnsi="宋体" w:hint="eastAsia"/>
                <w:szCs w:val="21"/>
                <w:u w:val="single"/>
              </w:rPr>
              <w:t>含冷藏冷冻食品）</w:t>
            </w:r>
            <w:r w:rsidR="00F8038B">
              <w:rPr>
                <w:rFonts w:ascii="宋体" w:hAnsi="宋体"/>
                <w:szCs w:val="21"/>
                <w:u w:val="single"/>
              </w:rPr>
              <w:t>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21826268" w:rsidR="001D1722" w:rsidRDefault="006E1131">
            <w:pPr>
              <w:rPr>
                <w:color w:val="000000"/>
              </w:rPr>
            </w:pPr>
            <w:r>
              <w:rPr>
                <w:rFonts w:hint="eastAsia"/>
                <w:color w:val="000000"/>
              </w:rPr>
              <w:t>注册地址：</w:t>
            </w:r>
            <w:bookmarkStart w:id="0" w:name="注册地址"/>
            <w:r w:rsidR="00291A61" w:rsidRPr="00291A61">
              <w:rPr>
                <w:rFonts w:asciiTheme="minorEastAsia" w:eastAsiaTheme="minorEastAsia" w:hAnsiTheme="minorEastAsia" w:hint="eastAsia"/>
                <w:szCs w:val="21"/>
                <w:u w:val="single"/>
              </w:rPr>
              <w:t>福</w:t>
            </w:r>
            <w:r w:rsidR="00291A61" w:rsidRPr="00291A61">
              <w:rPr>
                <w:rFonts w:asciiTheme="minorEastAsia" w:eastAsiaTheme="minorEastAsia" w:hAnsiTheme="minorEastAsia"/>
                <w:szCs w:val="21"/>
                <w:u w:val="single"/>
              </w:rPr>
              <w:t>建省中国（福建）自由贸易试验区厦门片区高崎社2534-116号</w:t>
            </w:r>
            <w:bookmarkEnd w:id="0"/>
            <w:r w:rsidRPr="00291A61">
              <w:rPr>
                <w:color w:val="000000"/>
                <w:szCs w:val="21"/>
                <w:u w:val="single"/>
              </w:rPr>
              <w:t xml:space="preserve">  </w:t>
            </w:r>
            <w:r w:rsidRPr="00EA7DE9">
              <w:rPr>
                <w:color w:val="000000"/>
                <w:szCs w:val="21"/>
                <w:u w:val="single"/>
              </w:rPr>
              <w:t xml:space="preserve">  </w:t>
            </w:r>
            <w:r>
              <w:rPr>
                <w:color w:val="000000"/>
                <w:szCs w:val="21"/>
                <w:u w:val="single"/>
              </w:rPr>
              <w:t xml:space="preserve">                </w:t>
            </w:r>
          </w:p>
          <w:p w14:paraId="2519FB6C" w14:textId="77777777" w:rsidR="001D1722" w:rsidRDefault="006E1131">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70CF16E1" w14:textId="77777777" w:rsidR="001D1722" w:rsidRDefault="001D1722">
            <w:pPr>
              <w:rPr>
                <w:color w:val="000000"/>
              </w:rPr>
            </w:pPr>
          </w:p>
          <w:p w14:paraId="53AD9BDD" w14:textId="29110B7C" w:rsidR="001D1722" w:rsidRDefault="006E1131">
            <w:pPr>
              <w:rPr>
                <w:color w:val="000000"/>
              </w:rPr>
            </w:pPr>
            <w:r>
              <w:rPr>
                <w:rFonts w:hint="eastAsia"/>
                <w:color w:val="000000"/>
              </w:rPr>
              <w:t>经营地址：</w:t>
            </w:r>
            <w:bookmarkStart w:id="1" w:name="生产地址"/>
            <w:r w:rsidR="00291A61" w:rsidRPr="00291A61">
              <w:rPr>
                <w:rFonts w:asciiTheme="minorEastAsia" w:eastAsiaTheme="minorEastAsia" w:hAnsiTheme="minorEastAsia" w:hint="eastAsia"/>
                <w:szCs w:val="21"/>
                <w:u w:val="single"/>
              </w:rPr>
              <w:t>福</w:t>
            </w:r>
            <w:r w:rsidR="00291A61" w:rsidRPr="00291A61">
              <w:rPr>
                <w:rFonts w:asciiTheme="minorEastAsia" w:eastAsiaTheme="minorEastAsia" w:hAnsiTheme="minorEastAsia"/>
                <w:szCs w:val="21"/>
                <w:u w:val="single"/>
              </w:rPr>
              <w:t>建省厦门市湖里区高崎北二路68号之六2号厂房第1层第3间</w:t>
            </w:r>
            <w:bookmarkEnd w:id="1"/>
            <w:r w:rsidRPr="00291A61">
              <w:rPr>
                <w:color w:val="000000"/>
                <w:szCs w:val="21"/>
                <w:u w:val="single"/>
              </w:rPr>
              <w:t xml:space="preserve">      </w:t>
            </w:r>
            <w:r w:rsidRPr="001B13FB">
              <w:rPr>
                <w:color w:val="000000"/>
                <w:szCs w:val="21"/>
                <w:u w:val="single"/>
              </w:rPr>
              <w:t xml:space="preserve"> </w:t>
            </w:r>
            <w:r>
              <w:rPr>
                <w:color w:val="000000"/>
                <w:szCs w:val="21"/>
                <w:u w:val="single"/>
              </w:rPr>
              <w:t xml:space="preserve">          </w:t>
            </w:r>
          </w:p>
          <w:p w14:paraId="46415D4E" w14:textId="77777777" w:rsidR="001D1722" w:rsidRDefault="006E11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3E5A"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3E5A" w:rsidRDefault="001D3E5A" w:rsidP="001D3E5A">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402B32" w14:textId="77777777" w:rsidR="004E1688" w:rsidRPr="004E1688" w:rsidRDefault="001D3E5A" w:rsidP="004E1688">
            <w:pPr>
              <w:spacing w:line="360" w:lineRule="auto"/>
              <w:rPr>
                <w:rFonts w:ascii="宋体" w:hAnsi="宋体"/>
                <w:szCs w:val="21"/>
              </w:rPr>
            </w:pPr>
            <w:r w:rsidRPr="004E1688">
              <w:rPr>
                <w:rFonts w:asciiTheme="minorEastAsia" w:eastAsiaTheme="minorEastAsia" w:hAnsiTheme="minorEastAsia" w:hint="eastAsia"/>
                <w:szCs w:val="21"/>
              </w:rPr>
              <w:t>服</w:t>
            </w:r>
            <w:r w:rsidRPr="004E1688">
              <w:rPr>
                <w:rFonts w:asciiTheme="minorEastAsia" w:eastAsiaTheme="minorEastAsia" w:hAnsiTheme="minorEastAsia"/>
                <w:szCs w:val="21"/>
              </w:rPr>
              <w:t>务</w:t>
            </w:r>
            <w:r w:rsidRPr="004E1688">
              <w:rPr>
                <w:rFonts w:asciiTheme="minorEastAsia" w:eastAsiaTheme="minorEastAsia" w:hAnsiTheme="minorEastAsia" w:hint="eastAsia"/>
                <w:szCs w:val="21"/>
              </w:rPr>
              <w:t>流程：</w:t>
            </w:r>
            <w:r w:rsidR="004E1688" w:rsidRPr="004E1688">
              <w:rPr>
                <w:rFonts w:ascii="宋体" w:hAnsi="宋体" w:hint="eastAsia"/>
                <w:szCs w:val="21"/>
              </w:rPr>
              <w:t>客户下单→生成订货单/拣货单→采购货物 → 验收货物 →货物入库 →  配送发货 →客户验收货物 → 资金结算</w:t>
            </w:r>
          </w:p>
          <w:p w14:paraId="711879ED" w14:textId="29CE0FC8" w:rsidR="001D3E5A" w:rsidRPr="004E1688" w:rsidRDefault="001D3E5A" w:rsidP="001D3E5A">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3E5A" w:rsidRDefault="001D3E5A" w:rsidP="001D3E5A">
            <w:pPr>
              <w:rPr>
                <w:color w:val="000000"/>
              </w:rPr>
            </w:pPr>
            <w:r>
              <w:rPr>
                <w:rFonts w:hint="eastAsia"/>
                <w:color w:val="000000"/>
                <w:szCs w:val="21"/>
              </w:rPr>
              <w:t>□</w:t>
            </w:r>
            <w:r>
              <w:rPr>
                <w:rFonts w:hint="eastAsia"/>
                <w:color w:val="000000"/>
              </w:rPr>
              <w:t>内容不同</w:t>
            </w:r>
          </w:p>
          <w:p w14:paraId="179535CB" w14:textId="77777777" w:rsidR="001D3E5A" w:rsidRDefault="001D3E5A" w:rsidP="001D3E5A">
            <w:pPr>
              <w:rPr>
                <w:color w:val="000000"/>
              </w:rPr>
            </w:pPr>
          </w:p>
          <w:p w14:paraId="523D72F4" w14:textId="77777777" w:rsidR="001D3E5A" w:rsidRDefault="001D3E5A" w:rsidP="001D3E5A">
            <w:pPr>
              <w:rPr>
                <w:color w:val="000000"/>
              </w:rPr>
            </w:pPr>
            <w:r>
              <w:rPr>
                <w:rFonts w:hint="eastAsia"/>
                <w:color w:val="000000"/>
                <w:szCs w:val="21"/>
              </w:rPr>
              <w:t>☑</w:t>
            </w:r>
            <w:r>
              <w:rPr>
                <w:rFonts w:hint="eastAsia"/>
                <w:color w:val="000000"/>
              </w:rPr>
              <w:t>内容一致</w:t>
            </w:r>
          </w:p>
          <w:p w14:paraId="1A6FDC0D" w14:textId="77777777" w:rsidR="001D3E5A" w:rsidRDefault="001D3E5A" w:rsidP="001D3E5A">
            <w:pPr>
              <w:rPr>
                <w:rFonts w:ascii="宋体" w:hAnsi="宋体"/>
                <w:color w:val="000000"/>
                <w:szCs w:val="21"/>
              </w:rPr>
            </w:pPr>
            <w:r>
              <w:rPr>
                <w:rFonts w:hint="eastAsia"/>
                <w:color w:val="000000"/>
                <w:szCs w:val="21"/>
              </w:rPr>
              <w:t>□</w:t>
            </w:r>
            <w:r>
              <w:rPr>
                <w:rFonts w:hint="eastAsia"/>
                <w:color w:val="000000"/>
              </w:rPr>
              <w:t>内容不同</w:t>
            </w:r>
          </w:p>
        </w:tc>
      </w:tr>
      <w:tr w:rsidR="001D3E5A"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3E5A" w:rsidRDefault="001D3E5A" w:rsidP="001D3E5A">
            <w:pPr>
              <w:rPr>
                <w:color w:val="000000"/>
                <w:szCs w:val="18"/>
              </w:rPr>
            </w:pPr>
            <w:r>
              <w:rPr>
                <w:rFonts w:hint="eastAsia"/>
                <w:color w:val="000000"/>
                <w:szCs w:val="18"/>
              </w:rPr>
              <w:t>确定有效的员工人数</w:t>
            </w:r>
          </w:p>
          <w:p w14:paraId="180DF768" w14:textId="5815FBFB"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3E66FB6C" w:rsidR="001D3E5A" w:rsidRDefault="001D3E5A" w:rsidP="001D3E5A">
            <w:pPr>
              <w:rPr>
                <w:color w:val="000000"/>
                <w:szCs w:val="21"/>
              </w:rPr>
            </w:pPr>
            <w:r>
              <w:rPr>
                <w:rFonts w:hint="eastAsia"/>
                <w:color w:val="000000"/>
                <w:szCs w:val="21"/>
              </w:rPr>
              <w:t>认证范围内管理体系覆盖的人数（总计</w:t>
            </w:r>
            <w:r>
              <w:rPr>
                <w:color w:val="000000"/>
                <w:szCs w:val="21"/>
                <w:u w:val="single"/>
              </w:rPr>
              <w:t xml:space="preserve"> </w:t>
            </w:r>
            <w:r w:rsidR="0015399B">
              <w:rPr>
                <w:color w:val="000000"/>
                <w:szCs w:val="21"/>
                <w:u w:val="single"/>
              </w:rPr>
              <w:t>30</w:t>
            </w:r>
            <w:r>
              <w:rPr>
                <w:rFonts w:hint="eastAsia"/>
                <w:color w:val="000000"/>
                <w:szCs w:val="21"/>
              </w:rPr>
              <w:t xml:space="preserve">人）　</w:t>
            </w:r>
          </w:p>
          <w:p w14:paraId="2DE0646D" w14:textId="77777777" w:rsidR="001D3E5A" w:rsidRDefault="001D3E5A" w:rsidP="001D3E5A">
            <w:pPr>
              <w:rPr>
                <w:color w:val="000000"/>
                <w:szCs w:val="18"/>
              </w:rPr>
            </w:pPr>
          </w:p>
          <w:p w14:paraId="147987DC" w14:textId="7B90698B" w:rsidR="001D3E5A" w:rsidRDefault="001D3E5A" w:rsidP="0015399B">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sidR="0015399B">
              <w:rPr>
                <w:color w:val="000000"/>
                <w:szCs w:val="21"/>
                <w:u w:val="single"/>
              </w:rPr>
              <w:t>26</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3E5A" w:rsidRDefault="001D3E5A" w:rsidP="001D3E5A">
            <w:pPr>
              <w:rPr>
                <w:color w:val="000000"/>
              </w:rPr>
            </w:pPr>
            <w:r>
              <w:rPr>
                <w:rFonts w:hint="eastAsia"/>
                <w:color w:val="000000"/>
                <w:szCs w:val="21"/>
              </w:rPr>
              <w:t>□</w:t>
            </w:r>
            <w:r>
              <w:rPr>
                <w:rFonts w:hint="eastAsia"/>
                <w:color w:val="000000"/>
              </w:rPr>
              <w:t>与申请不同</w:t>
            </w:r>
          </w:p>
        </w:tc>
      </w:tr>
      <w:tr w:rsidR="001D3E5A"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3E5A" w:rsidRDefault="001D3E5A" w:rsidP="001D3E5A">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3E5A" w:rsidRDefault="001D3E5A" w:rsidP="001D3E5A">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3E5A" w:rsidRDefault="001D3E5A" w:rsidP="001D3E5A">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3E5A" w:rsidRDefault="001D3E5A" w:rsidP="001D3E5A">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3E5A" w:rsidRDefault="001D3E5A" w:rsidP="001D3E5A">
            <w:pPr>
              <w:rPr>
                <w:color w:val="000000"/>
              </w:rPr>
            </w:pPr>
          </w:p>
        </w:tc>
      </w:tr>
      <w:tr w:rsidR="001D3E5A"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3E5A" w:rsidRDefault="001D3E5A" w:rsidP="001D3E5A">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57EB229E" w:rsidR="001D3E5A" w:rsidRDefault="001D3E5A" w:rsidP="001D3E5A">
            <w:pPr>
              <w:rPr>
                <w:color w:val="000000"/>
                <w:szCs w:val="18"/>
              </w:rPr>
            </w:pPr>
            <w:r>
              <w:rPr>
                <w:rFonts w:hint="eastAsia"/>
                <w:color w:val="000000"/>
                <w:szCs w:val="18"/>
              </w:rPr>
              <w:t>管理手册发布的时间：</w:t>
            </w:r>
            <w:r w:rsidR="00770A8E">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770A8E">
              <w:rPr>
                <w:color w:val="000000"/>
                <w:szCs w:val="18"/>
                <w:u w:val="single"/>
              </w:rPr>
              <w:t xml:space="preserve">  03</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770A8E">
              <w:rPr>
                <w:rFonts w:hint="eastAsia"/>
                <w:color w:val="000000"/>
                <w:szCs w:val="18"/>
                <w:u w:val="single"/>
              </w:rPr>
              <w:t>02</w:t>
            </w:r>
            <w:bookmarkStart w:id="2" w:name="_GoBack"/>
            <w:bookmarkEnd w:id="2"/>
            <w:r>
              <w:rPr>
                <w:color w:val="000000"/>
                <w:szCs w:val="18"/>
                <w:u w:val="single"/>
              </w:rPr>
              <w:t xml:space="preserve">   </w:t>
            </w:r>
            <w:r>
              <w:rPr>
                <w:rFonts w:hint="eastAsia"/>
                <w:color w:val="000000"/>
                <w:szCs w:val="18"/>
              </w:rPr>
              <w:t>日</w:t>
            </w:r>
          </w:p>
          <w:p w14:paraId="07692C7B" w14:textId="77777777" w:rsidR="001D3E5A" w:rsidRDefault="001D3E5A" w:rsidP="001D3E5A">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62609B54" w14:textId="12445AF4" w:rsidR="001D3E5A" w:rsidRPr="00540A4D" w:rsidRDefault="001D3E5A" w:rsidP="001D3E5A">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3E5A" w:rsidRDefault="001D3E5A" w:rsidP="001D3E5A">
            <w:pPr>
              <w:rPr>
                <w:color w:val="000000"/>
              </w:rPr>
            </w:pPr>
            <w:r>
              <w:rPr>
                <w:rFonts w:hint="eastAsia"/>
                <w:color w:val="000000"/>
                <w:szCs w:val="21"/>
              </w:rPr>
              <w:t>☑</w:t>
            </w:r>
            <w:r>
              <w:rPr>
                <w:rFonts w:hint="eastAsia"/>
                <w:color w:val="000000"/>
              </w:rPr>
              <w:t>满足要求</w:t>
            </w:r>
          </w:p>
          <w:p w14:paraId="71715E82"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3E5A" w:rsidRDefault="001D3E5A" w:rsidP="001D3E5A">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3E5A" w:rsidRDefault="001D3E5A" w:rsidP="001D3E5A">
            <w:pPr>
              <w:widowControl/>
              <w:jc w:val="left"/>
              <w:rPr>
                <w:color w:val="000000"/>
                <w:szCs w:val="18"/>
              </w:rPr>
            </w:pPr>
            <w:r>
              <w:rPr>
                <w:rFonts w:hint="eastAsia"/>
                <w:color w:val="000000"/>
                <w:szCs w:val="18"/>
              </w:rPr>
              <w:t>组织的文件化体系的结构——</w:t>
            </w:r>
          </w:p>
          <w:p w14:paraId="0DCCCD80" w14:textId="77777777"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452F0D59" w:rsidR="001D3E5A" w:rsidRDefault="001D3E5A" w:rsidP="001D3E5A">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20  </w:t>
            </w:r>
            <w:r>
              <w:rPr>
                <w:rFonts w:hint="eastAsia"/>
                <w:color w:val="000000"/>
                <w:szCs w:val="18"/>
              </w:rPr>
              <w:t>份；详见《受控文件清单》</w:t>
            </w:r>
          </w:p>
          <w:p w14:paraId="2CF41EC3" w14:textId="1B0D8226"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40  </w:t>
            </w:r>
            <w:r>
              <w:rPr>
                <w:rFonts w:hint="eastAsia"/>
                <w:color w:val="000000"/>
                <w:szCs w:val="18"/>
              </w:rPr>
              <w:t>份；详见《受控文件清单》</w:t>
            </w:r>
          </w:p>
          <w:p w14:paraId="2C4CE6C6" w14:textId="49732497" w:rsidR="001D3E5A" w:rsidRDefault="001D3E5A" w:rsidP="001D3E5A">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49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3E5A" w:rsidRDefault="001D3E5A" w:rsidP="001D3E5A">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1D3E5A" w:rsidRDefault="001D3E5A" w:rsidP="001D3E5A">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3E5A" w:rsidRDefault="001D3E5A" w:rsidP="001D3E5A">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3E5A" w:rsidRDefault="001D3E5A" w:rsidP="001D3E5A">
            <w:pPr>
              <w:pStyle w:val="ab"/>
              <w:ind w:firstLineChars="0" w:firstLine="0"/>
              <w:rPr>
                <w:color w:val="000000"/>
                <w:sz w:val="21"/>
                <w:szCs w:val="21"/>
              </w:rPr>
            </w:pPr>
          </w:p>
          <w:p w14:paraId="0C5FBA97" w14:textId="77777777" w:rsidR="001D3E5A" w:rsidRDefault="001D3E5A" w:rsidP="001D3E5A">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41ABC07B" w:rsidR="001D3E5A" w:rsidRPr="00CE2555" w:rsidRDefault="001D3E5A" w:rsidP="001D3E5A">
            <w:pPr>
              <w:pStyle w:val="ab"/>
              <w:rPr>
                <w:rFonts w:ascii="宋体" w:hAnsi="宋体"/>
                <w:color w:val="000000"/>
                <w:sz w:val="21"/>
                <w:szCs w:val="21"/>
                <w:u w:val="single"/>
              </w:rPr>
            </w:pPr>
            <w:r w:rsidRPr="00CE2555">
              <w:rPr>
                <w:rFonts w:ascii="宋体" w:hAnsi="宋体" w:hint="eastAsia"/>
                <w:color w:val="000000"/>
                <w:sz w:val="21"/>
                <w:szCs w:val="21"/>
              </w:rPr>
              <w:t>相关的CNCA专项技术规范1</w:t>
            </w:r>
            <w:r w:rsidRPr="000A76DF">
              <w:rPr>
                <w:rFonts w:ascii="宋体" w:hAnsi="宋体" w:hint="eastAsia"/>
                <w:color w:val="000000"/>
                <w:sz w:val="21"/>
                <w:szCs w:val="21"/>
                <w:u w:val="single"/>
              </w:rPr>
              <w:t xml:space="preserve">  </w:t>
            </w:r>
            <w:r w:rsidR="000A76DF" w:rsidRPr="000A76DF">
              <w:rPr>
                <w:rFonts w:asciiTheme="minorEastAsia" w:eastAsiaTheme="minorEastAsia" w:hAnsiTheme="minorEastAsia" w:hint="eastAsia"/>
                <w:sz w:val="21"/>
                <w:szCs w:val="21"/>
                <w:u w:val="single"/>
              </w:rPr>
              <w:t>及</w:t>
            </w:r>
            <w:r w:rsidR="000A76DF" w:rsidRPr="000A76DF">
              <w:rPr>
                <w:rFonts w:asciiTheme="minorEastAsia" w:eastAsiaTheme="minorEastAsia" w:hAnsiTheme="minorEastAsia" w:hint="eastAsia"/>
                <w:sz w:val="21"/>
                <w:szCs w:val="21"/>
                <w:u w:val="single"/>
                <w:lang w:val="en-GB"/>
              </w:rPr>
              <w:t>T/CCAA 29-2016 食品安全管理体系 食品批发和零售企业要</w:t>
            </w:r>
            <w:r w:rsidR="000A76DF" w:rsidRPr="00FA6F8F">
              <w:rPr>
                <w:rFonts w:asciiTheme="minorEastAsia" w:eastAsiaTheme="minorEastAsia" w:hAnsiTheme="minorEastAsia" w:hint="eastAsia"/>
                <w:sz w:val="21"/>
                <w:szCs w:val="21"/>
                <w:lang w:val="en-GB"/>
              </w:rPr>
              <w:t>求</w:t>
            </w:r>
          </w:p>
          <w:p w14:paraId="5FB6D2FB" w14:textId="77777777" w:rsidR="001D3E5A" w:rsidRPr="00CE2555" w:rsidRDefault="001D3E5A" w:rsidP="001D3E5A">
            <w:pPr>
              <w:pStyle w:val="ab"/>
              <w:rPr>
                <w:rFonts w:ascii="宋体" w:hAnsi="宋体"/>
                <w:color w:val="000000"/>
                <w:sz w:val="21"/>
                <w:szCs w:val="21"/>
              </w:rPr>
            </w:pPr>
          </w:p>
          <w:p w14:paraId="03C8C286" w14:textId="47FB3C2A" w:rsidR="001D3E5A" w:rsidRDefault="001D3E5A" w:rsidP="001D3E5A">
            <w:pPr>
              <w:pStyle w:val="ab"/>
              <w:rPr>
                <w:color w:val="000000"/>
                <w:sz w:val="21"/>
                <w:szCs w:val="21"/>
              </w:rPr>
            </w:pPr>
            <w:r w:rsidRPr="00CE2555">
              <w:rPr>
                <w:rFonts w:ascii="宋体" w:hAnsi="宋体" w:hint="eastAsia"/>
                <w:color w:val="000000"/>
                <w:sz w:val="21"/>
                <w:szCs w:val="21"/>
              </w:rPr>
              <w:t xml:space="preserve">生产（卫生）规范1： </w:t>
            </w:r>
            <w:r w:rsidRPr="00CE2555">
              <w:rPr>
                <w:rFonts w:ascii="宋体" w:hAnsi="宋体" w:hint="eastAsia"/>
                <w:color w:val="000000"/>
                <w:sz w:val="21"/>
                <w:szCs w:val="21"/>
                <w:u w:val="single"/>
              </w:rPr>
              <w:t xml:space="preserve">   </w:t>
            </w:r>
            <w:r w:rsidRPr="00CE2555">
              <w:rPr>
                <w:rFonts w:ascii="宋体" w:hAnsi="宋体" w:hint="eastAsia"/>
                <w:sz w:val="21"/>
                <w:szCs w:val="21"/>
                <w:u w:val="single"/>
              </w:rPr>
              <w:t>GB31621-2014《食品安全国家标准 食品经营过程卫生规范》</w:t>
            </w:r>
            <w:r w:rsidRPr="00CE2555">
              <w:rPr>
                <w:rFonts w:ascii="宋体" w:hAnsi="宋体" w:hint="eastAsia"/>
                <w:color w:val="000000"/>
                <w:sz w:val="21"/>
                <w:szCs w:val="21"/>
                <w:u w:val="single"/>
              </w:rPr>
              <w:t xml:space="preserve"> </w:t>
            </w:r>
            <w:r w:rsidRPr="00CE2555">
              <w:rPr>
                <w:rFonts w:ascii="宋体" w:hAnsi="宋体" w:hint="eastAsia"/>
                <w:b/>
                <w:color w:val="000000"/>
                <w:sz w:val="21"/>
                <w:szCs w:val="21"/>
                <w:u w:val="single"/>
                <w:lang w:val="de-DE"/>
              </w:rPr>
              <w:t xml:space="preserve"> </w:t>
            </w:r>
            <w:r w:rsidRPr="00CE2555">
              <w:rPr>
                <w:rFonts w:ascii="宋体" w:hAnsi="宋体" w:hint="eastAsia"/>
                <w:b/>
                <w:color w:val="000000"/>
                <w:szCs w:val="21"/>
                <w:u w:val="single"/>
                <w:lang w:val="de-DE"/>
              </w:rPr>
              <w:t xml:space="preserve">  </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r>
              <w:rPr>
                <w:rFonts w:hint="eastAsia"/>
                <w:color w:val="000000"/>
                <w:sz w:val="21"/>
                <w:szCs w:val="21"/>
                <w:u w:val="single"/>
              </w:rPr>
              <w:t xml:space="preserve">  </w:t>
            </w:r>
          </w:p>
          <w:p w14:paraId="47DB5244" w14:textId="77777777" w:rsidR="001D3E5A" w:rsidRDefault="001D3E5A" w:rsidP="001D3E5A">
            <w:pPr>
              <w:pStyle w:val="ab"/>
              <w:ind w:firstLineChars="0" w:firstLine="0"/>
              <w:rPr>
                <w:color w:val="000000"/>
                <w:sz w:val="21"/>
                <w:szCs w:val="21"/>
              </w:rPr>
            </w:pPr>
          </w:p>
          <w:p w14:paraId="43EFCE66"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2C0849B1" w14:textId="3DE5FF77" w:rsidR="001D3E5A" w:rsidRPr="00226947" w:rsidRDefault="001D3E5A" w:rsidP="001D3E5A">
            <w:pPr>
              <w:pStyle w:val="ab"/>
              <w:ind w:firstLineChars="0" w:firstLine="0"/>
              <w:rPr>
                <w:rFonts w:asciiTheme="minorEastAsia" w:eastAsiaTheme="minorEastAsia" w:hAnsiTheme="minorEastAsia"/>
                <w:sz w:val="21"/>
                <w:szCs w:val="21"/>
                <w:u w:val="single"/>
              </w:rPr>
            </w:pPr>
            <w:r>
              <w:rPr>
                <w:rFonts w:hint="eastAsia"/>
                <w:color w:val="000000"/>
                <w:sz w:val="21"/>
                <w:szCs w:val="21"/>
              </w:rPr>
              <w:t xml:space="preserve">  </w:t>
            </w:r>
            <w:r w:rsidRPr="00B313E5">
              <w:rPr>
                <w:sz w:val="21"/>
                <w:szCs w:val="21"/>
              </w:rPr>
              <w:t xml:space="preserve"> </w:t>
            </w:r>
            <w:r w:rsidRPr="0078304B">
              <w:rPr>
                <w:rFonts w:asciiTheme="minorEastAsia" w:eastAsiaTheme="minorEastAsia" w:hAnsiTheme="minorEastAsia"/>
                <w:color w:val="FF0000"/>
                <w:sz w:val="21"/>
                <w:szCs w:val="21"/>
              </w:rPr>
              <w:t xml:space="preserve"> </w:t>
            </w:r>
            <w:r w:rsidR="00F93C39">
              <w:rPr>
                <w:rFonts w:asciiTheme="minorEastAsia" w:eastAsiaTheme="minorEastAsia" w:hAnsiTheme="minorEastAsia" w:hint="eastAsia"/>
                <w:sz w:val="21"/>
                <w:szCs w:val="21"/>
              </w:rPr>
              <w:t>橙</w:t>
            </w:r>
            <w:r w:rsidRPr="00226947">
              <w:rPr>
                <w:rFonts w:asciiTheme="minorEastAsia" w:eastAsiaTheme="minorEastAsia" w:hAnsiTheme="minorEastAsia" w:hint="eastAsia"/>
                <w:sz w:val="21"/>
                <w:szCs w:val="21"/>
              </w:rPr>
              <w:t xml:space="preserve"> </w:t>
            </w:r>
            <w:r w:rsidRPr="00226947">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26947">
              <w:rPr>
                <w:rFonts w:asciiTheme="minorEastAsia" w:eastAsiaTheme="minorEastAsia" w:hAnsiTheme="minorEastAsia" w:hint="eastAsia"/>
                <w:sz w:val="21"/>
                <w:szCs w:val="21"/>
              </w:rPr>
              <w:t>报告号</w:t>
            </w:r>
            <w:r w:rsidR="00F93C39">
              <w:rPr>
                <w:rFonts w:asciiTheme="minorEastAsia" w:eastAsiaTheme="minorEastAsia" w:hAnsiTheme="minorEastAsia"/>
                <w:sz w:val="21"/>
                <w:szCs w:val="21"/>
              </w:rPr>
              <w:t>1</w:t>
            </w:r>
            <w:r w:rsidRPr="00226947">
              <w:rPr>
                <w:rFonts w:asciiTheme="minorEastAsia" w:eastAsiaTheme="minorEastAsia" w:hAnsiTheme="minorEastAsia" w:hint="eastAsia"/>
                <w:sz w:val="21"/>
                <w:szCs w:val="21"/>
                <w:u w:val="single"/>
              </w:rPr>
              <w:t xml:space="preserve"> </w:t>
            </w:r>
            <w:r w:rsidR="00F93C39">
              <w:rPr>
                <w:rFonts w:asciiTheme="minorEastAsia" w:eastAsiaTheme="minorEastAsia" w:hAnsiTheme="minorEastAsia"/>
                <w:sz w:val="21"/>
                <w:szCs w:val="21"/>
                <w:u w:val="single"/>
              </w:rPr>
              <w:t xml:space="preserve"> ASH21-017983-01</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w:t>
            </w:r>
            <w:r w:rsidR="00F93C39">
              <w:rPr>
                <w:rFonts w:asciiTheme="minorEastAsia" w:eastAsiaTheme="minorEastAsia" w:hAnsiTheme="minorEastAsia"/>
                <w:sz w:val="21"/>
                <w:szCs w:val="21"/>
                <w:u w:val="single"/>
              </w:rPr>
              <w:t>21</w:t>
            </w:r>
            <w:r w:rsidRPr="00226947">
              <w:rPr>
                <w:rFonts w:asciiTheme="minorEastAsia" w:eastAsiaTheme="minorEastAsia" w:hAnsiTheme="minorEastAsia"/>
                <w:sz w:val="21"/>
                <w:szCs w:val="21"/>
                <w:u w:val="single"/>
              </w:rPr>
              <w:t>-</w:t>
            </w:r>
            <w:r w:rsidRPr="00226947">
              <w:rPr>
                <w:rFonts w:asciiTheme="minorEastAsia" w:eastAsiaTheme="minorEastAsia" w:hAnsiTheme="minorEastAsia" w:hint="eastAsia"/>
                <w:sz w:val="21"/>
                <w:szCs w:val="21"/>
                <w:u w:val="single"/>
              </w:rPr>
              <w:t>0</w:t>
            </w:r>
            <w:r w:rsidR="00F93C39">
              <w:rPr>
                <w:rFonts w:asciiTheme="minorEastAsia" w:eastAsiaTheme="minorEastAsia" w:hAnsiTheme="minorEastAsia"/>
                <w:sz w:val="21"/>
                <w:szCs w:val="21"/>
                <w:u w:val="single"/>
              </w:rPr>
              <w:t>4</w:t>
            </w:r>
            <w:r w:rsidRPr="00226947">
              <w:rPr>
                <w:rFonts w:asciiTheme="minorEastAsia" w:eastAsiaTheme="minorEastAsia" w:hAnsiTheme="minorEastAsia" w:hint="eastAsia"/>
                <w:sz w:val="21"/>
                <w:szCs w:val="21"/>
                <w:u w:val="single"/>
              </w:rPr>
              <w:t>-</w:t>
            </w:r>
            <w:r w:rsidR="00F93C39">
              <w:rPr>
                <w:rFonts w:asciiTheme="minorEastAsia" w:eastAsiaTheme="minorEastAsia" w:hAnsiTheme="minorEastAsia"/>
                <w:sz w:val="21"/>
                <w:szCs w:val="21"/>
                <w:u w:val="single"/>
              </w:rPr>
              <w:t>02</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254688BB" w14:textId="38A8EC52" w:rsidR="001D3E5A" w:rsidRPr="00226947" w:rsidRDefault="00461041" w:rsidP="001D3E5A">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哈</w:t>
            </w:r>
            <w:r>
              <w:rPr>
                <w:rFonts w:asciiTheme="minorEastAsia" w:eastAsiaTheme="minorEastAsia" w:hAnsiTheme="minorEastAsia"/>
                <w:sz w:val="21"/>
                <w:szCs w:val="21"/>
              </w:rPr>
              <w:t>密瓜</w:t>
            </w:r>
            <w:r w:rsidR="001D3E5A" w:rsidRPr="00226947">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rPr>
              <w:t>报告号</w:t>
            </w:r>
            <w:r>
              <w:rPr>
                <w:rFonts w:asciiTheme="minorEastAsia" w:eastAsiaTheme="minorEastAsia" w:hAnsiTheme="minorEastAsia"/>
                <w:sz w:val="21"/>
                <w:szCs w:val="21"/>
              </w:rPr>
              <w:t>2</w:t>
            </w:r>
            <w:r w:rsidR="001D3E5A" w:rsidRPr="00226947">
              <w:rPr>
                <w:rFonts w:asciiTheme="minorEastAsia" w:eastAsiaTheme="minorEastAsia" w:hAnsiTheme="minorEastAsia" w:hint="eastAsia"/>
                <w:sz w:val="21"/>
                <w:szCs w:val="21"/>
              </w:rPr>
              <w:t>：</w:t>
            </w:r>
            <w:r w:rsidR="001D3E5A"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ASH21-017983-03</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20</w:t>
            </w:r>
            <w:r>
              <w:rPr>
                <w:rFonts w:asciiTheme="minorEastAsia" w:eastAsiaTheme="minorEastAsia" w:hAnsiTheme="minorEastAsia"/>
                <w:sz w:val="21"/>
                <w:szCs w:val="21"/>
                <w:u w:val="single"/>
              </w:rPr>
              <w:t>21</w:t>
            </w:r>
            <w:r w:rsidRPr="00226947">
              <w:rPr>
                <w:rFonts w:asciiTheme="minorEastAsia" w:eastAsiaTheme="minorEastAsia" w:hAnsiTheme="minorEastAsia"/>
                <w:sz w:val="21"/>
                <w:szCs w:val="21"/>
                <w:u w:val="single"/>
              </w:rPr>
              <w:t>-</w:t>
            </w:r>
            <w:r w:rsidRPr="00226947">
              <w:rPr>
                <w:rFonts w:asciiTheme="minorEastAsia" w:eastAsiaTheme="minorEastAsia" w:hAnsiTheme="minorEastAsia" w:hint="eastAsia"/>
                <w:sz w:val="21"/>
                <w:szCs w:val="21"/>
                <w:u w:val="single"/>
              </w:rPr>
              <w:t>0</w:t>
            </w:r>
            <w:r>
              <w:rPr>
                <w:rFonts w:asciiTheme="minorEastAsia" w:eastAsiaTheme="minorEastAsia" w:hAnsiTheme="minorEastAsia"/>
                <w:sz w:val="21"/>
                <w:szCs w:val="21"/>
                <w:u w:val="single"/>
              </w:rPr>
              <w:t>4</w:t>
            </w:r>
            <w:r w:rsidRPr="00226947">
              <w:rPr>
                <w:rFonts w:asciiTheme="minorEastAsia" w:eastAsiaTheme="minorEastAsia" w:hAnsiTheme="minorEastAsia" w:hint="eastAsia"/>
                <w:sz w:val="21"/>
                <w:szCs w:val="21"/>
                <w:u w:val="single"/>
              </w:rPr>
              <w:t>-</w:t>
            </w:r>
            <w:r>
              <w:rPr>
                <w:rFonts w:asciiTheme="minorEastAsia" w:eastAsiaTheme="minorEastAsia" w:hAnsiTheme="minorEastAsia"/>
                <w:sz w:val="21"/>
                <w:szCs w:val="21"/>
                <w:u w:val="single"/>
              </w:rPr>
              <w:t>02</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结论：</w:t>
            </w:r>
            <w:r w:rsidR="001D3E5A" w:rsidRPr="00226947">
              <w:rPr>
                <w:rFonts w:asciiTheme="minorEastAsia" w:eastAsiaTheme="minorEastAsia" w:hAnsiTheme="minorEastAsia" w:hint="eastAsia"/>
                <w:sz w:val="21"/>
                <w:szCs w:val="21"/>
                <w:u w:val="single"/>
              </w:rPr>
              <w:t xml:space="preserve">合格   </w:t>
            </w:r>
          </w:p>
          <w:p w14:paraId="4F626406" w14:textId="7D43D3DF" w:rsidR="001D3E5A" w:rsidRPr="00226947" w:rsidRDefault="001E3F0D" w:rsidP="001D3E5A">
            <w:pPr>
              <w:pStyle w:val="ab"/>
              <w:ind w:firstLineChars="0"/>
              <w:rPr>
                <w:rFonts w:asciiTheme="minorEastAsia" w:eastAsiaTheme="minorEastAsia" w:hAnsiTheme="minorEastAsia"/>
                <w:color w:val="FF0000"/>
                <w:sz w:val="21"/>
                <w:szCs w:val="21"/>
                <w:u w:val="single"/>
              </w:rPr>
            </w:pPr>
            <w:r>
              <w:rPr>
                <w:rFonts w:asciiTheme="minorEastAsia" w:eastAsiaTheme="minorEastAsia" w:hAnsiTheme="minorEastAsia" w:hint="eastAsia"/>
                <w:sz w:val="21"/>
                <w:szCs w:val="21"/>
              </w:rPr>
              <w:t>红提</w:t>
            </w:r>
            <w:r w:rsidR="001D3E5A" w:rsidRPr="00226947">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rPr>
              <w:t>报告号</w:t>
            </w:r>
            <w:r>
              <w:rPr>
                <w:rFonts w:asciiTheme="minorEastAsia" w:eastAsiaTheme="minorEastAsia" w:hAnsiTheme="minorEastAsia" w:hint="eastAsia"/>
                <w:sz w:val="21"/>
                <w:szCs w:val="21"/>
              </w:rPr>
              <w:t>3</w:t>
            </w:r>
            <w:r w:rsidR="001D3E5A"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ASH21-017981-01</w:t>
            </w:r>
            <w:r w:rsidR="001D3E5A" w:rsidRPr="00226947">
              <w:rPr>
                <w:rFonts w:asciiTheme="minorEastAsia" w:eastAsiaTheme="minorEastAsia" w:hAnsiTheme="minorEastAsia"/>
                <w:sz w:val="21"/>
                <w:szCs w:val="21"/>
                <w:u w:val="single"/>
              </w:rPr>
              <w:t xml:space="preserve"> </w:t>
            </w:r>
            <w:r w:rsidR="001D3E5A" w:rsidRPr="00226947">
              <w:rPr>
                <w:rFonts w:asciiTheme="minorEastAsia" w:eastAsiaTheme="minorEastAsia" w:hAnsiTheme="minorEastAsia" w:hint="eastAsia"/>
                <w:sz w:val="21"/>
                <w:szCs w:val="21"/>
              </w:rPr>
              <w:t>报告日期：</w:t>
            </w:r>
            <w:r w:rsidR="001D3E5A"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sidRPr="00226947">
              <w:rPr>
                <w:rFonts w:asciiTheme="minorEastAsia" w:eastAsiaTheme="minorEastAsia" w:hAnsiTheme="minorEastAsia" w:hint="eastAsia"/>
                <w:sz w:val="21"/>
                <w:szCs w:val="21"/>
                <w:u w:val="single"/>
              </w:rPr>
              <w:t>20</w:t>
            </w:r>
            <w:r>
              <w:rPr>
                <w:rFonts w:asciiTheme="minorEastAsia" w:eastAsiaTheme="minorEastAsia" w:hAnsiTheme="minorEastAsia"/>
                <w:sz w:val="21"/>
                <w:szCs w:val="21"/>
                <w:u w:val="single"/>
              </w:rPr>
              <w:t>21</w:t>
            </w:r>
            <w:r w:rsidRPr="00226947">
              <w:rPr>
                <w:rFonts w:asciiTheme="minorEastAsia" w:eastAsiaTheme="minorEastAsia" w:hAnsiTheme="minorEastAsia"/>
                <w:sz w:val="21"/>
                <w:szCs w:val="21"/>
                <w:u w:val="single"/>
              </w:rPr>
              <w:t>-</w:t>
            </w:r>
            <w:r w:rsidRPr="00226947">
              <w:rPr>
                <w:rFonts w:asciiTheme="minorEastAsia" w:eastAsiaTheme="minorEastAsia" w:hAnsiTheme="minorEastAsia" w:hint="eastAsia"/>
                <w:sz w:val="21"/>
                <w:szCs w:val="21"/>
                <w:u w:val="single"/>
              </w:rPr>
              <w:t>0</w:t>
            </w:r>
            <w:r>
              <w:rPr>
                <w:rFonts w:asciiTheme="minorEastAsia" w:eastAsiaTheme="minorEastAsia" w:hAnsiTheme="minorEastAsia"/>
                <w:sz w:val="21"/>
                <w:szCs w:val="21"/>
                <w:u w:val="single"/>
              </w:rPr>
              <w:t>4</w:t>
            </w:r>
            <w:r w:rsidRPr="00226947">
              <w:rPr>
                <w:rFonts w:asciiTheme="minorEastAsia" w:eastAsiaTheme="minorEastAsia" w:hAnsiTheme="minorEastAsia" w:hint="eastAsia"/>
                <w:sz w:val="21"/>
                <w:szCs w:val="21"/>
                <w:u w:val="single"/>
              </w:rPr>
              <w:t>-</w:t>
            </w:r>
            <w:r>
              <w:rPr>
                <w:rFonts w:asciiTheme="minorEastAsia" w:eastAsiaTheme="minorEastAsia" w:hAnsiTheme="minorEastAsia"/>
                <w:sz w:val="21"/>
                <w:szCs w:val="21"/>
                <w:u w:val="single"/>
              </w:rPr>
              <w:t>02</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结论：</w:t>
            </w:r>
            <w:r w:rsidR="001D3E5A" w:rsidRPr="00226947">
              <w:rPr>
                <w:rFonts w:asciiTheme="minorEastAsia" w:eastAsiaTheme="minorEastAsia" w:hAnsiTheme="minorEastAsia" w:hint="eastAsia"/>
                <w:sz w:val="21"/>
                <w:szCs w:val="21"/>
                <w:u w:val="single"/>
              </w:rPr>
              <w:t xml:space="preserve">合格  </w:t>
            </w:r>
            <w:r w:rsidR="001D3E5A" w:rsidRPr="00226947">
              <w:rPr>
                <w:rFonts w:asciiTheme="minorEastAsia" w:eastAsiaTheme="minorEastAsia" w:hAnsiTheme="minorEastAsia" w:hint="eastAsia"/>
                <w:color w:val="FF0000"/>
                <w:sz w:val="21"/>
                <w:szCs w:val="21"/>
                <w:u w:val="single"/>
              </w:rPr>
              <w:t xml:space="preserve"> </w:t>
            </w:r>
          </w:p>
          <w:p w14:paraId="7B5929DB" w14:textId="023B328C" w:rsidR="001D3E5A" w:rsidRPr="00226947" w:rsidRDefault="003617C2" w:rsidP="001D3E5A">
            <w:pPr>
              <w:pStyle w:val="ab"/>
              <w:ind w:firstLineChars="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火</w:t>
            </w:r>
            <w:r>
              <w:rPr>
                <w:rFonts w:asciiTheme="minorEastAsia" w:eastAsiaTheme="minorEastAsia" w:hAnsiTheme="minorEastAsia"/>
                <w:sz w:val="21"/>
                <w:szCs w:val="21"/>
              </w:rPr>
              <w:t>龙果</w:t>
            </w:r>
            <w:r w:rsidR="001D3E5A" w:rsidRPr="00226947">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rPr>
              <w:t>报告号</w:t>
            </w:r>
            <w:r>
              <w:rPr>
                <w:rFonts w:asciiTheme="minorEastAsia" w:eastAsiaTheme="minorEastAsia" w:hAnsiTheme="minorEastAsia" w:hint="eastAsia"/>
                <w:sz w:val="21"/>
                <w:szCs w:val="21"/>
              </w:rPr>
              <w:t>4</w:t>
            </w:r>
            <w:r>
              <w:rPr>
                <w:rFonts w:asciiTheme="minorEastAsia" w:eastAsiaTheme="minorEastAsia" w:hAnsiTheme="minorEastAsia"/>
                <w:sz w:val="21"/>
                <w:szCs w:val="21"/>
              </w:rPr>
              <w:t xml:space="preserve"> </w:t>
            </w:r>
            <w:r w:rsidR="001D3E5A" w:rsidRPr="00226947">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ASH21-017981-03  </w:t>
            </w:r>
            <w:r w:rsidR="001D3E5A" w:rsidRPr="00226947">
              <w:rPr>
                <w:rFonts w:asciiTheme="minorEastAsia" w:eastAsiaTheme="minorEastAsia" w:hAnsiTheme="minorEastAsia" w:hint="eastAsia"/>
                <w:sz w:val="21"/>
                <w:szCs w:val="21"/>
              </w:rPr>
              <w:t>报告日期：</w:t>
            </w:r>
            <w:r w:rsidR="001D3E5A"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u w:val="single"/>
              </w:rPr>
              <w:t>20</w:t>
            </w:r>
            <w:r>
              <w:rPr>
                <w:rFonts w:asciiTheme="minorEastAsia" w:eastAsiaTheme="minorEastAsia" w:hAnsiTheme="minorEastAsia"/>
                <w:sz w:val="21"/>
                <w:szCs w:val="21"/>
                <w:u w:val="single"/>
              </w:rPr>
              <w:t>21</w:t>
            </w:r>
            <w:r w:rsidRPr="00226947">
              <w:rPr>
                <w:rFonts w:asciiTheme="minorEastAsia" w:eastAsiaTheme="minorEastAsia" w:hAnsiTheme="minorEastAsia"/>
                <w:sz w:val="21"/>
                <w:szCs w:val="21"/>
                <w:u w:val="single"/>
              </w:rPr>
              <w:t>-</w:t>
            </w:r>
            <w:r w:rsidRPr="00226947">
              <w:rPr>
                <w:rFonts w:asciiTheme="minorEastAsia" w:eastAsiaTheme="minorEastAsia" w:hAnsiTheme="minorEastAsia" w:hint="eastAsia"/>
                <w:sz w:val="21"/>
                <w:szCs w:val="21"/>
                <w:u w:val="single"/>
              </w:rPr>
              <w:t>0</w:t>
            </w:r>
            <w:r>
              <w:rPr>
                <w:rFonts w:asciiTheme="minorEastAsia" w:eastAsiaTheme="minorEastAsia" w:hAnsiTheme="minorEastAsia"/>
                <w:sz w:val="21"/>
                <w:szCs w:val="21"/>
                <w:u w:val="single"/>
              </w:rPr>
              <w:t>4</w:t>
            </w:r>
            <w:r w:rsidRPr="00226947">
              <w:rPr>
                <w:rFonts w:asciiTheme="minorEastAsia" w:eastAsiaTheme="minorEastAsia" w:hAnsiTheme="minorEastAsia" w:hint="eastAsia"/>
                <w:sz w:val="21"/>
                <w:szCs w:val="21"/>
                <w:u w:val="single"/>
              </w:rPr>
              <w:t>-</w:t>
            </w:r>
            <w:r>
              <w:rPr>
                <w:rFonts w:asciiTheme="minorEastAsia" w:eastAsiaTheme="minorEastAsia" w:hAnsiTheme="minorEastAsia"/>
                <w:sz w:val="21"/>
                <w:szCs w:val="21"/>
                <w:u w:val="single"/>
              </w:rPr>
              <w:t>02</w:t>
            </w:r>
            <w:r w:rsidR="001D3E5A" w:rsidRPr="00226947">
              <w:rPr>
                <w:rFonts w:asciiTheme="minorEastAsia" w:eastAsiaTheme="minorEastAsia" w:hAnsiTheme="minorEastAsia" w:hint="eastAsia"/>
                <w:sz w:val="21"/>
                <w:szCs w:val="21"/>
                <w:u w:val="single"/>
              </w:rPr>
              <w:t xml:space="preserve"> </w:t>
            </w:r>
            <w:r w:rsidR="001D3E5A" w:rsidRPr="00226947">
              <w:rPr>
                <w:rFonts w:asciiTheme="minorEastAsia" w:eastAsiaTheme="minorEastAsia" w:hAnsiTheme="minorEastAsia" w:hint="eastAsia"/>
                <w:sz w:val="21"/>
                <w:szCs w:val="21"/>
              </w:rPr>
              <w:t>结论：</w:t>
            </w:r>
            <w:r w:rsidR="001D3E5A" w:rsidRPr="00226947">
              <w:rPr>
                <w:rFonts w:asciiTheme="minorEastAsia" w:eastAsiaTheme="minorEastAsia" w:hAnsiTheme="minorEastAsia" w:hint="eastAsia"/>
                <w:sz w:val="21"/>
                <w:szCs w:val="21"/>
                <w:u w:val="single"/>
              </w:rPr>
              <w:t xml:space="preserve">合格   </w:t>
            </w:r>
          </w:p>
          <w:p w14:paraId="26EA5E20" w14:textId="23ADFE46" w:rsidR="001D3E5A" w:rsidRPr="00226947" w:rsidRDefault="003617C2" w:rsidP="001D3E5A">
            <w:pPr>
              <w:ind w:leftChars="200" w:left="1785" w:hangingChars="650" w:hanging="1365"/>
              <w:rPr>
                <w:rFonts w:asciiTheme="minorEastAsia" w:eastAsiaTheme="minorEastAsia" w:hAnsiTheme="minorEastAsia"/>
                <w:szCs w:val="21"/>
                <w:u w:val="single"/>
              </w:rPr>
            </w:pPr>
            <w:r>
              <w:rPr>
                <w:rFonts w:asciiTheme="minorEastAsia" w:eastAsiaTheme="minorEastAsia" w:hAnsiTheme="minorEastAsia" w:hint="eastAsia"/>
                <w:szCs w:val="21"/>
              </w:rPr>
              <w:t>西</w:t>
            </w:r>
            <w:r>
              <w:rPr>
                <w:rFonts w:asciiTheme="minorEastAsia" w:eastAsiaTheme="minorEastAsia" w:hAnsiTheme="minorEastAsia"/>
                <w:szCs w:val="21"/>
              </w:rPr>
              <w:t xml:space="preserve">瓜   </w:t>
            </w:r>
            <w:r w:rsidR="001D3E5A" w:rsidRPr="00226947">
              <w:rPr>
                <w:rFonts w:asciiTheme="minorEastAsia" w:eastAsiaTheme="minorEastAsia" w:hAnsiTheme="minorEastAsia" w:hint="eastAsia"/>
                <w:szCs w:val="21"/>
              </w:rPr>
              <w:t>报告号</w:t>
            </w:r>
            <w:r>
              <w:rPr>
                <w:rFonts w:asciiTheme="minorEastAsia" w:eastAsiaTheme="minorEastAsia" w:hAnsiTheme="minorEastAsia" w:hint="eastAsia"/>
                <w:szCs w:val="21"/>
              </w:rPr>
              <w:t>5</w:t>
            </w:r>
            <w:r w:rsidR="001D3E5A" w:rsidRPr="00226947">
              <w:rPr>
                <w:rFonts w:asciiTheme="minorEastAsia" w:eastAsiaTheme="minorEastAsia" w:hAnsiTheme="minorEastAsia"/>
                <w:szCs w:val="21"/>
                <w:u w:val="single"/>
              </w:rPr>
              <w:t xml:space="preserve"> </w:t>
            </w:r>
            <w:r>
              <w:rPr>
                <w:rFonts w:asciiTheme="minorEastAsia" w:eastAsiaTheme="minorEastAsia" w:hAnsiTheme="minorEastAsia"/>
                <w:szCs w:val="21"/>
                <w:u w:val="single"/>
              </w:rPr>
              <w:t>ASH21-017983-02</w:t>
            </w:r>
            <w:r w:rsidR="001D3E5A" w:rsidRPr="00226947">
              <w:rPr>
                <w:rFonts w:asciiTheme="minorEastAsia" w:eastAsiaTheme="minorEastAsia" w:hAnsiTheme="minorEastAsia" w:hint="eastAsia"/>
                <w:szCs w:val="21"/>
                <w:u w:val="single"/>
              </w:rPr>
              <w:t xml:space="preserve"> </w:t>
            </w:r>
            <w:r w:rsidR="001D3E5A" w:rsidRPr="00226947">
              <w:rPr>
                <w:rFonts w:asciiTheme="minorEastAsia" w:eastAsiaTheme="minorEastAsia" w:hAnsiTheme="minorEastAsia" w:hint="eastAsia"/>
                <w:szCs w:val="21"/>
              </w:rPr>
              <w:t>报告日期：</w:t>
            </w:r>
            <w:r w:rsidR="001D3E5A" w:rsidRPr="00226947">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226947">
              <w:rPr>
                <w:rFonts w:asciiTheme="minorEastAsia" w:eastAsiaTheme="minorEastAsia" w:hAnsiTheme="minorEastAsia" w:hint="eastAsia"/>
                <w:szCs w:val="21"/>
                <w:u w:val="single"/>
              </w:rPr>
              <w:t xml:space="preserve"> 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r w:rsidRPr="00226947">
              <w:rPr>
                <w:rFonts w:asciiTheme="minorEastAsia" w:eastAsiaTheme="minorEastAsia" w:hAnsiTheme="minorEastAsia" w:hint="eastAsia"/>
                <w:szCs w:val="21"/>
                <w:u w:val="single"/>
              </w:rPr>
              <w:t xml:space="preserve"> </w:t>
            </w:r>
            <w:r w:rsidR="001D3E5A" w:rsidRPr="00226947">
              <w:rPr>
                <w:rFonts w:asciiTheme="minorEastAsia" w:eastAsiaTheme="minorEastAsia" w:hAnsiTheme="minorEastAsia" w:hint="eastAsia"/>
                <w:szCs w:val="21"/>
                <w:u w:val="single"/>
              </w:rPr>
              <w:t xml:space="preserve"> </w:t>
            </w:r>
            <w:r w:rsidR="001D3E5A" w:rsidRPr="00226947">
              <w:rPr>
                <w:rFonts w:asciiTheme="minorEastAsia" w:eastAsiaTheme="minorEastAsia" w:hAnsiTheme="minorEastAsia" w:hint="eastAsia"/>
                <w:szCs w:val="21"/>
              </w:rPr>
              <w:t>结论：</w:t>
            </w:r>
            <w:r w:rsidR="001D3E5A" w:rsidRPr="00226947">
              <w:rPr>
                <w:rFonts w:asciiTheme="minorEastAsia" w:eastAsiaTheme="minorEastAsia" w:hAnsiTheme="minorEastAsia" w:hint="eastAsia"/>
                <w:szCs w:val="21"/>
                <w:u w:val="single"/>
              </w:rPr>
              <w:t xml:space="preserve">合格    </w:t>
            </w:r>
          </w:p>
          <w:p w14:paraId="1E1B20A2" w14:textId="7FD2CAE6" w:rsidR="001D3E5A" w:rsidRPr="00226947" w:rsidRDefault="003617C2" w:rsidP="003617C2">
            <w:pPr>
              <w:ind w:leftChars="200" w:left="1785" w:hangingChars="650" w:hanging="1365"/>
              <w:rPr>
                <w:rFonts w:asciiTheme="minorEastAsia" w:eastAsiaTheme="minorEastAsia" w:hAnsiTheme="minorEastAsia"/>
                <w:szCs w:val="21"/>
                <w:u w:val="single"/>
              </w:rPr>
            </w:pPr>
            <w:r>
              <w:rPr>
                <w:rFonts w:asciiTheme="minorEastAsia" w:eastAsiaTheme="minorEastAsia" w:hAnsiTheme="minorEastAsia" w:hint="eastAsia"/>
                <w:szCs w:val="21"/>
              </w:rPr>
              <w:t>樱番</w:t>
            </w:r>
            <w:r w:rsidR="001D3E5A" w:rsidRPr="00226947">
              <w:rPr>
                <w:rFonts w:asciiTheme="minorEastAsia" w:eastAsiaTheme="minorEastAsia" w:hAnsiTheme="minorEastAsia" w:hint="eastAsia"/>
                <w:szCs w:val="21"/>
              </w:rPr>
              <w:t xml:space="preserve"> </w:t>
            </w:r>
            <w:r w:rsidR="001D3E5A" w:rsidRPr="00226947">
              <w:rPr>
                <w:rFonts w:asciiTheme="minorEastAsia" w:eastAsiaTheme="minorEastAsia" w:hAnsiTheme="minorEastAsia"/>
                <w:szCs w:val="21"/>
              </w:rPr>
              <w:t xml:space="preserve"> </w:t>
            </w:r>
            <w:r w:rsidR="001D3E5A">
              <w:rPr>
                <w:rFonts w:asciiTheme="minorEastAsia" w:eastAsiaTheme="minorEastAsia" w:hAnsiTheme="minorEastAsia"/>
                <w:szCs w:val="21"/>
              </w:rPr>
              <w:t xml:space="preserve"> </w:t>
            </w:r>
            <w:r w:rsidRPr="00226947">
              <w:rPr>
                <w:rFonts w:asciiTheme="minorEastAsia" w:eastAsiaTheme="minorEastAsia" w:hAnsiTheme="minorEastAsia" w:hint="eastAsia"/>
                <w:szCs w:val="21"/>
              </w:rPr>
              <w:t>报告号</w:t>
            </w:r>
            <w:r>
              <w:rPr>
                <w:rFonts w:asciiTheme="minorEastAsia" w:eastAsiaTheme="minorEastAsia" w:hAnsiTheme="minorEastAsia" w:hint="eastAsia"/>
                <w:szCs w:val="21"/>
              </w:rPr>
              <w:t>5</w:t>
            </w:r>
            <w:r w:rsidRPr="00226947">
              <w:rPr>
                <w:rFonts w:asciiTheme="minorEastAsia" w:eastAsiaTheme="minorEastAsia" w:hAnsiTheme="minorEastAsia"/>
                <w:szCs w:val="21"/>
                <w:u w:val="single"/>
              </w:rPr>
              <w:t xml:space="preserve"> </w:t>
            </w:r>
            <w:r>
              <w:rPr>
                <w:rFonts w:asciiTheme="minorEastAsia" w:eastAsiaTheme="minorEastAsia" w:hAnsiTheme="minorEastAsia"/>
                <w:szCs w:val="21"/>
                <w:u w:val="single"/>
              </w:rPr>
              <w:t>ASH21-017981-02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报告日期：</w:t>
            </w:r>
            <w:r w:rsidRPr="00226947">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226947">
              <w:rPr>
                <w:rFonts w:asciiTheme="minorEastAsia" w:eastAsiaTheme="minorEastAsia" w:hAnsiTheme="minorEastAsia" w:hint="eastAsia"/>
                <w:szCs w:val="21"/>
                <w:u w:val="single"/>
              </w:rPr>
              <w:t xml:space="preserve"> 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结论：</w:t>
            </w:r>
            <w:r w:rsidRPr="00226947">
              <w:rPr>
                <w:rFonts w:asciiTheme="minorEastAsia" w:eastAsiaTheme="minorEastAsia" w:hAnsiTheme="minorEastAsia" w:hint="eastAsia"/>
                <w:szCs w:val="21"/>
                <w:u w:val="single"/>
              </w:rPr>
              <w:t xml:space="preserve">合格  </w:t>
            </w:r>
            <w:r w:rsidR="001D3E5A" w:rsidRPr="00226947">
              <w:rPr>
                <w:rFonts w:asciiTheme="minorEastAsia" w:eastAsiaTheme="minorEastAsia" w:hAnsiTheme="minorEastAsia" w:hint="eastAsia"/>
                <w:szCs w:val="21"/>
                <w:u w:val="single"/>
              </w:rPr>
              <w:t xml:space="preserve"> </w:t>
            </w:r>
          </w:p>
          <w:p w14:paraId="7529AD30" w14:textId="6A3194C2" w:rsidR="00B843CA" w:rsidRDefault="00B843CA" w:rsidP="00B843CA">
            <w:pPr>
              <w:ind w:leftChars="200" w:left="1785" w:hangingChars="650" w:hanging="1365"/>
              <w:rPr>
                <w:rFonts w:asciiTheme="minorEastAsia" w:eastAsiaTheme="minorEastAsia" w:hAnsiTheme="minorEastAsia"/>
                <w:szCs w:val="21"/>
                <w:u w:val="single"/>
              </w:rPr>
            </w:pPr>
            <w:r>
              <w:rPr>
                <w:rFonts w:asciiTheme="minorEastAsia" w:eastAsiaTheme="minorEastAsia" w:hAnsiTheme="minorEastAsia" w:hint="eastAsia"/>
                <w:szCs w:val="21"/>
              </w:rPr>
              <w:t>樱番</w:t>
            </w:r>
            <w:r w:rsidRPr="00226947">
              <w:rPr>
                <w:rFonts w:asciiTheme="minorEastAsia" w:eastAsiaTheme="minorEastAsia" w:hAnsiTheme="minorEastAsia" w:hint="eastAsia"/>
                <w:szCs w:val="21"/>
              </w:rPr>
              <w:t xml:space="preserve"> </w:t>
            </w:r>
            <w:r w:rsidRPr="00226947">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226947">
              <w:rPr>
                <w:rFonts w:asciiTheme="minorEastAsia" w:eastAsiaTheme="minorEastAsia" w:hAnsiTheme="minorEastAsia" w:hint="eastAsia"/>
                <w:szCs w:val="21"/>
              </w:rPr>
              <w:t>报告号</w:t>
            </w:r>
            <w:r>
              <w:rPr>
                <w:rFonts w:asciiTheme="minorEastAsia" w:eastAsiaTheme="minorEastAsia" w:hAnsiTheme="minorEastAsia" w:hint="eastAsia"/>
                <w:szCs w:val="21"/>
              </w:rPr>
              <w:t>5</w:t>
            </w:r>
            <w:r w:rsidRPr="00226947">
              <w:rPr>
                <w:rFonts w:asciiTheme="minorEastAsia" w:eastAsiaTheme="minorEastAsia" w:hAnsiTheme="minorEastAsia"/>
                <w:szCs w:val="21"/>
                <w:u w:val="single"/>
              </w:rPr>
              <w:t xml:space="preserve"> </w:t>
            </w:r>
            <w:r>
              <w:rPr>
                <w:rFonts w:asciiTheme="minorEastAsia" w:eastAsiaTheme="minorEastAsia" w:hAnsiTheme="minorEastAsia"/>
                <w:szCs w:val="21"/>
                <w:u w:val="single"/>
              </w:rPr>
              <w:t>ASH21-017981-02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报告日期：</w:t>
            </w:r>
            <w:r w:rsidRPr="00226947">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226947">
              <w:rPr>
                <w:rFonts w:asciiTheme="minorEastAsia" w:eastAsiaTheme="minorEastAsia" w:hAnsiTheme="minorEastAsia" w:hint="eastAsia"/>
                <w:szCs w:val="21"/>
                <w:u w:val="single"/>
              </w:rPr>
              <w:t xml:space="preserve"> 20</w:t>
            </w:r>
            <w:r>
              <w:rPr>
                <w:rFonts w:asciiTheme="minorEastAsia" w:eastAsiaTheme="minorEastAsia" w:hAnsiTheme="minorEastAsia"/>
                <w:szCs w:val="21"/>
                <w:u w:val="single"/>
              </w:rPr>
              <w:t>21</w:t>
            </w:r>
            <w:r w:rsidRPr="00226947">
              <w:rPr>
                <w:rFonts w:asciiTheme="minorEastAsia" w:eastAsiaTheme="minorEastAsia" w:hAnsiTheme="minorEastAsia"/>
                <w:szCs w:val="21"/>
                <w:u w:val="single"/>
              </w:rPr>
              <w:t>-</w:t>
            </w:r>
            <w:r w:rsidRPr="00226947">
              <w:rPr>
                <w:rFonts w:asciiTheme="minorEastAsia" w:eastAsiaTheme="minorEastAsia" w:hAnsiTheme="minorEastAsia" w:hint="eastAsia"/>
                <w:szCs w:val="21"/>
                <w:u w:val="single"/>
              </w:rPr>
              <w:t>0</w:t>
            </w:r>
            <w:r>
              <w:rPr>
                <w:rFonts w:asciiTheme="minorEastAsia" w:eastAsiaTheme="minorEastAsia" w:hAnsiTheme="minorEastAsia"/>
                <w:szCs w:val="21"/>
                <w:u w:val="single"/>
              </w:rPr>
              <w:t>4</w:t>
            </w:r>
            <w:r w:rsidRPr="00226947">
              <w:rPr>
                <w:rFonts w:asciiTheme="minorEastAsia" w:eastAsiaTheme="minorEastAsia" w:hAnsiTheme="minorEastAsia" w:hint="eastAsia"/>
                <w:szCs w:val="21"/>
                <w:u w:val="single"/>
              </w:rPr>
              <w:t>-</w:t>
            </w:r>
            <w:r>
              <w:rPr>
                <w:rFonts w:asciiTheme="minorEastAsia" w:eastAsiaTheme="minorEastAsia" w:hAnsiTheme="minorEastAsia"/>
                <w:szCs w:val="21"/>
                <w:u w:val="single"/>
              </w:rPr>
              <w:t>02</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结论：</w:t>
            </w:r>
            <w:r w:rsidRPr="00226947">
              <w:rPr>
                <w:rFonts w:asciiTheme="minorEastAsia" w:eastAsiaTheme="minorEastAsia" w:hAnsiTheme="minorEastAsia" w:hint="eastAsia"/>
                <w:szCs w:val="21"/>
                <w:u w:val="single"/>
              </w:rPr>
              <w:t xml:space="preserve">合格   </w:t>
            </w:r>
          </w:p>
          <w:p w14:paraId="3525132D" w14:textId="336DFC51" w:rsidR="004F6A7B" w:rsidRDefault="001E3722" w:rsidP="004F6A7B">
            <w:pPr>
              <w:ind w:leftChars="200" w:left="1785" w:hangingChars="650" w:hanging="1365"/>
              <w:rPr>
                <w:rFonts w:asciiTheme="minorEastAsia" w:eastAsiaTheme="minorEastAsia" w:hAnsiTheme="minorEastAsia"/>
                <w:szCs w:val="21"/>
                <w:u w:val="single"/>
              </w:rPr>
            </w:pPr>
            <w:r>
              <w:rPr>
                <w:rFonts w:asciiTheme="minorEastAsia" w:eastAsiaTheme="minorEastAsia" w:hAnsiTheme="minorEastAsia" w:hint="eastAsia"/>
                <w:szCs w:val="21"/>
                <w:u w:val="single"/>
              </w:rPr>
              <w:t>油</w:t>
            </w:r>
            <w:r>
              <w:rPr>
                <w:rFonts w:asciiTheme="minorEastAsia" w:eastAsiaTheme="minorEastAsia" w:hAnsiTheme="minorEastAsia"/>
                <w:szCs w:val="21"/>
                <w:u w:val="single"/>
              </w:rPr>
              <w:t>菜</w:t>
            </w:r>
            <w:r w:rsidR="007B7FC9">
              <w:rPr>
                <w:rFonts w:asciiTheme="minorEastAsia" w:eastAsiaTheme="minorEastAsia" w:hAnsiTheme="minorEastAsia" w:hint="eastAsia"/>
                <w:szCs w:val="21"/>
                <w:u w:val="single"/>
              </w:rPr>
              <w:t>、</w:t>
            </w:r>
            <w:r w:rsidR="007B7FC9">
              <w:rPr>
                <w:rFonts w:asciiTheme="minorEastAsia" w:eastAsiaTheme="minorEastAsia" w:hAnsiTheme="minorEastAsia"/>
                <w:szCs w:val="21"/>
                <w:u w:val="single"/>
              </w:rPr>
              <w:t>黄瓜、莴笋、</w:t>
            </w:r>
            <w:r w:rsidR="007B7FC9">
              <w:rPr>
                <w:rFonts w:asciiTheme="minorEastAsia" w:eastAsiaTheme="minorEastAsia" w:hAnsiTheme="minorEastAsia" w:hint="eastAsia"/>
                <w:szCs w:val="21"/>
                <w:u w:val="single"/>
              </w:rPr>
              <w:t>青</w:t>
            </w:r>
            <w:r w:rsidR="007B7FC9">
              <w:rPr>
                <w:rFonts w:asciiTheme="minorEastAsia" w:eastAsiaTheme="minorEastAsia" w:hAnsiTheme="minorEastAsia"/>
                <w:szCs w:val="21"/>
                <w:u w:val="single"/>
              </w:rPr>
              <w:t>葱、玉</w:t>
            </w:r>
            <w:r w:rsidR="007B7FC9">
              <w:rPr>
                <w:rFonts w:asciiTheme="minorEastAsia" w:eastAsiaTheme="minorEastAsia" w:hAnsiTheme="minorEastAsia" w:hint="eastAsia"/>
                <w:szCs w:val="21"/>
                <w:u w:val="single"/>
              </w:rPr>
              <w:t>米</w:t>
            </w:r>
            <w:r w:rsidR="007B7FC9">
              <w:rPr>
                <w:rFonts w:asciiTheme="minorEastAsia" w:eastAsiaTheme="minorEastAsia" w:hAnsiTheme="minorEastAsia"/>
                <w:szCs w:val="21"/>
                <w:u w:val="single"/>
              </w:rPr>
              <w:t>、南</w:t>
            </w:r>
            <w:r w:rsidR="007B7FC9">
              <w:rPr>
                <w:rFonts w:asciiTheme="minorEastAsia" w:eastAsiaTheme="minorEastAsia" w:hAnsiTheme="minorEastAsia" w:hint="eastAsia"/>
                <w:szCs w:val="21"/>
                <w:u w:val="single"/>
              </w:rPr>
              <w:t>瓜</w:t>
            </w:r>
            <w:r>
              <w:rPr>
                <w:rFonts w:asciiTheme="minorEastAsia" w:eastAsiaTheme="minorEastAsia" w:hAnsiTheme="minorEastAsia" w:hint="eastAsia"/>
                <w:szCs w:val="21"/>
                <w:u w:val="single"/>
              </w:rPr>
              <w:t xml:space="preserve">    上</w:t>
            </w:r>
            <w:r>
              <w:rPr>
                <w:rFonts w:asciiTheme="minorEastAsia" w:eastAsiaTheme="minorEastAsia" w:hAnsiTheme="minorEastAsia"/>
                <w:szCs w:val="21"/>
                <w:u w:val="single"/>
              </w:rPr>
              <w:t>市凭证</w:t>
            </w:r>
            <w:r>
              <w:rPr>
                <w:rFonts w:asciiTheme="minorEastAsia" w:eastAsiaTheme="minorEastAsia" w:hAnsiTheme="minorEastAsia" w:hint="eastAsia"/>
                <w:szCs w:val="21"/>
                <w:u w:val="single"/>
              </w:rPr>
              <w:t>编码</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XM</w:t>
            </w:r>
            <w:r>
              <w:rPr>
                <w:rFonts w:asciiTheme="minorEastAsia" w:eastAsiaTheme="minorEastAsia" w:hAnsiTheme="minorEastAsia"/>
                <w:szCs w:val="21"/>
                <w:u w:val="single"/>
              </w:rPr>
              <w:t>0000000005210801653446</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市场监督局食安信息网）</w:t>
            </w:r>
            <w:r w:rsidR="00C34166">
              <w:rPr>
                <w:rFonts w:asciiTheme="minorEastAsia" w:eastAsiaTheme="minorEastAsia" w:hAnsiTheme="minorEastAsia" w:hint="eastAsia"/>
                <w:szCs w:val="21"/>
                <w:u w:val="single"/>
              </w:rPr>
              <w:t xml:space="preserve"> </w:t>
            </w:r>
            <w:r w:rsidR="004F6A7B">
              <w:rPr>
                <w:rFonts w:asciiTheme="minorEastAsia" w:eastAsiaTheme="minorEastAsia" w:hAnsiTheme="minorEastAsia"/>
                <w:szCs w:val="21"/>
                <w:u w:val="single"/>
              </w:rPr>
              <w:t xml:space="preserve"> </w:t>
            </w:r>
            <w:r w:rsidR="004F6A7B" w:rsidRPr="00226947">
              <w:rPr>
                <w:rFonts w:asciiTheme="minorEastAsia" w:eastAsiaTheme="minorEastAsia" w:hAnsiTheme="minorEastAsia" w:hint="eastAsia"/>
                <w:szCs w:val="21"/>
              </w:rPr>
              <w:t>报告日期：</w:t>
            </w:r>
            <w:r w:rsidR="004F6A7B">
              <w:rPr>
                <w:rFonts w:asciiTheme="minorEastAsia" w:eastAsiaTheme="minorEastAsia" w:hAnsiTheme="minorEastAsia"/>
                <w:color w:val="000000" w:themeColor="text1"/>
                <w:szCs w:val="21"/>
              </w:rPr>
              <w:t xml:space="preserve">2021-8-2 </w:t>
            </w:r>
            <w:r w:rsidR="004F6A7B" w:rsidRPr="00226947">
              <w:rPr>
                <w:rFonts w:asciiTheme="minorEastAsia" w:eastAsiaTheme="minorEastAsia" w:hAnsiTheme="minorEastAsia" w:hint="eastAsia"/>
                <w:szCs w:val="21"/>
              </w:rPr>
              <w:t>结论：</w:t>
            </w:r>
            <w:r w:rsidR="004F6A7B" w:rsidRPr="00226947">
              <w:rPr>
                <w:rFonts w:asciiTheme="minorEastAsia" w:eastAsiaTheme="minorEastAsia" w:hAnsiTheme="minorEastAsia" w:hint="eastAsia"/>
                <w:szCs w:val="21"/>
                <w:u w:val="single"/>
              </w:rPr>
              <w:t xml:space="preserve">合格   </w:t>
            </w:r>
          </w:p>
          <w:p w14:paraId="0B24D1BD" w14:textId="1137C91E" w:rsidR="001E3722" w:rsidRPr="004F6A7B" w:rsidRDefault="001E3722" w:rsidP="00B843CA">
            <w:pPr>
              <w:ind w:leftChars="200" w:left="1785" w:hangingChars="650" w:hanging="1365"/>
              <w:rPr>
                <w:rFonts w:asciiTheme="minorEastAsia" w:eastAsiaTheme="minorEastAsia" w:hAnsiTheme="minorEastAsia"/>
                <w:szCs w:val="21"/>
                <w:u w:val="single"/>
              </w:rPr>
            </w:pPr>
          </w:p>
          <w:p w14:paraId="6C512AC0" w14:textId="77777777" w:rsidR="001E3722" w:rsidRPr="001E3722" w:rsidRDefault="001E3722" w:rsidP="00B843CA">
            <w:pPr>
              <w:ind w:leftChars="200" w:left="1785" w:hangingChars="650" w:hanging="1365"/>
              <w:rPr>
                <w:rFonts w:asciiTheme="minorEastAsia" w:eastAsiaTheme="minorEastAsia" w:hAnsiTheme="minorEastAsia"/>
                <w:szCs w:val="21"/>
                <w:u w:val="single"/>
              </w:rPr>
            </w:pPr>
          </w:p>
          <w:p w14:paraId="56973A72" w14:textId="2F36BD3E" w:rsidR="001E3722" w:rsidRPr="00226947" w:rsidRDefault="001E3722" w:rsidP="00B843CA">
            <w:pPr>
              <w:ind w:leftChars="200" w:left="1785" w:hangingChars="650" w:hanging="1365"/>
              <w:rPr>
                <w:rFonts w:asciiTheme="minorEastAsia" w:eastAsiaTheme="minorEastAsia" w:hAnsiTheme="minorEastAsia"/>
                <w:szCs w:val="21"/>
                <w:u w:val="single"/>
              </w:rPr>
            </w:pPr>
          </w:p>
          <w:p w14:paraId="54FFC4EB" w14:textId="77777777" w:rsidR="001D3E5A" w:rsidRPr="00A41446" w:rsidRDefault="001D3E5A" w:rsidP="001D3E5A">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p>
          <w:p w14:paraId="73325F5B" w14:textId="77777777" w:rsidR="001D3E5A" w:rsidRPr="00A41446" w:rsidRDefault="001D3E5A" w:rsidP="001D3E5A">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3E5A" w:rsidRDefault="001D3E5A" w:rsidP="001D3E5A">
            <w:pPr>
              <w:pStyle w:val="ab"/>
              <w:ind w:firstLineChars="0" w:firstLine="0"/>
              <w:rPr>
                <w:color w:val="000000"/>
                <w:sz w:val="21"/>
                <w:szCs w:val="21"/>
              </w:rPr>
            </w:pPr>
          </w:p>
          <w:p w14:paraId="6CAE1E30"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3E5A" w:rsidRDefault="001D3E5A" w:rsidP="001D3E5A">
            <w:pPr>
              <w:pStyle w:val="ab"/>
              <w:ind w:firstLineChars="0" w:firstLine="0"/>
              <w:rPr>
                <w:color w:val="000000"/>
                <w:sz w:val="21"/>
                <w:szCs w:val="21"/>
              </w:rPr>
            </w:pPr>
          </w:p>
          <w:p w14:paraId="536C806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3E5A" w:rsidRDefault="001D3E5A" w:rsidP="001D3E5A">
            <w:pPr>
              <w:pStyle w:val="ab"/>
              <w:tabs>
                <w:tab w:val="left" w:pos="720"/>
              </w:tabs>
              <w:ind w:firstLineChars="0" w:firstLine="0"/>
              <w:rPr>
                <w:color w:val="000000"/>
                <w:sz w:val="21"/>
                <w:szCs w:val="21"/>
              </w:rPr>
            </w:pPr>
          </w:p>
          <w:p w14:paraId="68E14D75" w14:textId="77777777" w:rsidR="001D3E5A" w:rsidRDefault="001D3E5A" w:rsidP="001D3E5A">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3E5A" w:rsidRDefault="001D3E5A" w:rsidP="001D3E5A">
            <w:pPr>
              <w:rPr>
                <w:color w:val="000000"/>
                <w:szCs w:val="18"/>
              </w:rPr>
            </w:pPr>
          </w:p>
          <w:p w14:paraId="7C86B13B" w14:textId="77777777" w:rsidR="001D3E5A" w:rsidRDefault="001D3E5A" w:rsidP="001D3E5A">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3E5A" w:rsidRDefault="001D3E5A" w:rsidP="001D3E5A">
            <w:pPr>
              <w:pStyle w:val="ab"/>
              <w:ind w:firstLineChars="0" w:firstLine="0"/>
              <w:rPr>
                <w:color w:val="000000"/>
                <w:sz w:val="21"/>
                <w:szCs w:val="21"/>
              </w:rPr>
            </w:pPr>
          </w:p>
          <w:p w14:paraId="65DEB00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3E5A" w:rsidRDefault="001D3E5A" w:rsidP="001D3E5A">
            <w:pPr>
              <w:pStyle w:val="ab"/>
              <w:ind w:firstLineChars="0" w:firstLine="0"/>
              <w:rPr>
                <w:color w:val="000000"/>
                <w:sz w:val="21"/>
                <w:szCs w:val="21"/>
              </w:rPr>
            </w:pPr>
          </w:p>
          <w:p w14:paraId="702759AE"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3E5A" w:rsidRDefault="001D3E5A" w:rsidP="001D3E5A">
            <w:pPr>
              <w:pStyle w:val="ab"/>
              <w:tabs>
                <w:tab w:val="left" w:pos="720"/>
              </w:tabs>
              <w:ind w:firstLineChars="0" w:firstLine="0"/>
              <w:rPr>
                <w:color w:val="000000"/>
                <w:sz w:val="21"/>
                <w:szCs w:val="21"/>
              </w:rPr>
            </w:pPr>
          </w:p>
          <w:p w14:paraId="7A62A3C9" w14:textId="77777777" w:rsidR="001D3E5A" w:rsidRPr="0081149D" w:rsidRDefault="001D3E5A" w:rsidP="001D3E5A">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）（不适用）</w:t>
            </w:r>
          </w:p>
          <w:p w14:paraId="35325C11"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802D05D" w14:textId="77777777" w:rsidR="001D3E5A" w:rsidRDefault="001D3E5A" w:rsidP="001D3E5A">
            <w:pPr>
              <w:pStyle w:val="ab"/>
              <w:tabs>
                <w:tab w:val="left" w:pos="720"/>
              </w:tabs>
              <w:ind w:firstLineChars="0" w:firstLine="0"/>
              <w:rPr>
                <w:color w:val="000000"/>
                <w:sz w:val="21"/>
                <w:szCs w:val="21"/>
              </w:rPr>
            </w:pPr>
          </w:p>
          <w:p w14:paraId="4F0077F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Pr="0081149D">
              <w:rPr>
                <w:rFonts w:hint="eastAsia"/>
                <w:sz w:val="21"/>
                <w:szCs w:val="21"/>
              </w:rPr>
              <w:t>（不适用）</w:t>
            </w:r>
          </w:p>
          <w:p w14:paraId="60074C6B"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130B9138" w14:textId="77777777" w:rsidR="001D3E5A" w:rsidRDefault="001D3E5A" w:rsidP="001D3E5A">
            <w:pPr>
              <w:pStyle w:val="ab"/>
              <w:ind w:firstLineChars="0" w:firstLine="0"/>
              <w:rPr>
                <w:color w:val="000000"/>
                <w:sz w:val="21"/>
                <w:szCs w:val="21"/>
              </w:rPr>
            </w:pPr>
          </w:p>
          <w:p w14:paraId="3DCEDDD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5708473D" w14:textId="77777777" w:rsidR="001D3E5A" w:rsidRDefault="001D3E5A" w:rsidP="001D3E5A">
            <w:pPr>
              <w:pStyle w:val="ab"/>
              <w:ind w:firstLineChars="0" w:firstLine="0"/>
              <w:rPr>
                <w:color w:val="000000"/>
                <w:sz w:val="21"/>
                <w:szCs w:val="21"/>
              </w:rPr>
            </w:pPr>
          </w:p>
          <w:p w14:paraId="73A1C76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3E5A" w:rsidRDefault="001D3E5A" w:rsidP="001D3E5A">
            <w:pPr>
              <w:pStyle w:val="ab"/>
              <w:ind w:firstLineChars="0" w:firstLine="0"/>
              <w:rPr>
                <w:color w:val="000000"/>
                <w:sz w:val="21"/>
                <w:szCs w:val="21"/>
              </w:rPr>
            </w:pPr>
          </w:p>
          <w:p w14:paraId="631E7436"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AA7DD2B" w14:textId="77777777" w:rsidR="001D3E5A" w:rsidRDefault="001D3E5A" w:rsidP="001D3E5A">
            <w:pPr>
              <w:pStyle w:val="ab"/>
              <w:ind w:firstLineChars="0" w:firstLine="0"/>
              <w:rPr>
                <w:color w:val="000000"/>
                <w:sz w:val="21"/>
                <w:szCs w:val="21"/>
                <w:u w:val="single"/>
              </w:rPr>
            </w:pPr>
          </w:p>
          <w:p w14:paraId="44DCBD5F"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3E5A" w:rsidRDefault="001D3E5A" w:rsidP="001D3E5A">
            <w:pPr>
              <w:pStyle w:val="ab"/>
              <w:ind w:firstLineChars="0" w:firstLine="0"/>
              <w:rPr>
                <w:color w:val="000000"/>
                <w:sz w:val="21"/>
                <w:szCs w:val="21"/>
              </w:rPr>
            </w:pPr>
          </w:p>
          <w:p w14:paraId="707D609D"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3E5A" w:rsidRDefault="001D3E5A" w:rsidP="001D3E5A">
            <w:pPr>
              <w:pStyle w:val="ab"/>
              <w:ind w:firstLineChars="0" w:firstLine="0"/>
              <w:rPr>
                <w:color w:val="000000"/>
                <w:sz w:val="21"/>
                <w:szCs w:val="21"/>
              </w:rPr>
            </w:pPr>
          </w:p>
          <w:p w14:paraId="49901BF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3E5A" w:rsidRDefault="001D3E5A" w:rsidP="001D3E5A">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3E5A" w:rsidRDefault="001D3E5A" w:rsidP="001D3E5A">
            <w:pPr>
              <w:pStyle w:val="ab"/>
              <w:ind w:firstLineChars="0" w:firstLine="0"/>
              <w:rPr>
                <w:color w:val="000000"/>
                <w:sz w:val="21"/>
                <w:szCs w:val="21"/>
              </w:rPr>
            </w:pPr>
          </w:p>
          <w:p w14:paraId="46F5D53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3E5A" w:rsidRDefault="001D3E5A" w:rsidP="001D3E5A">
            <w:pPr>
              <w:rPr>
                <w:color w:val="000000"/>
                <w:szCs w:val="21"/>
              </w:rPr>
            </w:pPr>
          </w:p>
          <w:p w14:paraId="2AE32C6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3E5A" w:rsidRDefault="001D3E5A" w:rsidP="001D3E5A">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3E5A" w:rsidRDefault="001D3E5A" w:rsidP="001D3E5A">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4EE01B79" w14:textId="77777777" w:rsidR="001D3E5A" w:rsidRDefault="001D3E5A" w:rsidP="001D3E5A">
            <w:pPr>
              <w:ind w:firstLineChars="100" w:firstLine="210"/>
              <w:rPr>
                <w:color w:val="000000"/>
                <w:szCs w:val="21"/>
              </w:rPr>
            </w:pPr>
          </w:p>
          <w:p w14:paraId="068AE374"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3E5A" w:rsidRDefault="001D3E5A" w:rsidP="001D3E5A">
            <w:pPr>
              <w:rPr>
                <w:color w:val="000000"/>
                <w:szCs w:val="21"/>
                <w:shd w:val="clear" w:color="FFFFFF" w:fill="D9D9D9"/>
              </w:rPr>
            </w:pPr>
          </w:p>
          <w:p w14:paraId="3370BBB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3E5A" w:rsidRDefault="001D3E5A" w:rsidP="001D3E5A">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3E5A" w:rsidRDefault="001D3E5A" w:rsidP="001D3E5A">
            <w:pPr>
              <w:pStyle w:val="ab"/>
              <w:ind w:firstLineChars="0" w:firstLine="0"/>
              <w:rPr>
                <w:color w:val="000000"/>
                <w:sz w:val="21"/>
                <w:szCs w:val="21"/>
              </w:rPr>
            </w:pPr>
          </w:p>
          <w:p w14:paraId="31609994"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3E5A" w:rsidRDefault="001D3E5A" w:rsidP="001D3E5A">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3E5A" w:rsidRDefault="001D3E5A" w:rsidP="001D3E5A">
            <w:pPr>
              <w:rPr>
                <w:color w:val="000000"/>
              </w:rPr>
            </w:pPr>
            <w:r>
              <w:rPr>
                <w:rFonts w:hint="eastAsia"/>
                <w:color w:val="000000"/>
                <w:szCs w:val="21"/>
              </w:rPr>
              <w:t>☑</w:t>
            </w:r>
            <w:r>
              <w:rPr>
                <w:rFonts w:hint="eastAsia"/>
                <w:color w:val="000000"/>
              </w:rPr>
              <w:t>满足要求</w:t>
            </w:r>
          </w:p>
          <w:p w14:paraId="1D763461" w14:textId="77777777" w:rsidR="001D3E5A" w:rsidRDefault="001D3E5A" w:rsidP="001D3E5A">
            <w:pPr>
              <w:rPr>
                <w:color w:val="000000"/>
              </w:rPr>
            </w:pPr>
            <w:r>
              <w:rPr>
                <w:rFonts w:hint="eastAsia"/>
                <w:color w:val="000000"/>
                <w:szCs w:val="21"/>
              </w:rPr>
              <w:t>□</w:t>
            </w:r>
            <w:r>
              <w:rPr>
                <w:rFonts w:hint="eastAsia"/>
                <w:color w:val="000000"/>
              </w:rPr>
              <w:t>不满足要求</w:t>
            </w:r>
          </w:p>
          <w:p w14:paraId="5AC44008" w14:textId="77777777" w:rsidR="001D3E5A" w:rsidRDefault="001D3E5A" w:rsidP="001D3E5A">
            <w:pPr>
              <w:rPr>
                <w:color w:val="000000"/>
              </w:rPr>
            </w:pPr>
          </w:p>
          <w:p w14:paraId="35D96818" w14:textId="77777777" w:rsidR="001D3E5A" w:rsidRDefault="001D3E5A" w:rsidP="001D3E5A">
            <w:pPr>
              <w:rPr>
                <w:color w:val="000000"/>
              </w:rPr>
            </w:pPr>
          </w:p>
          <w:p w14:paraId="707B3DDA" w14:textId="77777777" w:rsidR="001D3E5A" w:rsidRDefault="001D3E5A" w:rsidP="001D3E5A">
            <w:pPr>
              <w:rPr>
                <w:color w:val="000000"/>
              </w:rPr>
            </w:pPr>
          </w:p>
          <w:p w14:paraId="4300CBEE" w14:textId="77777777" w:rsidR="001D3E5A" w:rsidRDefault="001D3E5A" w:rsidP="001D3E5A">
            <w:pPr>
              <w:rPr>
                <w:color w:val="000000"/>
              </w:rPr>
            </w:pPr>
          </w:p>
          <w:p w14:paraId="109C4D7E" w14:textId="77777777" w:rsidR="001D3E5A" w:rsidRDefault="001D3E5A" w:rsidP="001D3E5A">
            <w:pPr>
              <w:rPr>
                <w:color w:val="000000"/>
              </w:rPr>
            </w:pPr>
          </w:p>
          <w:p w14:paraId="5755A10E" w14:textId="77777777" w:rsidR="001D3E5A" w:rsidRDefault="001D3E5A" w:rsidP="001D3E5A">
            <w:pPr>
              <w:rPr>
                <w:color w:val="000000"/>
              </w:rPr>
            </w:pPr>
          </w:p>
          <w:p w14:paraId="0B107E77" w14:textId="77777777" w:rsidR="001D3E5A" w:rsidRDefault="001D3E5A" w:rsidP="001D3E5A">
            <w:pPr>
              <w:rPr>
                <w:color w:val="000000"/>
              </w:rPr>
            </w:pPr>
          </w:p>
          <w:p w14:paraId="12D04FAF" w14:textId="77777777" w:rsidR="001D3E5A" w:rsidRDefault="001D3E5A" w:rsidP="001D3E5A">
            <w:pPr>
              <w:rPr>
                <w:color w:val="000000"/>
              </w:rPr>
            </w:pPr>
          </w:p>
          <w:p w14:paraId="5C8DA5BE" w14:textId="77777777" w:rsidR="001D3E5A" w:rsidRDefault="001D3E5A" w:rsidP="001D3E5A">
            <w:pPr>
              <w:rPr>
                <w:color w:val="000000"/>
              </w:rPr>
            </w:pPr>
          </w:p>
          <w:p w14:paraId="411C5A91" w14:textId="77777777" w:rsidR="001D3E5A" w:rsidRDefault="001D3E5A" w:rsidP="001D3E5A">
            <w:pPr>
              <w:rPr>
                <w:color w:val="000000"/>
              </w:rPr>
            </w:pPr>
          </w:p>
          <w:p w14:paraId="77CB3FC5" w14:textId="77777777" w:rsidR="001D3E5A" w:rsidRDefault="001D3E5A" w:rsidP="001D3E5A">
            <w:pPr>
              <w:rPr>
                <w:color w:val="000000"/>
              </w:rPr>
            </w:pPr>
          </w:p>
          <w:p w14:paraId="4B5A5344" w14:textId="77777777" w:rsidR="001D3E5A" w:rsidRDefault="001D3E5A" w:rsidP="001D3E5A">
            <w:pPr>
              <w:rPr>
                <w:color w:val="000000"/>
              </w:rPr>
            </w:pPr>
          </w:p>
          <w:p w14:paraId="6339245A" w14:textId="77777777" w:rsidR="001D3E5A" w:rsidRDefault="001D3E5A" w:rsidP="001D3E5A">
            <w:pPr>
              <w:rPr>
                <w:color w:val="000000"/>
              </w:rPr>
            </w:pPr>
          </w:p>
          <w:p w14:paraId="223489EE" w14:textId="77777777" w:rsidR="001D3E5A" w:rsidRDefault="001D3E5A" w:rsidP="001D3E5A">
            <w:pPr>
              <w:rPr>
                <w:color w:val="000000"/>
              </w:rPr>
            </w:pPr>
          </w:p>
          <w:p w14:paraId="549C4541" w14:textId="77777777" w:rsidR="001D3E5A" w:rsidRDefault="001D3E5A" w:rsidP="001D3E5A">
            <w:pPr>
              <w:rPr>
                <w:color w:val="000000"/>
              </w:rPr>
            </w:pPr>
          </w:p>
          <w:p w14:paraId="0A19A7A2" w14:textId="77777777" w:rsidR="001D3E5A" w:rsidRDefault="001D3E5A" w:rsidP="001D3E5A">
            <w:pPr>
              <w:rPr>
                <w:color w:val="000000"/>
              </w:rPr>
            </w:pPr>
          </w:p>
          <w:p w14:paraId="15409D3D" w14:textId="77777777" w:rsidR="001D3E5A" w:rsidRDefault="001D3E5A" w:rsidP="001D3E5A">
            <w:pPr>
              <w:rPr>
                <w:color w:val="000000"/>
              </w:rPr>
            </w:pPr>
          </w:p>
          <w:p w14:paraId="6ADCE727" w14:textId="77777777" w:rsidR="001D3E5A" w:rsidRDefault="001D3E5A" w:rsidP="001D3E5A">
            <w:pPr>
              <w:rPr>
                <w:color w:val="000000"/>
              </w:rPr>
            </w:pPr>
          </w:p>
          <w:p w14:paraId="379CB3A3" w14:textId="77777777" w:rsidR="001D3E5A" w:rsidRDefault="001D3E5A" w:rsidP="001D3E5A">
            <w:pPr>
              <w:rPr>
                <w:color w:val="000000"/>
              </w:rPr>
            </w:pPr>
          </w:p>
          <w:p w14:paraId="11A4406C" w14:textId="77777777" w:rsidR="001D3E5A" w:rsidRDefault="001D3E5A" w:rsidP="001D3E5A">
            <w:pPr>
              <w:rPr>
                <w:color w:val="000000"/>
              </w:rPr>
            </w:pPr>
          </w:p>
          <w:p w14:paraId="6548184B" w14:textId="77777777" w:rsidR="001D3E5A" w:rsidRDefault="001D3E5A" w:rsidP="001D3E5A">
            <w:pPr>
              <w:rPr>
                <w:color w:val="000000"/>
              </w:rPr>
            </w:pPr>
          </w:p>
          <w:p w14:paraId="19D8E3C5" w14:textId="77777777" w:rsidR="001D3E5A" w:rsidRDefault="001D3E5A" w:rsidP="001D3E5A">
            <w:pPr>
              <w:rPr>
                <w:color w:val="000000"/>
              </w:rPr>
            </w:pPr>
          </w:p>
          <w:p w14:paraId="30A6ACF9" w14:textId="77777777" w:rsidR="001D3E5A" w:rsidRDefault="001D3E5A" w:rsidP="001D3E5A">
            <w:pPr>
              <w:rPr>
                <w:color w:val="000000"/>
              </w:rPr>
            </w:pPr>
          </w:p>
          <w:p w14:paraId="05468CF9" w14:textId="77777777" w:rsidR="001D3E5A" w:rsidRDefault="001D3E5A" w:rsidP="001D3E5A">
            <w:pPr>
              <w:rPr>
                <w:color w:val="000000"/>
              </w:rPr>
            </w:pPr>
          </w:p>
          <w:p w14:paraId="7E9AEEFD" w14:textId="77777777" w:rsidR="001D3E5A" w:rsidRDefault="001D3E5A" w:rsidP="001D3E5A">
            <w:pPr>
              <w:rPr>
                <w:color w:val="000000"/>
              </w:rPr>
            </w:pPr>
          </w:p>
          <w:p w14:paraId="18CF6B81" w14:textId="77777777" w:rsidR="001D3E5A" w:rsidRDefault="001D3E5A" w:rsidP="001D3E5A">
            <w:pPr>
              <w:rPr>
                <w:color w:val="000000"/>
              </w:rPr>
            </w:pPr>
          </w:p>
          <w:p w14:paraId="685BF69F" w14:textId="77777777" w:rsidR="001D3E5A" w:rsidRDefault="001D3E5A" w:rsidP="001D3E5A">
            <w:pPr>
              <w:rPr>
                <w:color w:val="000000"/>
              </w:rPr>
            </w:pPr>
          </w:p>
          <w:p w14:paraId="2B112BE5" w14:textId="77777777" w:rsidR="001D3E5A" w:rsidRDefault="001D3E5A" w:rsidP="001D3E5A">
            <w:pPr>
              <w:rPr>
                <w:color w:val="000000"/>
              </w:rPr>
            </w:pPr>
          </w:p>
          <w:p w14:paraId="4CCDCCE1" w14:textId="77777777" w:rsidR="001D3E5A" w:rsidRDefault="001D3E5A" w:rsidP="001D3E5A">
            <w:pPr>
              <w:rPr>
                <w:color w:val="000000"/>
              </w:rPr>
            </w:pPr>
          </w:p>
          <w:p w14:paraId="0E39A1AB" w14:textId="77777777" w:rsidR="001D3E5A" w:rsidRDefault="001D3E5A" w:rsidP="001D3E5A">
            <w:pPr>
              <w:rPr>
                <w:color w:val="000000"/>
              </w:rPr>
            </w:pPr>
          </w:p>
          <w:p w14:paraId="53FBCD00" w14:textId="77777777" w:rsidR="001D3E5A" w:rsidRDefault="001D3E5A" w:rsidP="001D3E5A">
            <w:pPr>
              <w:rPr>
                <w:color w:val="000000"/>
              </w:rPr>
            </w:pPr>
          </w:p>
          <w:p w14:paraId="7DF45575" w14:textId="77777777" w:rsidR="001D3E5A" w:rsidRDefault="001D3E5A" w:rsidP="001D3E5A">
            <w:pPr>
              <w:rPr>
                <w:color w:val="000000"/>
              </w:rPr>
            </w:pPr>
          </w:p>
          <w:p w14:paraId="217F6F41" w14:textId="77777777" w:rsidR="001D3E5A" w:rsidRDefault="001D3E5A" w:rsidP="001D3E5A">
            <w:pPr>
              <w:rPr>
                <w:color w:val="000000"/>
              </w:rPr>
            </w:pPr>
          </w:p>
          <w:p w14:paraId="30DBCCEF" w14:textId="77777777" w:rsidR="001D3E5A" w:rsidRDefault="001D3E5A" w:rsidP="001D3E5A">
            <w:pPr>
              <w:rPr>
                <w:color w:val="000000"/>
              </w:rPr>
            </w:pPr>
          </w:p>
          <w:p w14:paraId="7B51A8C3" w14:textId="77777777" w:rsidR="001D3E5A" w:rsidRDefault="001D3E5A" w:rsidP="001D3E5A">
            <w:pPr>
              <w:rPr>
                <w:color w:val="000000"/>
              </w:rPr>
            </w:pPr>
          </w:p>
          <w:p w14:paraId="06C44D09" w14:textId="77777777" w:rsidR="001D3E5A" w:rsidRDefault="001D3E5A" w:rsidP="001D3E5A">
            <w:pPr>
              <w:rPr>
                <w:color w:val="000000"/>
              </w:rPr>
            </w:pPr>
          </w:p>
          <w:p w14:paraId="33CC000D" w14:textId="77777777" w:rsidR="001D3E5A" w:rsidRDefault="001D3E5A" w:rsidP="001D3E5A">
            <w:pPr>
              <w:rPr>
                <w:color w:val="000000"/>
              </w:rPr>
            </w:pPr>
          </w:p>
          <w:p w14:paraId="342ACBE3" w14:textId="77777777" w:rsidR="001D3E5A" w:rsidRDefault="001D3E5A" w:rsidP="001D3E5A">
            <w:pPr>
              <w:rPr>
                <w:color w:val="000000"/>
              </w:rPr>
            </w:pPr>
          </w:p>
          <w:p w14:paraId="68DCA325" w14:textId="77777777" w:rsidR="001D3E5A" w:rsidRDefault="001D3E5A" w:rsidP="001D3E5A">
            <w:pPr>
              <w:rPr>
                <w:color w:val="000000"/>
              </w:rPr>
            </w:pPr>
          </w:p>
          <w:p w14:paraId="736BC0EB" w14:textId="77777777" w:rsidR="001D3E5A" w:rsidRDefault="001D3E5A" w:rsidP="001D3E5A">
            <w:pPr>
              <w:rPr>
                <w:color w:val="000000"/>
              </w:rPr>
            </w:pPr>
          </w:p>
          <w:p w14:paraId="07D4E897" w14:textId="77777777" w:rsidR="001D3E5A" w:rsidRDefault="001D3E5A" w:rsidP="001D3E5A">
            <w:pPr>
              <w:rPr>
                <w:color w:val="000000"/>
              </w:rPr>
            </w:pPr>
          </w:p>
          <w:p w14:paraId="0DEBAE05" w14:textId="77777777" w:rsidR="001D3E5A" w:rsidRDefault="001D3E5A" w:rsidP="001D3E5A">
            <w:pPr>
              <w:rPr>
                <w:color w:val="000000"/>
              </w:rPr>
            </w:pPr>
          </w:p>
          <w:p w14:paraId="257F9C08" w14:textId="77777777" w:rsidR="001D3E5A" w:rsidRDefault="001D3E5A" w:rsidP="001D3E5A">
            <w:pPr>
              <w:rPr>
                <w:color w:val="000000"/>
              </w:rPr>
            </w:pPr>
          </w:p>
          <w:p w14:paraId="2B91AACF" w14:textId="77777777" w:rsidR="001D3E5A" w:rsidRDefault="001D3E5A" w:rsidP="001D3E5A">
            <w:pPr>
              <w:rPr>
                <w:color w:val="000000"/>
              </w:rPr>
            </w:pPr>
          </w:p>
          <w:p w14:paraId="0E52A11E" w14:textId="77777777" w:rsidR="001D3E5A" w:rsidRDefault="001D3E5A" w:rsidP="001D3E5A">
            <w:pPr>
              <w:rPr>
                <w:color w:val="000000"/>
              </w:rPr>
            </w:pPr>
          </w:p>
          <w:p w14:paraId="12FBAE2E" w14:textId="77777777" w:rsidR="001D3E5A" w:rsidRDefault="001D3E5A" w:rsidP="001D3E5A">
            <w:pPr>
              <w:rPr>
                <w:color w:val="000000"/>
              </w:rPr>
            </w:pPr>
          </w:p>
          <w:p w14:paraId="5C55C99D" w14:textId="77777777" w:rsidR="001D3E5A" w:rsidRDefault="001D3E5A" w:rsidP="001D3E5A">
            <w:pPr>
              <w:rPr>
                <w:color w:val="000000"/>
              </w:rPr>
            </w:pPr>
          </w:p>
          <w:p w14:paraId="2D75A53B" w14:textId="3C7DBCCD" w:rsidR="001D3E5A" w:rsidRPr="0081149D" w:rsidRDefault="001D3E5A" w:rsidP="001D3E5A">
            <w:pPr>
              <w:rPr>
                <w:color w:val="FF0000"/>
              </w:rPr>
            </w:pPr>
          </w:p>
          <w:p w14:paraId="1550A62C" w14:textId="77777777" w:rsidR="001D3E5A" w:rsidRDefault="001D3E5A" w:rsidP="001D3E5A">
            <w:pPr>
              <w:rPr>
                <w:color w:val="000000"/>
              </w:rPr>
            </w:pPr>
          </w:p>
          <w:p w14:paraId="5203A260" w14:textId="77777777" w:rsidR="001D3E5A" w:rsidRDefault="001D3E5A" w:rsidP="001D3E5A">
            <w:pPr>
              <w:rPr>
                <w:color w:val="000000"/>
              </w:rPr>
            </w:pPr>
          </w:p>
          <w:p w14:paraId="70792626" w14:textId="77777777" w:rsidR="001D3E5A" w:rsidRDefault="001D3E5A" w:rsidP="001D3E5A">
            <w:pPr>
              <w:rPr>
                <w:color w:val="000000"/>
              </w:rPr>
            </w:pPr>
          </w:p>
          <w:p w14:paraId="72B96182" w14:textId="77777777" w:rsidR="001D3E5A" w:rsidRDefault="001D3E5A" w:rsidP="001D3E5A">
            <w:pPr>
              <w:rPr>
                <w:color w:val="000000"/>
              </w:rPr>
            </w:pPr>
          </w:p>
          <w:p w14:paraId="4CDEB309" w14:textId="77777777" w:rsidR="001D3E5A" w:rsidRDefault="001D3E5A" w:rsidP="001D3E5A">
            <w:pPr>
              <w:rPr>
                <w:color w:val="000000"/>
              </w:rPr>
            </w:pPr>
          </w:p>
          <w:p w14:paraId="16872F06" w14:textId="77777777" w:rsidR="001D3E5A" w:rsidRDefault="001D3E5A" w:rsidP="001D3E5A">
            <w:pPr>
              <w:rPr>
                <w:color w:val="000000"/>
              </w:rPr>
            </w:pPr>
          </w:p>
          <w:p w14:paraId="5B23A8FC" w14:textId="77777777" w:rsidR="001D3E5A" w:rsidRDefault="001D3E5A" w:rsidP="001D3E5A">
            <w:pPr>
              <w:rPr>
                <w:color w:val="000000"/>
              </w:rPr>
            </w:pPr>
          </w:p>
          <w:p w14:paraId="0216A10B" w14:textId="77777777" w:rsidR="001D3E5A" w:rsidRDefault="001D3E5A" w:rsidP="001D3E5A">
            <w:pPr>
              <w:rPr>
                <w:color w:val="000000"/>
              </w:rPr>
            </w:pPr>
          </w:p>
          <w:p w14:paraId="392CE023" w14:textId="77777777" w:rsidR="001D3E5A" w:rsidRDefault="001D3E5A" w:rsidP="001D3E5A">
            <w:pPr>
              <w:rPr>
                <w:color w:val="000000"/>
              </w:rPr>
            </w:pPr>
          </w:p>
          <w:p w14:paraId="099F80F4" w14:textId="77777777" w:rsidR="001D3E5A" w:rsidRDefault="001D3E5A" w:rsidP="001D3E5A">
            <w:pPr>
              <w:rPr>
                <w:color w:val="000000"/>
              </w:rPr>
            </w:pPr>
          </w:p>
          <w:p w14:paraId="4722B9C7" w14:textId="77777777" w:rsidR="001D3E5A" w:rsidRDefault="001D3E5A" w:rsidP="001D3E5A">
            <w:pPr>
              <w:rPr>
                <w:color w:val="000000"/>
              </w:rPr>
            </w:pPr>
          </w:p>
          <w:p w14:paraId="1A3DD66B" w14:textId="77777777" w:rsidR="001D3E5A" w:rsidRDefault="001D3E5A" w:rsidP="001D3E5A">
            <w:pPr>
              <w:rPr>
                <w:color w:val="000000"/>
              </w:rPr>
            </w:pPr>
          </w:p>
          <w:p w14:paraId="51579984" w14:textId="77777777" w:rsidR="001D3E5A" w:rsidRDefault="001D3E5A" w:rsidP="001D3E5A">
            <w:pPr>
              <w:rPr>
                <w:color w:val="000000"/>
              </w:rPr>
            </w:pPr>
          </w:p>
          <w:p w14:paraId="28A94435" w14:textId="77777777" w:rsidR="001D3E5A" w:rsidRDefault="001D3E5A" w:rsidP="001D3E5A">
            <w:pPr>
              <w:rPr>
                <w:color w:val="000000"/>
              </w:rPr>
            </w:pPr>
          </w:p>
          <w:p w14:paraId="00AA6446" w14:textId="77777777" w:rsidR="001D3E5A" w:rsidRDefault="001D3E5A" w:rsidP="001D3E5A">
            <w:pPr>
              <w:rPr>
                <w:color w:val="000000"/>
              </w:rPr>
            </w:pPr>
          </w:p>
          <w:p w14:paraId="23D57BB1" w14:textId="77777777" w:rsidR="001D3E5A" w:rsidRDefault="001D3E5A" w:rsidP="001D3E5A">
            <w:pPr>
              <w:rPr>
                <w:color w:val="000000"/>
              </w:rPr>
            </w:pPr>
          </w:p>
          <w:p w14:paraId="4FF6F9DC" w14:textId="77777777" w:rsidR="001D3E5A" w:rsidRDefault="001D3E5A" w:rsidP="001D3E5A">
            <w:pPr>
              <w:rPr>
                <w:color w:val="000000"/>
              </w:rPr>
            </w:pPr>
          </w:p>
        </w:tc>
      </w:tr>
      <w:tr w:rsidR="001D3E5A"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3E5A" w:rsidRDefault="001D3E5A" w:rsidP="001D3E5A">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3E5A" w:rsidRDefault="001D3E5A" w:rsidP="001D3E5A">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3E5A" w:rsidRDefault="001D3E5A" w:rsidP="001D3E5A">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3E5A" w:rsidRDefault="001D3E5A" w:rsidP="001D3E5A">
            <w:pPr>
              <w:pStyle w:val="ab"/>
              <w:ind w:firstLineChars="0" w:firstLine="0"/>
              <w:rPr>
                <w:color w:val="000000"/>
                <w:sz w:val="21"/>
                <w:szCs w:val="21"/>
              </w:rPr>
            </w:pPr>
          </w:p>
          <w:p w14:paraId="4A028B1A"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3E5A" w:rsidRDefault="001D3E5A" w:rsidP="001D3E5A">
            <w:pPr>
              <w:rPr>
                <w:color w:val="000000"/>
                <w:szCs w:val="21"/>
              </w:rPr>
            </w:pPr>
          </w:p>
          <w:p w14:paraId="44659F61"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3E5A" w:rsidRDefault="001D3E5A" w:rsidP="001D3E5A">
            <w:pPr>
              <w:rPr>
                <w:color w:val="000000"/>
                <w:szCs w:val="21"/>
              </w:rPr>
            </w:pPr>
          </w:p>
          <w:p w14:paraId="131AA830" w14:textId="77777777" w:rsidR="001D3E5A" w:rsidRDefault="001D3E5A" w:rsidP="001D3E5A">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Pr>
                <w:color w:val="000000"/>
                <w:szCs w:val="21"/>
              </w:rPr>
              <w:t>（</w:t>
            </w:r>
            <w:r>
              <w:rPr>
                <w:rFonts w:hint="eastAsia"/>
                <w:color w:val="000000"/>
                <w:szCs w:val="21"/>
              </w:rPr>
              <w:t>不涉</w:t>
            </w:r>
            <w:r>
              <w:rPr>
                <w:color w:val="000000"/>
                <w:szCs w:val="21"/>
              </w:rPr>
              <w:t>及）</w:t>
            </w:r>
          </w:p>
          <w:p w14:paraId="30566F91" w14:textId="77777777" w:rsidR="001D3E5A" w:rsidRPr="006946E0" w:rsidRDefault="001D3E5A" w:rsidP="001D3E5A">
            <w:pPr>
              <w:rPr>
                <w:szCs w:val="21"/>
              </w:rPr>
            </w:pPr>
          </w:p>
          <w:p w14:paraId="7F02E21E" w14:textId="05BC3EFA" w:rsidR="001D3E5A" w:rsidRPr="00B05FA5" w:rsidRDefault="001D3E5A" w:rsidP="001D3E5A">
            <w:pPr>
              <w:ind w:firstLineChars="100" w:firstLine="210"/>
              <w:rPr>
                <w:szCs w:val="21"/>
              </w:rPr>
            </w:pPr>
            <w:r w:rsidRPr="00B05FA5">
              <w:rPr>
                <w:szCs w:val="21"/>
              </w:rPr>
              <w:sym w:font="Wingdings" w:char="00A8"/>
            </w:r>
            <w:r w:rsidRPr="00B05FA5">
              <w:rPr>
                <w:rFonts w:hint="eastAsia"/>
                <w:szCs w:val="21"/>
              </w:rPr>
              <w:t>城市用水</w:t>
            </w:r>
            <w:r w:rsidRPr="00B05FA5">
              <w:rPr>
                <w:rFonts w:hint="eastAsia"/>
                <w:szCs w:val="21"/>
              </w:rPr>
              <w:t xml:space="preserve">   </w:t>
            </w:r>
            <w:r w:rsidRPr="00B05FA5">
              <w:rPr>
                <w:szCs w:val="21"/>
              </w:rPr>
              <w:sym w:font="Wingdings" w:char="00A8"/>
            </w:r>
            <w:r w:rsidRPr="00B05FA5">
              <w:rPr>
                <w:rFonts w:hint="eastAsia"/>
                <w:szCs w:val="21"/>
              </w:rPr>
              <w:t>地下水（井水）</w:t>
            </w:r>
            <w:r w:rsidRPr="00B05FA5">
              <w:rPr>
                <w:rFonts w:hint="eastAsia"/>
                <w:szCs w:val="21"/>
              </w:rPr>
              <w:t xml:space="preserve">  </w:t>
            </w:r>
            <w:r w:rsidRPr="00B05FA5">
              <w:rPr>
                <w:szCs w:val="21"/>
              </w:rPr>
              <w:sym w:font="Wingdings" w:char="00A8"/>
            </w:r>
            <w:r w:rsidRPr="00B05FA5">
              <w:rPr>
                <w:rFonts w:hint="eastAsia"/>
                <w:szCs w:val="21"/>
              </w:rPr>
              <w:t>地表水（江</w:t>
            </w:r>
            <w:r w:rsidRPr="00B05FA5">
              <w:rPr>
                <w:rFonts w:hint="eastAsia"/>
                <w:szCs w:val="21"/>
              </w:rPr>
              <w:t>/</w:t>
            </w:r>
            <w:r w:rsidRPr="00B05FA5">
              <w:rPr>
                <w:rFonts w:hint="eastAsia"/>
                <w:szCs w:val="21"/>
              </w:rPr>
              <w:t>河</w:t>
            </w:r>
            <w:r w:rsidRPr="00B05FA5">
              <w:rPr>
                <w:rFonts w:hint="eastAsia"/>
                <w:szCs w:val="21"/>
              </w:rPr>
              <w:t>/</w:t>
            </w:r>
            <w:r w:rsidRPr="00B05FA5">
              <w:rPr>
                <w:rFonts w:hint="eastAsia"/>
                <w:szCs w:val="21"/>
              </w:rPr>
              <w:t>湖</w:t>
            </w:r>
            <w:r w:rsidRPr="00B05FA5">
              <w:rPr>
                <w:rFonts w:hint="eastAsia"/>
                <w:szCs w:val="21"/>
              </w:rPr>
              <w:t>/</w:t>
            </w:r>
            <w:r w:rsidRPr="00B05FA5">
              <w:rPr>
                <w:rFonts w:hint="eastAsia"/>
                <w:szCs w:val="21"/>
              </w:rPr>
              <w:t>海）</w:t>
            </w:r>
          </w:p>
          <w:p w14:paraId="2CA98DF0" w14:textId="77777777" w:rsidR="001D3E5A" w:rsidRPr="003103E6" w:rsidRDefault="001D3E5A" w:rsidP="001D3E5A">
            <w:pPr>
              <w:rPr>
                <w:color w:val="FF0000"/>
                <w:szCs w:val="21"/>
              </w:rPr>
            </w:pPr>
          </w:p>
          <w:p w14:paraId="7FB6FF88" w14:textId="55469884" w:rsidR="001D3E5A" w:rsidRDefault="001D3E5A" w:rsidP="001D3E5A">
            <w:pPr>
              <w:rPr>
                <w:color w:val="000000"/>
                <w:szCs w:val="21"/>
              </w:rPr>
            </w:pPr>
            <w:r>
              <w:rPr>
                <w:rFonts w:hint="eastAsia"/>
                <w:color w:val="000000"/>
                <w:szCs w:val="21"/>
              </w:rPr>
              <w:t xml:space="preserve">- </w:t>
            </w:r>
            <w:r>
              <w:rPr>
                <w:rFonts w:hint="eastAsia"/>
                <w:color w:val="000000"/>
                <w:szCs w:val="21"/>
              </w:rPr>
              <w:t>观察生产用水（与食品接触）的种类：</w:t>
            </w:r>
            <w:r>
              <w:rPr>
                <w:color w:val="000000"/>
                <w:szCs w:val="21"/>
              </w:rPr>
              <w:t>（</w:t>
            </w:r>
            <w:r>
              <w:rPr>
                <w:rFonts w:hint="eastAsia"/>
                <w:color w:val="000000"/>
                <w:szCs w:val="21"/>
              </w:rPr>
              <w:t>不涉</w:t>
            </w:r>
            <w:r>
              <w:rPr>
                <w:color w:val="000000"/>
                <w:szCs w:val="21"/>
              </w:rPr>
              <w:t>及）</w:t>
            </w:r>
          </w:p>
          <w:p w14:paraId="2A761252" w14:textId="7E9ECA9F" w:rsidR="001D3E5A" w:rsidRDefault="001D3E5A" w:rsidP="001D3E5A">
            <w:pPr>
              <w:ind w:firstLineChars="100" w:firstLine="210"/>
              <w:rPr>
                <w:color w:val="000000"/>
                <w:szCs w:val="21"/>
              </w:rPr>
            </w:pPr>
            <w:r w:rsidRPr="00B05FA5">
              <w:rPr>
                <w:szCs w:val="21"/>
              </w:rPr>
              <w:sym w:font="Wingdings" w:char="00A8"/>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0EA9AED5" w14:textId="77777777" w:rsidR="001D3E5A" w:rsidRDefault="001D3E5A" w:rsidP="001D3E5A">
            <w:pPr>
              <w:rPr>
                <w:color w:val="000000"/>
                <w:szCs w:val="21"/>
              </w:rPr>
            </w:pPr>
          </w:p>
          <w:p w14:paraId="1EA4C91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观察排水设施的状况：</w:t>
            </w:r>
          </w:p>
          <w:p w14:paraId="32C35B89" w14:textId="5B7E3966" w:rsidR="001D3E5A" w:rsidRDefault="00D63228" w:rsidP="001D3E5A">
            <w:pPr>
              <w:rPr>
                <w:color w:val="000000"/>
                <w:szCs w:val="21"/>
              </w:rPr>
            </w:pPr>
            <w:r>
              <w:rPr>
                <w:color w:val="000000"/>
                <w:szCs w:val="21"/>
              </w:rPr>
              <w:sym w:font="Wingdings" w:char="00A8"/>
            </w:r>
            <w:r w:rsidR="001D3E5A">
              <w:rPr>
                <w:rFonts w:hint="eastAsia"/>
                <w:color w:val="000000"/>
                <w:szCs w:val="21"/>
              </w:rPr>
              <w:t>明排水沟</w:t>
            </w:r>
            <w:r w:rsidR="001D3E5A">
              <w:rPr>
                <w:rFonts w:hint="eastAsia"/>
                <w:color w:val="000000"/>
                <w:szCs w:val="21"/>
              </w:rPr>
              <w:t xml:space="preserve">   </w:t>
            </w:r>
            <w:r>
              <w:rPr>
                <w:color w:val="000000"/>
                <w:szCs w:val="21"/>
              </w:rPr>
              <w:sym w:font="Wingdings" w:char="00FE"/>
            </w:r>
            <w:r w:rsidR="001D3E5A">
              <w:rPr>
                <w:rFonts w:hint="eastAsia"/>
                <w:color w:val="000000"/>
                <w:szCs w:val="21"/>
              </w:rPr>
              <w:t>有水封地漏</w:t>
            </w:r>
            <w:r w:rsidR="001D3E5A">
              <w:rPr>
                <w:rFonts w:hint="eastAsia"/>
                <w:color w:val="000000"/>
                <w:szCs w:val="21"/>
              </w:rPr>
              <w:t xml:space="preserve">    </w:t>
            </w:r>
            <w:r w:rsidR="001D3E5A">
              <w:rPr>
                <w:color w:val="000000"/>
                <w:szCs w:val="21"/>
              </w:rPr>
              <w:sym w:font="Wingdings" w:char="00A8"/>
            </w:r>
            <w:r w:rsidR="001D3E5A">
              <w:rPr>
                <w:rFonts w:hint="eastAsia"/>
                <w:color w:val="000000"/>
                <w:szCs w:val="21"/>
              </w:rPr>
              <w:t>其他：</w:t>
            </w:r>
            <w:r w:rsidR="001D3E5A">
              <w:rPr>
                <w:rFonts w:hint="eastAsia"/>
                <w:color w:val="000000"/>
                <w:szCs w:val="21"/>
              </w:rPr>
              <w:t xml:space="preserve"> </w:t>
            </w:r>
            <w:r w:rsidR="001D3E5A">
              <w:rPr>
                <w:rFonts w:hint="eastAsia"/>
                <w:color w:val="000000"/>
                <w:szCs w:val="21"/>
                <w:u w:val="single"/>
              </w:rPr>
              <w:t xml:space="preserve">                             </w:t>
            </w:r>
          </w:p>
          <w:p w14:paraId="0B9B6AFE" w14:textId="77777777" w:rsidR="001D3E5A" w:rsidRPr="00D63228" w:rsidRDefault="001D3E5A" w:rsidP="001D3E5A">
            <w:pPr>
              <w:rPr>
                <w:color w:val="000000"/>
                <w:szCs w:val="21"/>
                <w:shd w:val="clear" w:color="FFFFFF" w:fill="D9D9D9"/>
              </w:rPr>
            </w:pPr>
          </w:p>
          <w:p w14:paraId="64644C0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3E5A" w:rsidRDefault="001D3E5A" w:rsidP="001D3E5A">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运送车辆；</w:t>
            </w:r>
            <w:r>
              <w:rPr>
                <w:rFonts w:hint="eastAsia"/>
                <w:color w:val="000000"/>
                <w:szCs w:val="21"/>
                <w:u w:val="single"/>
              </w:rPr>
              <w:t xml:space="preserve"> </w:t>
            </w:r>
            <w:r>
              <w:rPr>
                <w:rFonts w:hint="eastAsia"/>
                <w:color w:val="000000"/>
                <w:szCs w:val="21"/>
                <w:u w:val="single"/>
              </w:rPr>
              <w:t>货物储物框；</w:t>
            </w:r>
            <w:r>
              <w:rPr>
                <w:rFonts w:hint="eastAsia"/>
                <w:color w:val="000000"/>
                <w:szCs w:val="21"/>
                <w:u w:val="single"/>
              </w:rPr>
              <w:t xml:space="preserve">                            </w:t>
            </w:r>
          </w:p>
          <w:p w14:paraId="2968CF71" w14:textId="77777777" w:rsidR="001D3E5A" w:rsidRDefault="001D3E5A" w:rsidP="001D3E5A">
            <w:pPr>
              <w:rPr>
                <w:color w:val="000000"/>
                <w:szCs w:val="21"/>
                <w:shd w:val="clear" w:color="FFFFFF" w:fill="D9D9D9"/>
              </w:rPr>
            </w:pPr>
          </w:p>
          <w:p w14:paraId="34EAE97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306C3691" w:rsidR="001D3E5A" w:rsidRDefault="001D3E5A" w:rsidP="001D3E5A">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84</w:t>
            </w:r>
            <w:r>
              <w:rPr>
                <w:rFonts w:hint="eastAsia"/>
                <w:color w:val="000000"/>
                <w:szCs w:val="21"/>
                <w:u w:val="single"/>
              </w:rPr>
              <w:t>消毒液</w:t>
            </w:r>
            <w:r>
              <w:rPr>
                <w:rFonts w:hint="eastAsia"/>
                <w:color w:val="000000"/>
                <w:szCs w:val="21"/>
                <w:u w:val="single"/>
              </w:rPr>
              <w:t xml:space="preserve">   </w:t>
            </w:r>
            <w:r>
              <w:rPr>
                <w:rFonts w:hint="eastAsia"/>
                <w:color w:val="000000"/>
                <w:szCs w:val="21"/>
                <w:u w:val="single"/>
              </w:rPr>
              <w:t>洗手</w:t>
            </w:r>
            <w:r>
              <w:rPr>
                <w:color w:val="000000"/>
                <w:szCs w:val="21"/>
                <w:u w:val="single"/>
              </w:rPr>
              <w:t>液</w:t>
            </w:r>
            <w:r>
              <w:rPr>
                <w:rFonts w:hint="eastAsia"/>
                <w:color w:val="000000"/>
                <w:szCs w:val="21"/>
                <w:u w:val="single"/>
              </w:rPr>
              <w:t xml:space="preserve">                      </w:t>
            </w:r>
          </w:p>
          <w:p w14:paraId="49BDE5C9" w14:textId="77777777" w:rsidR="001D3E5A" w:rsidRDefault="001D3E5A" w:rsidP="001D3E5A">
            <w:pPr>
              <w:rPr>
                <w:color w:val="000000"/>
                <w:szCs w:val="21"/>
                <w:shd w:val="clear" w:color="FFFFFF" w:fill="D9D9D9"/>
              </w:rPr>
            </w:pPr>
          </w:p>
          <w:p w14:paraId="152535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3E5A" w:rsidRDefault="001D3E5A" w:rsidP="001D3E5A">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FE"/>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72964C18" w14:textId="77777777" w:rsidR="001D3E5A" w:rsidRDefault="001D3E5A" w:rsidP="001D3E5A">
            <w:pPr>
              <w:rPr>
                <w:color w:val="000000"/>
                <w:szCs w:val="21"/>
                <w:shd w:val="clear" w:color="FFFFFF" w:fill="D9D9D9"/>
              </w:rPr>
            </w:pPr>
          </w:p>
          <w:p w14:paraId="0AF23B8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3E5A" w:rsidRDefault="001D3E5A" w:rsidP="001D3E5A">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22B66982" w:rsidR="001D3E5A" w:rsidRDefault="001D3E5A" w:rsidP="001D3E5A">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4C36B65C" w:rsidR="001D3E5A" w:rsidRDefault="001D3E5A" w:rsidP="001D3E5A">
            <w:pPr>
              <w:rPr>
                <w:color w:val="000000"/>
                <w:szCs w:val="21"/>
              </w:rPr>
            </w:pPr>
            <w:r>
              <w:rPr>
                <w:rFonts w:hint="eastAsia"/>
                <w:color w:val="000000"/>
                <w:szCs w:val="21"/>
              </w:rPr>
              <w:t xml:space="preserve"> - </w:t>
            </w:r>
            <w:r>
              <w:rPr>
                <w:rFonts w:hint="eastAsia"/>
                <w:color w:val="000000"/>
                <w:szCs w:val="21"/>
              </w:rPr>
              <w:t>观察工作服的清洗：</w:t>
            </w:r>
          </w:p>
          <w:p w14:paraId="0172D00C" w14:textId="5476DE0C" w:rsidR="001D3E5A" w:rsidRDefault="001D3E5A" w:rsidP="001D3E5A">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1D3E5A" w:rsidRDefault="001D3E5A" w:rsidP="001D3E5A">
            <w:pPr>
              <w:rPr>
                <w:color w:val="000000"/>
                <w:szCs w:val="21"/>
              </w:rPr>
            </w:pPr>
          </w:p>
          <w:p w14:paraId="2E9E43C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3E5A" w:rsidRDefault="001D3E5A" w:rsidP="001D3E5A">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3E5A" w:rsidRDefault="001D3E5A" w:rsidP="001D3E5A">
            <w:pPr>
              <w:rPr>
                <w:color w:val="000000"/>
                <w:szCs w:val="21"/>
              </w:rPr>
            </w:pPr>
          </w:p>
          <w:p w14:paraId="6415F9C2"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B00C33B" w:rsidR="001D3E5A" w:rsidRDefault="001D3E5A" w:rsidP="001D3E5A">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3E5A" w:rsidRDefault="001D3E5A" w:rsidP="001D3E5A">
            <w:pPr>
              <w:rPr>
                <w:color w:val="000000"/>
                <w:szCs w:val="21"/>
                <w:shd w:val="clear" w:color="FFFFFF" w:fill="D9D9D9"/>
              </w:rPr>
            </w:pPr>
          </w:p>
          <w:p w14:paraId="2E8E1BF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3E5A" w:rsidRDefault="001D3E5A" w:rsidP="001D3E5A">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3E5A" w:rsidRDefault="001D3E5A" w:rsidP="001D3E5A">
            <w:pPr>
              <w:rPr>
                <w:color w:val="000000"/>
                <w:szCs w:val="21"/>
                <w:shd w:val="clear" w:color="FFFFFF" w:fill="D9D9D9"/>
              </w:rPr>
            </w:pPr>
          </w:p>
          <w:p w14:paraId="14CEE7EB" w14:textId="7BEF26FF"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r>
              <w:rPr>
                <w:rFonts w:hint="eastAsia"/>
                <w:color w:val="000000"/>
                <w:szCs w:val="21"/>
              </w:rPr>
              <w:t>(</w:t>
            </w:r>
            <w:r>
              <w:rPr>
                <w:rFonts w:hint="eastAsia"/>
                <w:color w:val="000000"/>
                <w:szCs w:val="21"/>
              </w:rPr>
              <w:t>除</w:t>
            </w:r>
            <w:r>
              <w:rPr>
                <w:color w:val="000000"/>
                <w:szCs w:val="21"/>
              </w:rPr>
              <w:t>冻</w:t>
            </w:r>
            <w:r>
              <w:rPr>
                <w:rFonts w:hint="eastAsia"/>
                <w:color w:val="000000"/>
                <w:szCs w:val="21"/>
              </w:rPr>
              <w:t>品</w:t>
            </w:r>
            <w:r>
              <w:rPr>
                <w:color w:val="000000"/>
                <w:szCs w:val="21"/>
              </w:rPr>
              <w:t>禽肉类外，其它品种以</w:t>
            </w:r>
            <w:r>
              <w:rPr>
                <w:rFonts w:hint="eastAsia"/>
                <w:color w:val="000000"/>
                <w:szCs w:val="21"/>
              </w:rPr>
              <w:t>现</w:t>
            </w:r>
            <w:r>
              <w:rPr>
                <w:color w:val="000000"/>
                <w:szCs w:val="21"/>
              </w:rPr>
              <w:t>购</w:t>
            </w:r>
            <w:r>
              <w:rPr>
                <w:rFonts w:hint="eastAsia"/>
                <w:color w:val="000000"/>
                <w:szCs w:val="21"/>
              </w:rPr>
              <w:t>现</w:t>
            </w:r>
            <w:r>
              <w:rPr>
                <w:color w:val="000000"/>
                <w:szCs w:val="21"/>
              </w:rPr>
              <w:t>配送，不涉</w:t>
            </w:r>
            <w:r>
              <w:rPr>
                <w:rFonts w:hint="eastAsia"/>
                <w:color w:val="000000"/>
                <w:szCs w:val="21"/>
              </w:rPr>
              <w:t>及仓储</w:t>
            </w:r>
            <w:r>
              <w:rPr>
                <w:rFonts w:hint="eastAsia"/>
                <w:color w:val="000000"/>
                <w:szCs w:val="21"/>
              </w:rPr>
              <w:t>)</w:t>
            </w:r>
          </w:p>
          <w:p w14:paraId="60A3D805" w14:textId="77777777" w:rsidR="001D3E5A" w:rsidRDefault="001D3E5A" w:rsidP="001D3E5A">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39024570" w:rsidR="001D3E5A" w:rsidRPr="00F9437C" w:rsidRDefault="004919B0" w:rsidP="001D3E5A">
            <w:pPr>
              <w:rPr>
                <w:szCs w:val="21"/>
                <w:shd w:val="clear" w:color="FFFFFF" w:fill="D9D9D9"/>
              </w:rPr>
            </w:pPr>
            <w:r>
              <w:rPr>
                <w:color w:val="000000"/>
                <w:szCs w:val="21"/>
              </w:rPr>
              <w:sym w:font="Wingdings" w:char="00A8"/>
            </w:r>
            <w:r w:rsidR="001D3E5A" w:rsidRPr="00F9437C">
              <w:rPr>
                <w:rFonts w:hint="eastAsia"/>
                <w:szCs w:val="21"/>
              </w:rPr>
              <w:t>常温库：</w:t>
            </w:r>
            <w:r w:rsidR="001D3E5A" w:rsidRPr="00F9437C">
              <w:rPr>
                <w:rFonts w:hint="eastAsia"/>
                <w:szCs w:val="21"/>
                <w:u w:val="single"/>
              </w:rPr>
              <w:t xml:space="preserve">  </w:t>
            </w:r>
            <w:r>
              <w:rPr>
                <w:szCs w:val="21"/>
                <w:u w:val="single"/>
              </w:rPr>
              <w:t xml:space="preserve">  </w:t>
            </w:r>
            <w:r w:rsidR="001D3E5A" w:rsidRPr="00F9437C">
              <w:rPr>
                <w:rFonts w:hint="eastAsia"/>
                <w:szCs w:val="21"/>
              </w:rPr>
              <w:t>℃</w:t>
            </w:r>
          </w:p>
          <w:p w14:paraId="7339A814" w14:textId="135E4FF8" w:rsidR="001D3E5A" w:rsidRPr="00F9437C" w:rsidRDefault="00F9437C" w:rsidP="001D3E5A">
            <w:pPr>
              <w:rPr>
                <w:szCs w:val="21"/>
              </w:rPr>
            </w:pPr>
            <w:r w:rsidRPr="00F9437C">
              <w:rPr>
                <w:szCs w:val="21"/>
              </w:rPr>
              <w:sym w:font="Wingdings" w:char="00FE"/>
            </w:r>
            <w:r w:rsidR="001D3E5A" w:rsidRPr="00F9437C">
              <w:rPr>
                <w:rFonts w:hint="eastAsia"/>
                <w:szCs w:val="21"/>
              </w:rPr>
              <w:t>冷藏库：</w:t>
            </w:r>
            <w:r w:rsidR="001D3E5A" w:rsidRPr="00F9437C">
              <w:rPr>
                <w:rFonts w:hint="eastAsia"/>
                <w:szCs w:val="21"/>
                <w:u w:val="single"/>
              </w:rPr>
              <w:t xml:space="preserve">  </w:t>
            </w:r>
            <w:r w:rsidRPr="00F9437C">
              <w:rPr>
                <w:szCs w:val="21"/>
                <w:u w:val="single"/>
              </w:rPr>
              <w:t>6.8</w:t>
            </w:r>
            <w:r w:rsidRPr="00F9437C">
              <w:rPr>
                <w:rFonts w:hint="eastAsia"/>
                <w:szCs w:val="21"/>
              </w:rPr>
              <w:t>℃</w:t>
            </w:r>
          </w:p>
          <w:p w14:paraId="138B73F8" w14:textId="544D06CC" w:rsidR="001D3E5A" w:rsidRPr="00F9437C" w:rsidRDefault="001D3E5A" w:rsidP="001D3E5A">
            <w:pPr>
              <w:rPr>
                <w:szCs w:val="21"/>
              </w:rPr>
            </w:pPr>
            <w:r w:rsidRPr="00F9437C">
              <w:rPr>
                <w:szCs w:val="21"/>
              </w:rPr>
              <w:sym w:font="Wingdings" w:char="00FE"/>
            </w:r>
            <w:r w:rsidRPr="00F9437C">
              <w:rPr>
                <w:rFonts w:hint="eastAsia"/>
                <w:szCs w:val="21"/>
              </w:rPr>
              <w:t xml:space="preserve"> </w:t>
            </w:r>
            <w:r w:rsidR="00F9437C" w:rsidRPr="00F9437C">
              <w:rPr>
                <w:rFonts w:hint="eastAsia"/>
                <w:szCs w:val="21"/>
              </w:rPr>
              <w:t>低</w:t>
            </w:r>
            <w:r w:rsidR="00F9437C" w:rsidRPr="00F9437C">
              <w:rPr>
                <w:szCs w:val="21"/>
              </w:rPr>
              <w:t>温库</w:t>
            </w:r>
            <w:r w:rsidRPr="00F9437C">
              <w:rPr>
                <w:rFonts w:hint="eastAsia"/>
                <w:szCs w:val="21"/>
              </w:rPr>
              <w:t>：</w:t>
            </w:r>
            <w:r w:rsidRPr="00F9437C">
              <w:rPr>
                <w:rFonts w:hint="eastAsia"/>
                <w:szCs w:val="21"/>
                <w:u w:val="single"/>
              </w:rPr>
              <w:t xml:space="preserve">  </w:t>
            </w:r>
            <w:r w:rsidR="00F9437C" w:rsidRPr="00F9437C">
              <w:rPr>
                <w:szCs w:val="21"/>
                <w:u w:val="single"/>
              </w:rPr>
              <w:t xml:space="preserve"> 4.5</w:t>
            </w:r>
            <w:r w:rsidR="00F9437C" w:rsidRPr="00F9437C">
              <w:rPr>
                <w:rFonts w:hint="eastAsia"/>
                <w:szCs w:val="21"/>
              </w:rPr>
              <w:t>℃</w:t>
            </w:r>
          </w:p>
          <w:p w14:paraId="188095F3" w14:textId="7C0EA326" w:rsidR="001D3E5A" w:rsidRPr="004F306D" w:rsidRDefault="001D3E5A" w:rsidP="001D3E5A">
            <w:pPr>
              <w:rPr>
                <w:szCs w:val="21"/>
              </w:rPr>
            </w:pPr>
          </w:p>
          <w:p w14:paraId="05F206B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观察生产车间和仓库内食品添加剂的使用和储存情况：（不适用）</w:t>
            </w:r>
          </w:p>
          <w:p w14:paraId="30F899A3" w14:textId="3FF7C82B" w:rsidR="001D3E5A" w:rsidRDefault="001D3E5A" w:rsidP="001D3E5A">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r>
              <w:rPr>
                <w:color w:val="000000"/>
                <w:szCs w:val="21"/>
              </w:rPr>
              <w:t xml:space="preserve">    </w:t>
            </w:r>
          </w:p>
          <w:p w14:paraId="4C2ABF0E" w14:textId="77777777" w:rsidR="001D3E5A" w:rsidRDefault="001D3E5A" w:rsidP="001D3E5A">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3E5A" w:rsidRDefault="001D3E5A" w:rsidP="001D3E5A">
            <w:pPr>
              <w:rPr>
                <w:color w:val="000000"/>
                <w:szCs w:val="21"/>
              </w:rPr>
            </w:pPr>
          </w:p>
          <w:p w14:paraId="07F1962F"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6AEC003B" w:rsidR="001D3E5A" w:rsidRDefault="001D3E5A" w:rsidP="001D3E5A">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3E5A" w:rsidRPr="00ED67E0" w:rsidRDefault="001D3E5A" w:rsidP="001D3E5A">
            <w:pPr>
              <w:rPr>
                <w:color w:val="000000"/>
                <w:szCs w:val="21"/>
                <w:shd w:val="clear" w:color="FFFFFF" w:fill="D9D9D9"/>
              </w:rPr>
            </w:pPr>
          </w:p>
          <w:p w14:paraId="0790D1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45A0BD88" w:rsidR="001D3E5A" w:rsidRDefault="001D3E5A" w:rsidP="001D3E5A">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3E5A" w:rsidRDefault="001D3E5A" w:rsidP="001D3E5A">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3E5A" w:rsidRDefault="001D3E5A" w:rsidP="001D3E5A">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3E5A" w:rsidRDefault="001D3E5A" w:rsidP="001D3E5A">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3E5A" w:rsidRDefault="001D3E5A" w:rsidP="001D3E5A">
            <w:pPr>
              <w:rPr>
                <w:color w:val="000000"/>
                <w:szCs w:val="21"/>
              </w:rPr>
            </w:pPr>
          </w:p>
          <w:p w14:paraId="350A1D98" w14:textId="04656899"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Pr>
                <w:color w:val="000000"/>
                <w:szCs w:val="21"/>
              </w:rPr>
              <w:t xml:space="preserve"> </w:t>
            </w:r>
          </w:p>
          <w:p w14:paraId="601E118E" w14:textId="15B85040" w:rsidR="001D3E5A" w:rsidRPr="00704A8C" w:rsidRDefault="001D3E5A" w:rsidP="001D3E5A">
            <w:pPr>
              <w:rPr>
                <w:color w:val="000000"/>
                <w:szCs w:val="21"/>
                <w:u w:val="single"/>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sidRPr="00704A8C">
              <w:rPr>
                <w:rFonts w:hint="eastAsia"/>
                <w:color w:val="000000"/>
                <w:szCs w:val="21"/>
                <w:u w:val="single"/>
              </w:rPr>
              <w:t xml:space="preserve"> </w:t>
            </w:r>
            <w:r w:rsidRPr="00704A8C">
              <w:rPr>
                <w:rFonts w:hint="eastAsia"/>
                <w:color w:val="000000"/>
                <w:szCs w:val="21"/>
                <w:u w:val="single"/>
              </w:rPr>
              <w:t>电</w:t>
            </w:r>
            <w:r w:rsidRPr="00704A8C">
              <w:rPr>
                <w:color w:val="000000"/>
                <w:szCs w:val="21"/>
                <w:u w:val="single"/>
              </w:rPr>
              <w:t>子</w:t>
            </w:r>
            <w:r w:rsidRPr="00704A8C">
              <w:rPr>
                <w:rFonts w:hint="eastAsia"/>
                <w:color w:val="000000"/>
                <w:szCs w:val="21"/>
                <w:u w:val="single"/>
              </w:rPr>
              <w:t>秤、</w:t>
            </w:r>
            <w:r w:rsidR="00704A8C" w:rsidRPr="00704A8C">
              <w:rPr>
                <w:color w:val="000000"/>
                <w:szCs w:val="21"/>
                <w:u w:val="single"/>
              </w:rPr>
              <w:t>地磅</w:t>
            </w:r>
          </w:p>
          <w:p w14:paraId="7C945D68" w14:textId="77777777" w:rsidR="001D3E5A" w:rsidRPr="005042EE" w:rsidRDefault="001D3E5A" w:rsidP="001D3E5A">
            <w:pPr>
              <w:rPr>
                <w:color w:val="000000"/>
                <w:szCs w:val="21"/>
                <w:shd w:val="clear" w:color="FFFFFF" w:fill="D9D9D9"/>
              </w:rPr>
            </w:pPr>
          </w:p>
          <w:p w14:paraId="62D06367"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观察实验室检测设备的管理状况：（不适用）</w:t>
            </w:r>
          </w:p>
          <w:p w14:paraId="6F8253BC" w14:textId="77777777" w:rsidR="001D3E5A" w:rsidRDefault="001D3E5A" w:rsidP="001D3E5A">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5D35405" w14:textId="77777777" w:rsidR="001D3E5A" w:rsidRDefault="001D3E5A" w:rsidP="001D3E5A">
            <w:pPr>
              <w:rPr>
                <w:color w:val="000000"/>
                <w:szCs w:val="21"/>
                <w:shd w:val="clear" w:color="FFFFFF" w:fill="D9D9D9"/>
              </w:rPr>
            </w:pPr>
          </w:p>
          <w:p w14:paraId="474B466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校准状况：（不适用）</w:t>
            </w:r>
          </w:p>
          <w:p w14:paraId="02AFC22D" w14:textId="13DBC610" w:rsidR="001D3E5A" w:rsidRDefault="001D3E5A" w:rsidP="001D3E5A">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FAC15CA" w14:textId="77777777" w:rsidR="001D3E5A" w:rsidRDefault="001D3E5A" w:rsidP="001D3E5A">
            <w:pPr>
              <w:rPr>
                <w:color w:val="000000"/>
              </w:rPr>
            </w:pPr>
            <w:r>
              <w:rPr>
                <w:rFonts w:hint="eastAsia"/>
                <w:color w:val="000000"/>
                <w:szCs w:val="21"/>
              </w:rPr>
              <w:t>□</w:t>
            </w:r>
            <w:r>
              <w:rPr>
                <w:rFonts w:hint="eastAsia"/>
                <w:color w:val="000000"/>
              </w:rPr>
              <w:t>不满足要求</w:t>
            </w:r>
          </w:p>
          <w:p w14:paraId="37CCE503" w14:textId="77777777" w:rsidR="001D3E5A" w:rsidRDefault="001D3E5A" w:rsidP="001D3E5A">
            <w:pPr>
              <w:rPr>
                <w:color w:val="000000"/>
              </w:rPr>
            </w:pPr>
          </w:p>
          <w:p w14:paraId="4A7A7D08" w14:textId="77777777" w:rsidR="001D3E5A" w:rsidRDefault="001D3E5A" w:rsidP="001D3E5A">
            <w:pPr>
              <w:rPr>
                <w:color w:val="000000"/>
              </w:rPr>
            </w:pPr>
          </w:p>
          <w:p w14:paraId="581B66AF" w14:textId="77777777" w:rsidR="001D3E5A" w:rsidRDefault="001D3E5A" w:rsidP="001D3E5A">
            <w:pPr>
              <w:rPr>
                <w:color w:val="000000"/>
              </w:rPr>
            </w:pPr>
          </w:p>
          <w:p w14:paraId="4889DED1" w14:textId="77777777" w:rsidR="001D3E5A" w:rsidRDefault="001D3E5A" w:rsidP="001D3E5A">
            <w:pPr>
              <w:rPr>
                <w:color w:val="FF0000"/>
                <w:szCs w:val="21"/>
              </w:rPr>
            </w:pPr>
          </w:p>
          <w:p w14:paraId="66362F76" w14:textId="77777777" w:rsidR="001D3E5A" w:rsidRDefault="001D3E5A" w:rsidP="001D3E5A">
            <w:pPr>
              <w:rPr>
                <w:color w:val="FF0000"/>
                <w:szCs w:val="21"/>
              </w:rPr>
            </w:pPr>
          </w:p>
          <w:p w14:paraId="78B82C96" w14:textId="77777777" w:rsidR="001D3E5A" w:rsidRDefault="001D3E5A" w:rsidP="001D3E5A">
            <w:pPr>
              <w:rPr>
                <w:color w:val="FF0000"/>
                <w:szCs w:val="21"/>
              </w:rPr>
            </w:pPr>
          </w:p>
          <w:p w14:paraId="4C8E86D4" w14:textId="77777777" w:rsidR="001D3E5A" w:rsidRDefault="001D3E5A" w:rsidP="001D3E5A">
            <w:pPr>
              <w:rPr>
                <w:color w:val="FF0000"/>
                <w:szCs w:val="21"/>
              </w:rPr>
            </w:pPr>
          </w:p>
          <w:p w14:paraId="12D75C5E" w14:textId="77777777" w:rsidR="001D3E5A" w:rsidRDefault="001D3E5A" w:rsidP="001D3E5A">
            <w:pPr>
              <w:rPr>
                <w:color w:val="FF0000"/>
                <w:szCs w:val="21"/>
              </w:rPr>
            </w:pPr>
          </w:p>
          <w:p w14:paraId="6AFF4475" w14:textId="77777777" w:rsidR="001D3E5A" w:rsidRDefault="001D3E5A" w:rsidP="001D3E5A">
            <w:pPr>
              <w:rPr>
                <w:color w:val="FF0000"/>
                <w:szCs w:val="21"/>
              </w:rPr>
            </w:pPr>
          </w:p>
          <w:p w14:paraId="5DF23330" w14:textId="77777777" w:rsidR="001D3E5A" w:rsidRDefault="001D3E5A" w:rsidP="001D3E5A">
            <w:pPr>
              <w:rPr>
                <w:color w:val="FF0000"/>
                <w:szCs w:val="21"/>
              </w:rPr>
            </w:pPr>
          </w:p>
          <w:p w14:paraId="2FA2ADDA" w14:textId="77777777" w:rsidR="001D3E5A" w:rsidRDefault="001D3E5A" w:rsidP="001D3E5A">
            <w:pPr>
              <w:rPr>
                <w:color w:val="FF0000"/>
                <w:szCs w:val="21"/>
              </w:rPr>
            </w:pPr>
          </w:p>
          <w:p w14:paraId="0EF44FE0" w14:textId="77777777" w:rsidR="001D3E5A" w:rsidRDefault="001D3E5A" w:rsidP="001D3E5A">
            <w:pPr>
              <w:rPr>
                <w:color w:val="FF0000"/>
                <w:szCs w:val="21"/>
              </w:rPr>
            </w:pPr>
          </w:p>
          <w:p w14:paraId="4DA90962" w14:textId="77777777" w:rsidR="001D3E5A" w:rsidRDefault="001D3E5A" w:rsidP="001D3E5A">
            <w:pPr>
              <w:rPr>
                <w:color w:val="FF0000"/>
                <w:szCs w:val="21"/>
              </w:rPr>
            </w:pPr>
          </w:p>
          <w:p w14:paraId="68D9D99A" w14:textId="77777777" w:rsidR="001D3E5A" w:rsidRDefault="001D3E5A" w:rsidP="001D3E5A">
            <w:pPr>
              <w:rPr>
                <w:color w:val="FF0000"/>
                <w:szCs w:val="21"/>
              </w:rPr>
            </w:pPr>
          </w:p>
          <w:p w14:paraId="087DE375" w14:textId="77777777" w:rsidR="001D3E5A" w:rsidRDefault="001D3E5A" w:rsidP="001D3E5A">
            <w:pPr>
              <w:rPr>
                <w:color w:val="FF0000"/>
                <w:szCs w:val="21"/>
              </w:rPr>
            </w:pPr>
          </w:p>
          <w:p w14:paraId="608BB24E" w14:textId="77777777" w:rsidR="001D3E5A" w:rsidRDefault="001D3E5A" w:rsidP="001D3E5A">
            <w:pPr>
              <w:rPr>
                <w:color w:val="FF0000"/>
                <w:szCs w:val="21"/>
              </w:rPr>
            </w:pPr>
          </w:p>
          <w:p w14:paraId="6A443A04" w14:textId="77777777" w:rsidR="001D3E5A" w:rsidRDefault="001D3E5A" w:rsidP="001D3E5A">
            <w:pPr>
              <w:rPr>
                <w:color w:val="FF0000"/>
                <w:szCs w:val="21"/>
              </w:rPr>
            </w:pPr>
          </w:p>
          <w:p w14:paraId="5672A9EE" w14:textId="77777777" w:rsidR="001D3E5A" w:rsidRDefault="001D3E5A" w:rsidP="001D3E5A">
            <w:pPr>
              <w:rPr>
                <w:color w:val="FF0000"/>
                <w:szCs w:val="21"/>
              </w:rPr>
            </w:pPr>
          </w:p>
          <w:p w14:paraId="07EE00AE" w14:textId="77777777" w:rsidR="001D3E5A" w:rsidRDefault="001D3E5A" w:rsidP="001D3E5A">
            <w:pPr>
              <w:rPr>
                <w:color w:val="FF0000"/>
                <w:szCs w:val="21"/>
              </w:rPr>
            </w:pPr>
          </w:p>
          <w:p w14:paraId="509CD84B" w14:textId="77777777" w:rsidR="001D3E5A" w:rsidRDefault="001D3E5A" w:rsidP="001D3E5A">
            <w:pPr>
              <w:rPr>
                <w:color w:val="FF0000"/>
                <w:szCs w:val="21"/>
              </w:rPr>
            </w:pPr>
          </w:p>
          <w:p w14:paraId="2C22A138" w14:textId="77777777" w:rsidR="001D3E5A" w:rsidRDefault="001D3E5A" w:rsidP="001D3E5A">
            <w:pPr>
              <w:rPr>
                <w:color w:val="FF0000"/>
                <w:szCs w:val="21"/>
              </w:rPr>
            </w:pPr>
          </w:p>
          <w:p w14:paraId="478FB15E" w14:textId="77777777" w:rsidR="001D3E5A" w:rsidRDefault="001D3E5A" w:rsidP="001D3E5A">
            <w:pPr>
              <w:rPr>
                <w:color w:val="FF0000"/>
                <w:szCs w:val="21"/>
              </w:rPr>
            </w:pPr>
          </w:p>
          <w:p w14:paraId="51E8911B" w14:textId="283B9678" w:rsidR="001D3E5A" w:rsidRDefault="001D3E5A" w:rsidP="001D3E5A">
            <w:pPr>
              <w:rPr>
                <w:color w:val="FF0000"/>
                <w:szCs w:val="21"/>
              </w:rPr>
            </w:pPr>
            <w:r>
              <w:rPr>
                <w:color w:val="FF0000"/>
                <w:szCs w:val="21"/>
              </w:rPr>
              <w:t>消毒化学品</w:t>
            </w:r>
            <w:r>
              <w:rPr>
                <w:rFonts w:hint="eastAsia"/>
                <w:color w:val="FF0000"/>
                <w:szCs w:val="21"/>
              </w:rPr>
              <w:t>管</w:t>
            </w:r>
            <w:r>
              <w:rPr>
                <w:color w:val="FF0000"/>
                <w:szCs w:val="21"/>
              </w:rPr>
              <w:t>理混</w:t>
            </w:r>
            <w:r>
              <w:rPr>
                <w:rFonts w:hint="eastAsia"/>
                <w:color w:val="FF0000"/>
                <w:szCs w:val="21"/>
              </w:rPr>
              <w:t>乱</w:t>
            </w:r>
            <w:r>
              <w:rPr>
                <w:color w:val="FF0000"/>
                <w:szCs w:val="21"/>
              </w:rPr>
              <w:t>，未</w:t>
            </w:r>
            <w:r>
              <w:rPr>
                <w:rFonts w:hint="eastAsia"/>
                <w:color w:val="FF0000"/>
                <w:szCs w:val="21"/>
              </w:rPr>
              <w:t>设专门存</w:t>
            </w:r>
            <w:r>
              <w:rPr>
                <w:color w:val="FF0000"/>
                <w:szCs w:val="21"/>
              </w:rPr>
              <w:t>放室</w:t>
            </w:r>
          </w:p>
          <w:p w14:paraId="62139378" w14:textId="77777777" w:rsidR="001D3E5A" w:rsidRDefault="001D3E5A" w:rsidP="001D3E5A">
            <w:pPr>
              <w:rPr>
                <w:color w:val="FF0000"/>
                <w:szCs w:val="21"/>
              </w:rPr>
            </w:pPr>
          </w:p>
          <w:p w14:paraId="240D5A8E" w14:textId="77777777" w:rsidR="001D3E5A" w:rsidRDefault="001D3E5A" w:rsidP="001D3E5A">
            <w:pPr>
              <w:rPr>
                <w:color w:val="FF0000"/>
                <w:szCs w:val="21"/>
              </w:rPr>
            </w:pPr>
          </w:p>
          <w:p w14:paraId="2F57CC02" w14:textId="77777777" w:rsidR="001D3E5A" w:rsidRDefault="001D3E5A" w:rsidP="001D3E5A">
            <w:pPr>
              <w:rPr>
                <w:color w:val="FF0000"/>
                <w:szCs w:val="21"/>
              </w:rPr>
            </w:pPr>
          </w:p>
          <w:p w14:paraId="563A3B12" w14:textId="77777777" w:rsidR="001D3E5A" w:rsidRDefault="001D3E5A" w:rsidP="001D3E5A">
            <w:pPr>
              <w:rPr>
                <w:color w:val="FF0000"/>
                <w:szCs w:val="21"/>
              </w:rPr>
            </w:pPr>
          </w:p>
          <w:p w14:paraId="12F91349" w14:textId="77777777" w:rsidR="001D3E5A" w:rsidRDefault="001D3E5A" w:rsidP="001D3E5A">
            <w:pPr>
              <w:rPr>
                <w:color w:val="FF0000"/>
                <w:szCs w:val="21"/>
              </w:rPr>
            </w:pPr>
          </w:p>
          <w:p w14:paraId="786580A7" w14:textId="77777777" w:rsidR="001D3E5A" w:rsidRDefault="001D3E5A" w:rsidP="001D3E5A">
            <w:pPr>
              <w:rPr>
                <w:color w:val="FF0000"/>
                <w:szCs w:val="21"/>
              </w:rPr>
            </w:pPr>
          </w:p>
          <w:p w14:paraId="69057C27" w14:textId="77777777" w:rsidR="001D3E5A" w:rsidRDefault="001D3E5A" w:rsidP="001D3E5A">
            <w:pPr>
              <w:rPr>
                <w:color w:val="FF0000"/>
                <w:szCs w:val="21"/>
              </w:rPr>
            </w:pPr>
          </w:p>
          <w:p w14:paraId="70360DEF" w14:textId="77777777" w:rsidR="001D3E5A" w:rsidRDefault="001D3E5A" w:rsidP="001D3E5A">
            <w:pPr>
              <w:rPr>
                <w:color w:val="FF0000"/>
                <w:szCs w:val="21"/>
              </w:rPr>
            </w:pPr>
          </w:p>
          <w:p w14:paraId="64C176D8" w14:textId="77777777" w:rsidR="001D3E5A" w:rsidRDefault="001D3E5A" w:rsidP="001D3E5A">
            <w:pPr>
              <w:rPr>
                <w:color w:val="FF0000"/>
                <w:szCs w:val="21"/>
              </w:rPr>
            </w:pPr>
          </w:p>
          <w:p w14:paraId="6CF92165" w14:textId="77777777" w:rsidR="001D3E5A" w:rsidRDefault="001D3E5A" w:rsidP="001D3E5A">
            <w:pPr>
              <w:rPr>
                <w:color w:val="FF0000"/>
                <w:szCs w:val="21"/>
              </w:rPr>
            </w:pPr>
          </w:p>
          <w:p w14:paraId="2C83133B" w14:textId="77777777" w:rsidR="001D3E5A" w:rsidRDefault="001D3E5A" w:rsidP="001D3E5A">
            <w:pPr>
              <w:rPr>
                <w:color w:val="FF0000"/>
                <w:szCs w:val="21"/>
              </w:rPr>
            </w:pPr>
          </w:p>
          <w:p w14:paraId="3B859BDF" w14:textId="77777777" w:rsidR="001D3E5A" w:rsidRDefault="001D3E5A" w:rsidP="001D3E5A">
            <w:pPr>
              <w:rPr>
                <w:color w:val="FF0000"/>
                <w:szCs w:val="21"/>
              </w:rPr>
            </w:pPr>
          </w:p>
          <w:p w14:paraId="0FB980E6" w14:textId="77777777" w:rsidR="001D3E5A" w:rsidRDefault="001D3E5A" w:rsidP="001D3E5A">
            <w:pPr>
              <w:rPr>
                <w:color w:val="FF0000"/>
                <w:szCs w:val="21"/>
              </w:rPr>
            </w:pPr>
          </w:p>
          <w:p w14:paraId="5A92A496" w14:textId="77777777" w:rsidR="001D3E5A" w:rsidRDefault="001D3E5A" w:rsidP="001D3E5A">
            <w:pPr>
              <w:rPr>
                <w:color w:val="FF0000"/>
                <w:szCs w:val="21"/>
              </w:rPr>
            </w:pPr>
          </w:p>
          <w:p w14:paraId="46C0EEB3" w14:textId="77777777" w:rsidR="001D3E5A" w:rsidRDefault="001D3E5A" w:rsidP="001D3E5A">
            <w:pPr>
              <w:rPr>
                <w:color w:val="FF0000"/>
                <w:szCs w:val="21"/>
              </w:rPr>
            </w:pPr>
          </w:p>
          <w:p w14:paraId="72922B8E" w14:textId="77777777" w:rsidR="001D3E5A" w:rsidRDefault="001D3E5A" w:rsidP="001D3E5A">
            <w:pPr>
              <w:rPr>
                <w:color w:val="FF0000"/>
                <w:szCs w:val="21"/>
              </w:rPr>
            </w:pPr>
          </w:p>
          <w:p w14:paraId="6C9DE151" w14:textId="77777777" w:rsidR="001D3E5A" w:rsidRDefault="001D3E5A" w:rsidP="001D3E5A">
            <w:pPr>
              <w:rPr>
                <w:color w:val="FF0000"/>
                <w:szCs w:val="21"/>
              </w:rPr>
            </w:pPr>
          </w:p>
          <w:p w14:paraId="7FD9CEA4" w14:textId="77777777" w:rsidR="001D3E5A" w:rsidRDefault="001D3E5A" w:rsidP="001D3E5A">
            <w:pPr>
              <w:rPr>
                <w:color w:val="FF0000"/>
                <w:szCs w:val="21"/>
              </w:rPr>
            </w:pPr>
          </w:p>
          <w:p w14:paraId="61D97146" w14:textId="77777777" w:rsidR="001D3E5A" w:rsidRDefault="001D3E5A" w:rsidP="001D3E5A">
            <w:pPr>
              <w:rPr>
                <w:color w:val="FF0000"/>
                <w:szCs w:val="21"/>
              </w:rPr>
            </w:pPr>
          </w:p>
          <w:p w14:paraId="145D7FD8" w14:textId="77777777" w:rsidR="001D3E5A" w:rsidRDefault="001D3E5A" w:rsidP="001D3E5A">
            <w:pPr>
              <w:rPr>
                <w:color w:val="FF0000"/>
                <w:szCs w:val="21"/>
              </w:rPr>
            </w:pPr>
          </w:p>
          <w:p w14:paraId="61FE4AD2" w14:textId="77777777" w:rsidR="001D3E5A" w:rsidRDefault="001D3E5A" w:rsidP="001D3E5A">
            <w:pPr>
              <w:rPr>
                <w:color w:val="FF0000"/>
                <w:szCs w:val="21"/>
              </w:rPr>
            </w:pPr>
          </w:p>
          <w:p w14:paraId="738953D2" w14:textId="77777777" w:rsidR="001D3E5A" w:rsidRDefault="001D3E5A" w:rsidP="001D3E5A">
            <w:pPr>
              <w:rPr>
                <w:color w:val="FF0000"/>
                <w:szCs w:val="21"/>
              </w:rPr>
            </w:pPr>
          </w:p>
          <w:p w14:paraId="766190F4" w14:textId="77777777" w:rsidR="001D3E5A" w:rsidRDefault="001D3E5A" w:rsidP="001D3E5A">
            <w:pPr>
              <w:rPr>
                <w:color w:val="FF0000"/>
                <w:szCs w:val="21"/>
              </w:rPr>
            </w:pPr>
          </w:p>
          <w:p w14:paraId="1802CF9D" w14:textId="77777777" w:rsidR="001D3E5A" w:rsidRDefault="001D3E5A" w:rsidP="001D3E5A">
            <w:pPr>
              <w:rPr>
                <w:color w:val="FF0000"/>
              </w:rPr>
            </w:pPr>
          </w:p>
          <w:p w14:paraId="3EE36DF6" w14:textId="77777777" w:rsidR="001D3E5A" w:rsidRDefault="001D3E5A" w:rsidP="001D3E5A">
            <w:pPr>
              <w:rPr>
                <w:color w:val="FF0000"/>
              </w:rPr>
            </w:pPr>
          </w:p>
          <w:p w14:paraId="35FE4B7D" w14:textId="77777777" w:rsidR="001D3E5A" w:rsidRDefault="001D3E5A" w:rsidP="001D3E5A">
            <w:pPr>
              <w:rPr>
                <w:color w:val="FF0000"/>
              </w:rPr>
            </w:pPr>
          </w:p>
          <w:p w14:paraId="787AB287" w14:textId="77777777" w:rsidR="001D3E5A" w:rsidRDefault="001D3E5A" w:rsidP="001D3E5A">
            <w:pPr>
              <w:rPr>
                <w:color w:val="FF0000"/>
              </w:rPr>
            </w:pPr>
          </w:p>
          <w:p w14:paraId="6E8E2287" w14:textId="77777777" w:rsidR="001D3E5A" w:rsidRDefault="001D3E5A" w:rsidP="001D3E5A">
            <w:pPr>
              <w:rPr>
                <w:color w:val="FF0000"/>
              </w:rPr>
            </w:pPr>
          </w:p>
          <w:p w14:paraId="77A2BB12" w14:textId="502D246E" w:rsidR="001D3E5A" w:rsidRPr="00D176B0" w:rsidRDefault="001D3E5A" w:rsidP="00D20BA6">
            <w:pPr>
              <w:rPr>
                <w:color w:val="FF0000"/>
              </w:rPr>
            </w:pPr>
            <w:r>
              <w:rPr>
                <w:rFonts w:hint="eastAsia"/>
                <w:color w:val="FF0000"/>
              </w:rPr>
              <w:t>防</w:t>
            </w:r>
            <w:r>
              <w:rPr>
                <w:color w:val="FF0000"/>
              </w:rPr>
              <w:t>鼠措施不够。</w:t>
            </w:r>
            <w:r w:rsidR="004668DB">
              <w:rPr>
                <w:rFonts w:hint="eastAsia"/>
                <w:color w:val="FF0000"/>
              </w:rPr>
              <w:t>防</w:t>
            </w:r>
            <w:r w:rsidR="004668DB">
              <w:rPr>
                <w:color w:val="FF0000"/>
              </w:rPr>
              <w:t>鼠笼配置不够</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9411D" w14:textId="77777777" w:rsidR="001D585E" w:rsidRDefault="001D585E" w:rsidP="001D1722">
      <w:r>
        <w:separator/>
      </w:r>
    </w:p>
  </w:endnote>
  <w:endnote w:type="continuationSeparator" w:id="0">
    <w:p w14:paraId="5E584B7F" w14:textId="77777777" w:rsidR="001D585E" w:rsidRDefault="001D585E"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2151C4C6"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1D585E">
              <w:rPr>
                <w:b/>
                <w:noProof/>
              </w:rPr>
              <w:t>1</w:t>
            </w:r>
            <w:r>
              <w:rPr>
                <w:b/>
                <w:sz w:val="24"/>
                <w:szCs w:val="24"/>
              </w:rPr>
              <w:fldChar w:fldCharType="end"/>
            </w:r>
            <w:r w:rsidR="006E1131">
              <w:rPr>
                <w:lang w:val="zh-CN"/>
              </w:rPr>
              <w:t xml:space="preserve"> / </w:t>
            </w:r>
            <w:r>
              <w:rPr>
                <w:b/>
                <w:sz w:val="24"/>
                <w:szCs w:val="24"/>
              </w:rPr>
              <w:fldChar w:fldCharType="begin"/>
            </w:r>
            <w:r w:rsidR="006E1131">
              <w:rPr>
                <w:b/>
              </w:rPr>
              <w:instrText>NUMPAGES</w:instrText>
            </w:r>
            <w:r>
              <w:rPr>
                <w:b/>
                <w:sz w:val="24"/>
                <w:szCs w:val="24"/>
              </w:rPr>
              <w:fldChar w:fldCharType="separate"/>
            </w:r>
            <w:r w:rsidR="001D585E">
              <w:rPr>
                <w:b/>
                <w:noProof/>
              </w:rPr>
              <w:t>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BB1E" w14:textId="77777777" w:rsidR="001D585E" w:rsidRDefault="001D585E" w:rsidP="001D1722">
      <w:r>
        <w:separator/>
      </w:r>
    </w:p>
  </w:footnote>
  <w:footnote w:type="continuationSeparator" w:id="0">
    <w:p w14:paraId="17DE7506" w14:textId="77777777" w:rsidR="001D585E" w:rsidRDefault="001D585E"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1D1722" w:rsidRDefault="006E11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1D1722" w:rsidRDefault="006E0B01">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Beijing International Standard united Certification Co.,Ltd.</w:t>
    </w:r>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436FB"/>
    <w:rsid w:val="000438B2"/>
    <w:rsid w:val="00050712"/>
    <w:rsid w:val="000534D5"/>
    <w:rsid w:val="0005682F"/>
    <w:rsid w:val="00056E20"/>
    <w:rsid w:val="00062769"/>
    <w:rsid w:val="00074D9E"/>
    <w:rsid w:val="00076A86"/>
    <w:rsid w:val="00076F03"/>
    <w:rsid w:val="000808D5"/>
    <w:rsid w:val="00090F4E"/>
    <w:rsid w:val="00097367"/>
    <w:rsid w:val="000A76DF"/>
    <w:rsid w:val="000A79B9"/>
    <w:rsid w:val="000B2637"/>
    <w:rsid w:val="000B4572"/>
    <w:rsid w:val="000C6230"/>
    <w:rsid w:val="000C64FA"/>
    <w:rsid w:val="000C7962"/>
    <w:rsid w:val="000D0E96"/>
    <w:rsid w:val="000D470C"/>
    <w:rsid w:val="000E5A70"/>
    <w:rsid w:val="000F07FC"/>
    <w:rsid w:val="000F7918"/>
    <w:rsid w:val="00100C47"/>
    <w:rsid w:val="00103E50"/>
    <w:rsid w:val="00104D69"/>
    <w:rsid w:val="00105A91"/>
    <w:rsid w:val="00114E75"/>
    <w:rsid w:val="001174EF"/>
    <w:rsid w:val="00130EFD"/>
    <w:rsid w:val="0013458E"/>
    <w:rsid w:val="00134F8C"/>
    <w:rsid w:val="0014029D"/>
    <w:rsid w:val="00142813"/>
    <w:rsid w:val="001469C5"/>
    <w:rsid w:val="0015399B"/>
    <w:rsid w:val="00156CF4"/>
    <w:rsid w:val="0016190B"/>
    <w:rsid w:val="00161F70"/>
    <w:rsid w:val="00162B1E"/>
    <w:rsid w:val="00172A27"/>
    <w:rsid w:val="00182AB8"/>
    <w:rsid w:val="00183A6E"/>
    <w:rsid w:val="00184295"/>
    <w:rsid w:val="00185D93"/>
    <w:rsid w:val="00187925"/>
    <w:rsid w:val="0019467A"/>
    <w:rsid w:val="001A2D7F"/>
    <w:rsid w:val="001B13FB"/>
    <w:rsid w:val="001D1722"/>
    <w:rsid w:val="001D20EB"/>
    <w:rsid w:val="001D21D6"/>
    <w:rsid w:val="001D2881"/>
    <w:rsid w:val="001D3E5A"/>
    <w:rsid w:val="001D3EA6"/>
    <w:rsid w:val="001D585E"/>
    <w:rsid w:val="001D6A29"/>
    <w:rsid w:val="001E3722"/>
    <w:rsid w:val="001E3F0D"/>
    <w:rsid w:val="001F4BA2"/>
    <w:rsid w:val="0020266E"/>
    <w:rsid w:val="002106EF"/>
    <w:rsid w:val="00212D8C"/>
    <w:rsid w:val="00212F97"/>
    <w:rsid w:val="0022135C"/>
    <w:rsid w:val="002231B7"/>
    <w:rsid w:val="00226947"/>
    <w:rsid w:val="00226A9C"/>
    <w:rsid w:val="0023090E"/>
    <w:rsid w:val="00241028"/>
    <w:rsid w:val="00242E17"/>
    <w:rsid w:val="00250868"/>
    <w:rsid w:val="002608F4"/>
    <w:rsid w:val="002644A6"/>
    <w:rsid w:val="00265AF6"/>
    <w:rsid w:val="002732F1"/>
    <w:rsid w:val="00281893"/>
    <w:rsid w:val="00291A61"/>
    <w:rsid w:val="00292BD4"/>
    <w:rsid w:val="00296A36"/>
    <w:rsid w:val="002B173A"/>
    <w:rsid w:val="002B287F"/>
    <w:rsid w:val="002B36FD"/>
    <w:rsid w:val="002B6553"/>
    <w:rsid w:val="002C5CA1"/>
    <w:rsid w:val="002D4DFD"/>
    <w:rsid w:val="002E0C5D"/>
    <w:rsid w:val="002E5391"/>
    <w:rsid w:val="002F29D6"/>
    <w:rsid w:val="003103E6"/>
    <w:rsid w:val="00311C11"/>
    <w:rsid w:val="00312C4E"/>
    <w:rsid w:val="00314F0D"/>
    <w:rsid w:val="00322457"/>
    <w:rsid w:val="003334DC"/>
    <w:rsid w:val="00335463"/>
    <w:rsid w:val="003358B4"/>
    <w:rsid w:val="00337922"/>
    <w:rsid w:val="00340867"/>
    <w:rsid w:val="00340955"/>
    <w:rsid w:val="0034260D"/>
    <w:rsid w:val="00344E0C"/>
    <w:rsid w:val="00347EC9"/>
    <w:rsid w:val="003617C2"/>
    <w:rsid w:val="0037597B"/>
    <w:rsid w:val="00377712"/>
    <w:rsid w:val="00380837"/>
    <w:rsid w:val="00384F74"/>
    <w:rsid w:val="003940C4"/>
    <w:rsid w:val="003A1D30"/>
    <w:rsid w:val="003A2E30"/>
    <w:rsid w:val="003B1082"/>
    <w:rsid w:val="003D039F"/>
    <w:rsid w:val="003D220C"/>
    <w:rsid w:val="003D2294"/>
    <w:rsid w:val="003F5D97"/>
    <w:rsid w:val="00410914"/>
    <w:rsid w:val="004176C5"/>
    <w:rsid w:val="00422DCB"/>
    <w:rsid w:val="004448DB"/>
    <w:rsid w:val="004502AC"/>
    <w:rsid w:val="00450306"/>
    <w:rsid w:val="00452816"/>
    <w:rsid w:val="00453421"/>
    <w:rsid w:val="00454CCC"/>
    <w:rsid w:val="00457C3A"/>
    <w:rsid w:val="00461041"/>
    <w:rsid w:val="00466224"/>
    <w:rsid w:val="004668DB"/>
    <w:rsid w:val="004724B3"/>
    <w:rsid w:val="004740E8"/>
    <w:rsid w:val="00476214"/>
    <w:rsid w:val="00480A77"/>
    <w:rsid w:val="004817F3"/>
    <w:rsid w:val="00484796"/>
    <w:rsid w:val="004919B0"/>
    <w:rsid w:val="00495110"/>
    <w:rsid w:val="004A49ED"/>
    <w:rsid w:val="004B6F7A"/>
    <w:rsid w:val="004D25CC"/>
    <w:rsid w:val="004D289B"/>
    <w:rsid w:val="004E1688"/>
    <w:rsid w:val="004E2167"/>
    <w:rsid w:val="004F306D"/>
    <w:rsid w:val="004F3381"/>
    <w:rsid w:val="004F4B12"/>
    <w:rsid w:val="004F50F5"/>
    <w:rsid w:val="004F5F59"/>
    <w:rsid w:val="004F6A7B"/>
    <w:rsid w:val="005029EF"/>
    <w:rsid w:val="005042EE"/>
    <w:rsid w:val="00506E70"/>
    <w:rsid w:val="005303C8"/>
    <w:rsid w:val="00536930"/>
    <w:rsid w:val="00540A4D"/>
    <w:rsid w:val="005550EE"/>
    <w:rsid w:val="00557A8A"/>
    <w:rsid w:val="00557B1E"/>
    <w:rsid w:val="00564E53"/>
    <w:rsid w:val="00567F28"/>
    <w:rsid w:val="00574FA4"/>
    <w:rsid w:val="00576FF5"/>
    <w:rsid w:val="00577053"/>
    <w:rsid w:val="00577834"/>
    <w:rsid w:val="00581AA4"/>
    <w:rsid w:val="00581C57"/>
    <w:rsid w:val="00585867"/>
    <w:rsid w:val="005A590E"/>
    <w:rsid w:val="005C2AC8"/>
    <w:rsid w:val="005D04CC"/>
    <w:rsid w:val="005D7C5C"/>
    <w:rsid w:val="005E1D4D"/>
    <w:rsid w:val="005E3A22"/>
    <w:rsid w:val="005E3AB4"/>
    <w:rsid w:val="005E5CFE"/>
    <w:rsid w:val="005F0CE3"/>
    <w:rsid w:val="005F277C"/>
    <w:rsid w:val="005F54B8"/>
    <w:rsid w:val="005F74DB"/>
    <w:rsid w:val="00612CCC"/>
    <w:rsid w:val="00622D37"/>
    <w:rsid w:val="006271A6"/>
    <w:rsid w:val="00644FE2"/>
    <w:rsid w:val="00663B5F"/>
    <w:rsid w:val="0067640C"/>
    <w:rsid w:val="0067722B"/>
    <w:rsid w:val="00682B32"/>
    <w:rsid w:val="00684BA0"/>
    <w:rsid w:val="006946E0"/>
    <w:rsid w:val="006A4DA9"/>
    <w:rsid w:val="006A4F8F"/>
    <w:rsid w:val="006A51B5"/>
    <w:rsid w:val="006B4810"/>
    <w:rsid w:val="006C142D"/>
    <w:rsid w:val="006C53C8"/>
    <w:rsid w:val="006C54BC"/>
    <w:rsid w:val="006D5DF5"/>
    <w:rsid w:val="006E0B01"/>
    <w:rsid w:val="006E1131"/>
    <w:rsid w:val="006E678B"/>
    <w:rsid w:val="006F4C57"/>
    <w:rsid w:val="006F7604"/>
    <w:rsid w:val="00700E75"/>
    <w:rsid w:val="00704A8C"/>
    <w:rsid w:val="00704C42"/>
    <w:rsid w:val="0072231C"/>
    <w:rsid w:val="0073079C"/>
    <w:rsid w:val="00736808"/>
    <w:rsid w:val="0074211D"/>
    <w:rsid w:val="007472D0"/>
    <w:rsid w:val="007554BF"/>
    <w:rsid w:val="00761843"/>
    <w:rsid w:val="007640ED"/>
    <w:rsid w:val="007674E9"/>
    <w:rsid w:val="00770A8E"/>
    <w:rsid w:val="007757F3"/>
    <w:rsid w:val="00775B60"/>
    <w:rsid w:val="00777125"/>
    <w:rsid w:val="0078304B"/>
    <w:rsid w:val="00785806"/>
    <w:rsid w:val="007863EE"/>
    <w:rsid w:val="007A43EE"/>
    <w:rsid w:val="007B7FC9"/>
    <w:rsid w:val="007C2E86"/>
    <w:rsid w:val="007E6AEB"/>
    <w:rsid w:val="007F0D30"/>
    <w:rsid w:val="007F44D0"/>
    <w:rsid w:val="00804CCC"/>
    <w:rsid w:val="00804ED9"/>
    <w:rsid w:val="0081149D"/>
    <w:rsid w:val="0081205D"/>
    <w:rsid w:val="008202F2"/>
    <w:rsid w:val="00824194"/>
    <w:rsid w:val="00831C98"/>
    <w:rsid w:val="00840667"/>
    <w:rsid w:val="00854B68"/>
    <w:rsid w:val="008574E6"/>
    <w:rsid w:val="0086230E"/>
    <w:rsid w:val="008625E0"/>
    <w:rsid w:val="008638A8"/>
    <w:rsid w:val="00865259"/>
    <w:rsid w:val="00866D46"/>
    <w:rsid w:val="008674C5"/>
    <w:rsid w:val="0086756C"/>
    <w:rsid w:val="008677C0"/>
    <w:rsid w:val="00871C15"/>
    <w:rsid w:val="008726E2"/>
    <w:rsid w:val="0087364F"/>
    <w:rsid w:val="00874893"/>
    <w:rsid w:val="00876B37"/>
    <w:rsid w:val="00880322"/>
    <w:rsid w:val="008867F5"/>
    <w:rsid w:val="008973EE"/>
    <w:rsid w:val="008A341D"/>
    <w:rsid w:val="008A3ECD"/>
    <w:rsid w:val="008B0B62"/>
    <w:rsid w:val="008B7524"/>
    <w:rsid w:val="008C2F8A"/>
    <w:rsid w:val="008C553F"/>
    <w:rsid w:val="008C7D6A"/>
    <w:rsid w:val="008D2578"/>
    <w:rsid w:val="008D3700"/>
    <w:rsid w:val="008D4C79"/>
    <w:rsid w:val="008D6820"/>
    <w:rsid w:val="008E39CB"/>
    <w:rsid w:val="008F4DB8"/>
    <w:rsid w:val="008F76B7"/>
    <w:rsid w:val="0090203B"/>
    <w:rsid w:val="00904EE9"/>
    <w:rsid w:val="00905000"/>
    <w:rsid w:val="009051F1"/>
    <w:rsid w:val="00914EAD"/>
    <w:rsid w:val="00915404"/>
    <w:rsid w:val="00916110"/>
    <w:rsid w:val="00931EF0"/>
    <w:rsid w:val="0093215A"/>
    <w:rsid w:val="009345B5"/>
    <w:rsid w:val="00941AB6"/>
    <w:rsid w:val="00942FFA"/>
    <w:rsid w:val="0095266E"/>
    <w:rsid w:val="00954CAE"/>
    <w:rsid w:val="00971600"/>
    <w:rsid w:val="009726A9"/>
    <w:rsid w:val="00980897"/>
    <w:rsid w:val="00981736"/>
    <w:rsid w:val="0098695C"/>
    <w:rsid w:val="00987B6B"/>
    <w:rsid w:val="00993E76"/>
    <w:rsid w:val="009973B4"/>
    <w:rsid w:val="009A1956"/>
    <w:rsid w:val="009B23DB"/>
    <w:rsid w:val="009B3614"/>
    <w:rsid w:val="009C0511"/>
    <w:rsid w:val="009F2171"/>
    <w:rsid w:val="009F4468"/>
    <w:rsid w:val="009F68D5"/>
    <w:rsid w:val="009F78F1"/>
    <w:rsid w:val="009F7EED"/>
    <w:rsid w:val="00A0262F"/>
    <w:rsid w:val="00A061E7"/>
    <w:rsid w:val="00A139A5"/>
    <w:rsid w:val="00A24E5C"/>
    <w:rsid w:val="00A27ED7"/>
    <w:rsid w:val="00A30B19"/>
    <w:rsid w:val="00A354D3"/>
    <w:rsid w:val="00A36CDA"/>
    <w:rsid w:val="00A41446"/>
    <w:rsid w:val="00A66BF8"/>
    <w:rsid w:val="00A671D8"/>
    <w:rsid w:val="00A725C3"/>
    <w:rsid w:val="00A73EA6"/>
    <w:rsid w:val="00A74ECF"/>
    <w:rsid w:val="00A917A7"/>
    <w:rsid w:val="00A95071"/>
    <w:rsid w:val="00AA1966"/>
    <w:rsid w:val="00AA1B71"/>
    <w:rsid w:val="00AA669F"/>
    <w:rsid w:val="00AA68A2"/>
    <w:rsid w:val="00AB473D"/>
    <w:rsid w:val="00AC4DEA"/>
    <w:rsid w:val="00AC6999"/>
    <w:rsid w:val="00AD1708"/>
    <w:rsid w:val="00AD1D75"/>
    <w:rsid w:val="00AE36E2"/>
    <w:rsid w:val="00AE3C62"/>
    <w:rsid w:val="00AE5842"/>
    <w:rsid w:val="00AE60FC"/>
    <w:rsid w:val="00AE6980"/>
    <w:rsid w:val="00AE755F"/>
    <w:rsid w:val="00AE7970"/>
    <w:rsid w:val="00AF0AAB"/>
    <w:rsid w:val="00B042E7"/>
    <w:rsid w:val="00B05FA5"/>
    <w:rsid w:val="00B06F8D"/>
    <w:rsid w:val="00B07E97"/>
    <w:rsid w:val="00B22211"/>
    <w:rsid w:val="00B258C1"/>
    <w:rsid w:val="00B313E5"/>
    <w:rsid w:val="00B317B8"/>
    <w:rsid w:val="00B35ECD"/>
    <w:rsid w:val="00B44954"/>
    <w:rsid w:val="00B75D62"/>
    <w:rsid w:val="00B75F11"/>
    <w:rsid w:val="00B80060"/>
    <w:rsid w:val="00B83B8E"/>
    <w:rsid w:val="00B843CA"/>
    <w:rsid w:val="00B90C74"/>
    <w:rsid w:val="00B915AC"/>
    <w:rsid w:val="00B94AE0"/>
    <w:rsid w:val="00B96E78"/>
    <w:rsid w:val="00BB4502"/>
    <w:rsid w:val="00BB78B7"/>
    <w:rsid w:val="00BC6284"/>
    <w:rsid w:val="00BC6C5B"/>
    <w:rsid w:val="00BD73F7"/>
    <w:rsid w:val="00BE3D44"/>
    <w:rsid w:val="00BF597E"/>
    <w:rsid w:val="00C030AC"/>
    <w:rsid w:val="00C0539B"/>
    <w:rsid w:val="00C11C6C"/>
    <w:rsid w:val="00C15170"/>
    <w:rsid w:val="00C17F65"/>
    <w:rsid w:val="00C220BC"/>
    <w:rsid w:val="00C26751"/>
    <w:rsid w:val="00C3181D"/>
    <w:rsid w:val="00C34166"/>
    <w:rsid w:val="00C35CB6"/>
    <w:rsid w:val="00C420D4"/>
    <w:rsid w:val="00C42A90"/>
    <w:rsid w:val="00C51A36"/>
    <w:rsid w:val="00C55228"/>
    <w:rsid w:val="00C616BB"/>
    <w:rsid w:val="00C71281"/>
    <w:rsid w:val="00C73B5D"/>
    <w:rsid w:val="00C744D2"/>
    <w:rsid w:val="00C80C23"/>
    <w:rsid w:val="00C869B6"/>
    <w:rsid w:val="00C95D59"/>
    <w:rsid w:val="00C96CE7"/>
    <w:rsid w:val="00CB5D11"/>
    <w:rsid w:val="00CB65B6"/>
    <w:rsid w:val="00CC7D3E"/>
    <w:rsid w:val="00CD2680"/>
    <w:rsid w:val="00CD4F46"/>
    <w:rsid w:val="00CE2555"/>
    <w:rsid w:val="00CE315A"/>
    <w:rsid w:val="00CF1CF6"/>
    <w:rsid w:val="00CF2BB2"/>
    <w:rsid w:val="00CF3C80"/>
    <w:rsid w:val="00CF3D22"/>
    <w:rsid w:val="00CF577B"/>
    <w:rsid w:val="00CF7A47"/>
    <w:rsid w:val="00D0471F"/>
    <w:rsid w:val="00D06F59"/>
    <w:rsid w:val="00D14B68"/>
    <w:rsid w:val="00D176B0"/>
    <w:rsid w:val="00D20BA6"/>
    <w:rsid w:val="00D21991"/>
    <w:rsid w:val="00D24291"/>
    <w:rsid w:val="00D3572D"/>
    <w:rsid w:val="00D41238"/>
    <w:rsid w:val="00D42726"/>
    <w:rsid w:val="00D458D5"/>
    <w:rsid w:val="00D47476"/>
    <w:rsid w:val="00D54770"/>
    <w:rsid w:val="00D63228"/>
    <w:rsid w:val="00D63423"/>
    <w:rsid w:val="00D65595"/>
    <w:rsid w:val="00D71BFC"/>
    <w:rsid w:val="00D74CB7"/>
    <w:rsid w:val="00D8388C"/>
    <w:rsid w:val="00DB1E52"/>
    <w:rsid w:val="00DD0B1A"/>
    <w:rsid w:val="00E042F1"/>
    <w:rsid w:val="00E04CC6"/>
    <w:rsid w:val="00E10008"/>
    <w:rsid w:val="00E116C1"/>
    <w:rsid w:val="00E13F1E"/>
    <w:rsid w:val="00E2272F"/>
    <w:rsid w:val="00E24DFE"/>
    <w:rsid w:val="00E30C4C"/>
    <w:rsid w:val="00E42CFC"/>
    <w:rsid w:val="00E47190"/>
    <w:rsid w:val="00E4726F"/>
    <w:rsid w:val="00E51729"/>
    <w:rsid w:val="00E51C64"/>
    <w:rsid w:val="00E60789"/>
    <w:rsid w:val="00E60CEC"/>
    <w:rsid w:val="00E62FD7"/>
    <w:rsid w:val="00E678D6"/>
    <w:rsid w:val="00E67D52"/>
    <w:rsid w:val="00E734D5"/>
    <w:rsid w:val="00E8329D"/>
    <w:rsid w:val="00E8714B"/>
    <w:rsid w:val="00E91B2F"/>
    <w:rsid w:val="00E96296"/>
    <w:rsid w:val="00E9776C"/>
    <w:rsid w:val="00EA221C"/>
    <w:rsid w:val="00EA5108"/>
    <w:rsid w:val="00EA7DE9"/>
    <w:rsid w:val="00EB0164"/>
    <w:rsid w:val="00EB19EA"/>
    <w:rsid w:val="00EB2D79"/>
    <w:rsid w:val="00EB4909"/>
    <w:rsid w:val="00EB76A7"/>
    <w:rsid w:val="00EC18F4"/>
    <w:rsid w:val="00EC2D9D"/>
    <w:rsid w:val="00EC4081"/>
    <w:rsid w:val="00ED0F62"/>
    <w:rsid w:val="00ED299D"/>
    <w:rsid w:val="00ED31DE"/>
    <w:rsid w:val="00ED4299"/>
    <w:rsid w:val="00ED67E0"/>
    <w:rsid w:val="00EE1226"/>
    <w:rsid w:val="00EE15BF"/>
    <w:rsid w:val="00EE3EBD"/>
    <w:rsid w:val="00F013DE"/>
    <w:rsid w:val="00F0514E"/>
    <w:rsid w:val="00F05CBB"/>
    <w:rsid w:val="00F135F7"/>
    <w:rsid w:val="00F136DF"/>
    <w:rsid w:val="00F17883"/>
    <w:rsid w:val="00F35C3A"/>
    <w:rsid w:val="00F36717"/>
    <w:rsid w:val="00F37423"/>
    <w:rsid w:val="00F37929"/>
    <w:rsid w:val="00F411FF"/>
    <w:rsid w:val="00F469C1"/>
    <w:rsid w:val="00F46FE4"/>
    <w:rsid w:val="00F57B50"/>
    <w:rsid w:val="00F608B3"/>
    <w:rsid w:val="00F60E0B"/>
    <w:rsid w:val="00F61E7A"/>
    <w:rsid w:val="00F6295D"/>
    <w:rsid w:val="00F63245"/>
    <w:rsid w:val="00F71ED3"/>
    <w:rsid w:val="00F72602"/>
    <w:rsid w:val="00F731F5"/>
    <w:rsid w:val="00F77541"/>
    <w:rsid w:val="00F8038B"/>
    <w:rsid w:val="00F814B9"/>
    <w:rsid w:val="00F85FCD"/>
    <w:rsid w:val="00F93461"/>
    <w:rsid w:val="00F93C39"/>
    <w:rsid w:val="00F9437C"/>
    <w:rsid w:val="00F9689E"/>
    <w:rsid w:val="00F97F6C"/>
    <w:rsid w:val="00FC3917"/>
    <w:rsid w:val="00FC5AFB"/>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320</cp:revision>
  <dcterms:created xsi:type="dcterms:W3CDTF">2020-06-09T17:54:00Z</dcterms:created>
  <dcterms:modified xsi:type="dcterms:W3CDTF">2021-08-14T15:13:00Z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