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b/>
          <w:bCs/>
          <w:color w:val="000000" w:themeColor="text1"/>
          <w:sz w:val="21"/>
          <w:szCs w:val="21"/>
          <w:u w:val="single"/>
          <w14:textFill>
            <w14:solidFill>
              <w14:schemeClr w14:val="tx1"/>
            </w14:solidFill>
          </w14:textFill>
        </w:rPr>
        <w:t>0776-2021-F</w:t>
      </w:r>
      <w:bookmarkEnd w:id="0"/>
    </w:p>
    <w:p>
      <w:pPr>
        <w:keepNext w:val="0"/>
        <w:keepLines w:val="0"/>
        <w:pageBreakBefore w:val="0"/>
        <w:widowControl w:val="0"/>
        <w:kinsoku/>
        <w:wordWrap/>
        <w:overflowPunct/>
        <w:topLinePunct w:val="0"/>
        <w:autoSpaceDE/>
        <w:autoSpaceDN/>
        <w:bidi w:val="0"/>
        <w:adjustRightInd/>
        <w:snapToGrid w:val="0"/>
        <w:spacing w:before="164" w:beforeLines="50" w:after="164" w:afterLines="50" w:line="0" w:lineRule="atLeast"/>
        <w:jc w:val="center"/>
        <w:textAlignment w:val="auto"/>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组织认证证书信息确认书</w:t>
      </w:r>
    </w:p>
    <w:p>
      <w:pPr>
        <w:pStyle w:val="2"/>
        <w:spacing w:line="0" w:lineRule="atLeast"/>
        <w:ind w:firstLine="48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组织名称 (中文)：</w:t>
      </w:r>
      <w:bookmarkStart w:id="1" w:name="组织名称"/>
      <w:r>
        <w:rPr>
          <w:b/>
          <w:color w:val="000000" w:themeColor="text1"/>
          <w:sz w:val="22"/>
          <w:szCs w:val="22"/>
          <w:u w:val="single"/>
          <w14:textFill>
            <w14:solidFill>
              <w14:schemeClr w14:val="tx1"/>
            </w14:solidFill>
          </w14:textFill>
        </w:rPr>
        <w:t>武汉银采天纸业股份有限公司</w:t>
      </w:r>
      <w:bookmarkEnd w:id="1"/>
    </w:p>
    <w:p>
      <w:pPr>
        <w:pStyle w:val="2"/>
        <w:spacing w:line="400" w:lineRule="exact"/>
        <w:ind w:firstLine="1018" w:firstLineChars="461"/>
        <w:rPr>
          <w:rFonts w:hint="default" w:eastAsia="宋体"/>
          <w:b/>
          <w:color w:val="000000" w:themeColor="text1"/>
          <w:sz w:val="22"/>
          <w:szCs w:val="22"/>
          <w:highlight w:val="none"/>
          <w:u w:val="single"/>
          <w:lang w:val="en-US" w:eastAsia="zh-CN"/>
          <w14:textFill>
            <w14:solidFill>
              <w14:schemeClr w14:val="tx1"/>
            </w14:solidFill>
          </w14:textFill>
        </w:rPr>
      </w:pPr>
      <w:r>
        <w:rPr>
          <w:rFonts w:hint="eastAsia"/>
          <w:b/>
          <w:color w:val="000000" w:themeColor="text1"/>
          <w:sz w:val="22"/>
          <w:szCs w:val="22"/>
          <w:highlight w:val="none"/>
          <w14:textFill>
            <w14:solidFill>
              <w14:schemeClr w14:val="tx1"/>
            </w14:solidFill>
          </w14:textFill>
        </w:rPr>
        <w:t>(</w:t>
      </w:r>
      <w:r>
        <w:rPr>
          <w:rFonts w:hint="eastAsia"/>
          <w:b/>
          <w:color w:val="000000" w:themeColor="text1"/>
          <w:sz w:val="22"/>
          <w:szCs w:val="22"/>
          <w:highlight w:val="none"/>
          <w14:textFill>
            <w14:solidFill>
              <w14:schemeClr w14:val="tx1"/>
            </w14:solidFill>
          </w14:textFill>
        </w:rPr>
        <w:t>英文)：</w:t>
      </w:r>
      <w:bookmarkStart w:id="2" w:name="组织名称英"/>
      <w:bookmarkEnd w:id="2"/>
      <w:r>
        <w:rPr>
          <w:rFonts w:hint="eastAsia"/>
          <w:b/>
          <w:color w:val="000000" w:themeColor="text1"/>
          <w:sz w:val="22"/>
          <w:szCs w:val="22"/>
          <w:highlight w:val="none"/>
          <w:lang w:val="en-US" w:eastAsia="zh-CN"/>
          <w14:textFill>
            <w14:solidFill>
              <w14:schemeClr w14:val="tx1"/>
            </w14:solidFill>
          </w14:textFill>
        </w:rPr>
        <w:t>Wuhan Yincaitian Paper Co., Ltd.</w:t>
      </w:r>
    </w:p>
    <w:p>
      <w:pPr>
        <w:pStyle w:val="2"/>
        <w:spacing w:line="400" w:lineRule="exact"/>
        <w:ind w:firstLine="0"/>
        <w:rPr>
          <w:b/>
          <w:color w:val="000000" w:themeColor="text1"/>
          <w:sz w:val="22"/>
          <w:szCs w:val="22"/>
          <w:highlight w:val="none"/>
          <w:u w:val="single"/>
          <w14:textFill>
            <w14:solidFill>
              <w14:schemeClr w14:val="tx1"/>
            </w14:solidFill>
          </w14:textFill>
        </w:rPr>
      </w:pPr>
      <w:r>
        <w:rPr>
          <w:rFonts w:hint="eastAsia"/>
          <w:b/>
          <w:color w:val="000000" w:themeColor="text1"/>
          <w:sz w:val="22"/>
          <w:szCs w:val="22"/>
          <w:highlight w:val="none"/>
          <w14:textFill>
            <w14:solidFill>
              <w14:schemeClr w14:val="tx1"/>
            </w14:solidFill>
          </w14:textFill>
        </w:rPr>
        <w:t>组织注册地址(中文)：</w:t>
      </w:r>
      <w:bookmarkStart w:id="3" w:name="注册地址"/>
      <w:r>
        <w:rPr>
          <w:rFonts w:hint="eastAsia"/>
          <w:b/>
          <w:color w:val="000000" w:themeColor="text1"/>
          <w:sz w:val="22"/>
          <w:szCs w:val="22"/>
          <w:highlight w:val="none"/>
          <w14:textFill>
            <w14:solidFill>
              <w14:schemeClr w14:val="tx1"/>
            </w14:solidFill>
          </w14:textFill>
        </w:rPr>
        <w:t>武汉市东西湖区金银湖街田园东路1号</w:t>
      </w:r>
      <w:bookmarkEnd w:id="3"/>
      <w:r>
        <w:rPr>
          <w:rFonts w:hint="eastAsia"/>
          <w:b/>
          <w:color w:val="000000" w:themeColor="text1"/>
          <w:sz w:val="22"/>
          <w:szCs w:val="22"/>
          <w:highlight w:val="none"/>
          <w:lang w:val="en-US" w:eastAsia="zh-CN"/>
          <w14:textFill>
            <w14:solidFill>
              <w14:schemeClr w14:val="tx1"/>
            </w14:solidFill>
          </w14:textFill>
        </w:rPr>
        <w:t xml:space="preserve">      </w:t>
      </w:r>
      <w:r>
        <w:rPr>
          <w:rFonts w:hint="eastAsia"/>
          <w:b/>
          <w:color w:val="000000" w:themeColor="text1"/>
          <w:sz w:val="22"/>
          <w:szCs w:val="22"/>
          <w:highlight w:val="none"/>
          <w14:textFill>
            <w14:solidFill>
              <w14:schemeClr w14:val="tx1"/>
            </w14:solidFill>
          </w14:textFill>
        </w:rPr>
        <w:t>邮编</w:t>
      </w:r>
      <w:r>
        <w:rPr>
          <w:rFonts w:hint="eastAsia" w:ascii="宋体" w:hAnsi="宋体"/>
          <w:b/>
          <w:color w:val="000000" w:themeColor="text1"/>
          <w:sz w:val="22"/>
          <w:szCs w:val="22"/>
          <w:highlight w:val="none"/>
          <w14:textFill>
            <w14:solidFill>
              <w14:schemeClr w14:val="tx1"/>
            </w14:solidFill>
          </w14:textFill>
        </w:rPr>
        <w:t xml:space="preserve">: </w:t>
      </w:r>
      <w:bookmarkStart w:id="4" w:name="注册邮编"/>
      <w:r>
        <w:rPr>
          <w:b/>
          <w:color w:val="000000" w:themeColor="text1"/>
          <w:sz w:val="22"/>
          <w:szCs w:val="22"/>
          <w:highlight w:val="none"/>
          <w:u w:val="single"/>
          <w14:textFill>
            <w14:solidFill>
              <w14:schemeClr w14:val="tx1"/>
            </w14:solidFill>
          </w14:textFill>
        </w:rPr>
        <w:t>430040</w:t>
      </w:r>
      <w:bookmarkEnd w:id="4"/>
    </w:p>
    <w:p>
      <w:pPr>
        <w:pStyle w:val="2"/>
        <w:spacing w:line="400" w:lineRule="exact"/>
        <w:ind w:firstLine="1069" w:firstLineChars="484"/>
        <w:rPr>
          <w:rFonts w:hint="default" w:eastAsia="宋体"/>
          <w:b/>
          <w:color w:val="000000" w:themeColor="text1"/>
          <w:sz w:val="22"/>
          <w:szCs w:val="22"/>
          <w:highlight w:val="none"/>
          <w:u w:val="single"/>
          <w:lang w:val="en-US" w:eastAsia="zh-CN"/>
          <w14:textFill>
            <w14:solidFill>
              <w14:schemeClr w14:val="tx1"/>
            </w14:solidFill>
          </w14:textFill>
        </w:rPr>
      </w:pPr>
      <w:r>
        <w:rPr>
          <w:rFonts w:hint="eastAsia"/>
          <w:b/>
          <w:color w:val="000000" w:themeColor="text1"/>
          <w:sz w:val="22"/>
          <w:szCs w:val="22"/>
          <w:highlight w:val="none"/>
          <w14:textFill>
            <w14:solidFill>
              <w14:schemeClr w14:val="tx1"/>
            </w14:solidFill>
          </w14:textFill>
        </w:rPr>
        <w:t>(英文)：</w:t>
      </w:r>
      <w:r>
        <w:rPr>
          <w:rFonts w:hint="eastAsia"/>
          <w:b/>
          <w:color w:val="000000" w:themeColor="text1"/>
          <w:sz w:val="22"/>
          <w:szCs w:val="22"/>
          <w:highlight w:val="none"/>
          <w:lang w:val="en-US" w:eastAsia="zh-CN"/>
          <w14:textFill>
            <w14:solidFill>
              <w14:schemeClr w14:val="tx1"/>
            </w14:solidFill>
          </w14:textFill>
        </w:rPr>
        <w:t>No.1,Tianyuan East Road,Jinyinhu Street,Dongxihu District,Wuhan City</w:t>
      </w:r>
    </w:p>
    <w:p>
      <w:pPr>
        <w:pStyle w:val="2"/>
        <w:spacing w:line="400" w:lineRule="exact"/>
        <w:ind w:firstLine="0"/>
        <w:rPr>
          <w:b/>
          <w:color w:val="000000" w:themeColor="text1"/>
          <w:sz w:val="22"/>
          <w:szCs w:val="22"/>
          <w:highlight w:val="none"/>
          <w14:textFill>
            <w14:solidFill>
              <w14:schemeClr w14:val="tx1"/>
            </w14:solidFill>
          </w14:textFill>
        </w:rPr>
      </w:pPr>
      <w:r>
        <w:rPr>
          <w:rFonts w:hint="eastAsia"/>
          <w:b/>
          <w:color w:val="000000" w:themeColor="text1"/>
          <w:spacing w:val="-2"/>
          <w:sz w:val="22"/>
          <w:szCs w:val="22"/>
          <w:highlight w:val="none"/>
          <w14:textFill>
            <w14:solidFill>
              <w14:schemeClr w14:val="tx1"/>
            </w14:solidFill>
          </w14:textFill>
        </w:rPr>
        <w:sym w:font="Wingdings 2" w:char="0052"/>
      </w:r>
      <w:r>
        <w:rPr>
          <w:rFonts w:hint="eastAsia"/>
          <w:b/>
          <w:color w:val="000000" w:themeColor="text1"/>
          <w:sz w:val="22"/>
          <w:szCs w:val="22"/>
          <w:highlight w:val="none"/>
          <w14:textFill>
            <w14:solidFill>
              <w14:schemeClr w14:val="tx1"/>
            </w14:solidFill>
          </w14:textFill>
        </w:rPr>
        <w:t>组织经营地址(中文)：武汉市东西湖区金银湖街田园东路1号</w:t>
      </w:r>
      <w:r>
        <w:rPr>
          <w:rFonts w:hint="eastAsia"/>
          <w:b/>
          <w:color w:val="000000" w:themeColor="text1"/>
          <w:sz w:val="22"/>
          <w:szCs w:val="22"/>
          <w:highlight w:val="none"/>
          <w:lang w:val="en-US" w:eastAsia="zh-CN"/>
          <w14:textFill>
            <w14:solidFill>
              <w14:schemeClr w14:val="tx1"/>
            </w14:solidFill>
          </w14:textFill>
        </w:rPr>
        <w:t xml:space="preserve">     </w:t>
      </w:r>
      <w:r>
        <w:rPr>
          <w:rFonts w:hint="eastAsia"/>
          <w:b/>
          <w:color w:val="000000" w:themeColor="text1"/>
          <w:sz w:val="22"/>
          <w:szCs w:val="22"/>
          <w:highlight w:val="none"/>
          <w14:textFill>
            <w14:solidFill>
              <w14:schemeClr w14:val="tx1"/>
            </w14:solidFill>
          </w14:textFill>
        </w:rPr>
        <w:t>邮编</w:t>
      </w:r>
      <w:r>
        <w:rPr>
          <w:rFonts w:hint="eastAsia" w:ascii="宋体" w:hAnsi="宋体"/>
          <w:b/>
          <w:color w:val="000000" w:themeColor="text1"/>
          <w:sz w:val="22"/>
          <w:szCs w:val="22"/>
          <w:highlight w:val="none"/>
          <w14:textFill>
            <w14:solidFill>
              <w14:schemeClr w14:val="tx1"/>
            </w14:solidFill>
          </w14:textFill>
        </w:rPr>
        <w:t>:</w:t>
      </w:r>
      <w:bookmarkStart w:id="5" w:name="生产邮编"/>
      <w:r>
        <w:rPr>
          <w:b/>
          <w:color w:val="000000" w:themeColor="text1"/>
          <w:sz w:val="22"/>
          <w:szCs w:val="22"/>
          <w:highlight w:val="none"/>
          <w14:textFill>
            <w14:solidFill>
              <w14:schemeClr w14:val="tx1"/>
            </w14:solidFill>
          </w14:textFill>
        </w:rPr>
        <w:t>430040</w:t>
      </w:r>
      <w:bookmarkEnd w:id="5"/>
    </w:p>
    <w:p>
      <w:pPr>
        <w:pStyle w:val="2"/>
        <w:spacing w:line="400" w:lineRule="exact"/>
        <w:ind w:firstLine="1069" w:firstLineChars="484"/>
        <w:rPr>
          <w:b/>
          <w:color w:val="000000" w:themeColor="text1"/>
          <w:sz w:val="22"/>
          <w:szCs w:val="22"/>
          <w:highlight w:val="none"/>
          <w:u w:val="single"/>
          <w14:textFill>
            <w14:solidFill>
              <w14:schemeClr w14:val="tx1"/>
            </w14:solidFill>
          </w14:textFill>
        </w:rPr>
      </w:pPr>
      <w:r>
        <w:rPr>
          <w:rFonts w:hint="eastAsia"/>
          <w:b/>
          <w:color w:val="000000" w:themeColor="text1"/>
          <w:sz w:val="22"/>
          <w:szCs w:val="22"/>
          <w:highlight w:val="none"/>
          <w14:textFill>
            <w14:solidFill>
              <w14:schemeClr w14:val="tx1"/>
            </w14:solidFill>
          </w14:textFill>
        </w:rPr>
        <w:t>(英文)：</w:t>
      </w:r>
      <w:r>
        <w:rPr>
          <w:rFonts w:hint="eastAsia"/>
          <w:b/>
          <w:color w:val="000000" w:themeColor="text1"/>
          <w:sz w:val="22"/>
          <w:szCs w:val="22"/>
          <w:highlight w:val="none"/>
          <w:lang w:val="en-US" w:eastAsia="zh-CN"/>
          <w14:textFill>
            <w14:solidFill>
              <w14:schemeClr w14:val="tx1"/>
            </w14:solidFill>
          </w14:textFill>
        </w:rPr>
        <w:t>No.1,Tianyuan East Road,Jinyinhu Street,Dongxihu District,Wuhan City</w:t>
      </w:r>
    </w:p>
    <w:p>
      <w:pPr>
        <w:pStyle w:val="2"/>
        <w:spacing w:line="360" w:lineRule="auto"/>
        <w:ind w:firstLine="0"/>
        <w:rPr>
          <w:b/>
          <w:color w:val="000000" w:themeColor="text1"/>
          <w:sz w:val="22"/>
          <w:szCs w:val="22"/>
          <w:highlight w:val="none"/>
          <w:u w:val="single"/>
          <w14:textFill>
            <w14:solidFill>
              <w14:schemeClr w14:val="tx1"/>
            </w14:solidFill>
          </w14:textFill>
        </w:rPr>
      </w:pPr>
      <w:r>
        <w:rPr>
          <w:rFonts w:hint="eastAsia"/>
          <w:b/>
          <w:color w:val="000000" w:themeColor="text1"/>
          <w:sz w:val="22"/>
          <w:szCs w:val="22"/>
          <w:highlight w:val="none"/>
          <w14:textFill>
            <w14:solidFill>
              <w14:schemeClr w14:val="tx1"/>
            </w14:solidFill>
          </w14:textFill>
        </w:rPr>
        <w:t>组织机构代码证号（社会信用号）：</w:t>
      </w:r>
      <w:bookmarkStart w:id="6" w:name="机构代码"/>
      <w:r>
        <w:rPr>
          <w:rFonts w:hint="eastAsia"/>
          <w:b/>
          <w:color w:val="000000" w:themeColor="text1"/>
          <w:sz w:val="22"/>
          <w:szCs w:val="22"/>
          <w:highlight w:val="none"/>
          <w14:textFill>
            <w14:solidFill>
              <w14:schemeClr w14:val="tx1"/>
            </w14:solidFill>
          </w14:textFill>
        </w:rPr>
        <w:t>914201125584278711</w:t>
      </w:r>
      <w:bookmarkEnd w:id="6"/>
      <w:r>
        <w:rPr>
          <w:rFonts w:hint="eastAsia"/>
          <w:b/>
          <w:color w:val="000000" w:themeColor="text1"/>
          <w:sz w:val="22"/>
          <w:szCs w:val="22"/>
          <w:highlight w:val="none"/>
          <w:lang w:val="en-US" w:eastAsia="zh-CN"/>
          <w14:textFill>
            <w14:solidFill>
              <w14:schemeClr w14:val="tx1"/>
            </w14:solidFill>
          </w14:textFill>
        </w:rPr>
        <w:t xml:space="preserve">     </w:t>
      </w:r>
      <w:r>
        <w:rPr>
          <w:rFonts w:hint="eastAsia"/>
          <w:b/>
          <w:color w:val="000000" w:themeColor="text1"/>
          <w:sz w:val="22"/>
          <w:szCs w:val="22"/>
          <w:highlight w:val="none"/>
          <w14:textFill>
            <w14:solidFill>
              <w14:schemeClr w14:val="tx1"/>
            </w14:solidFill>
          </w14:textFill>
        </w:rPr>
        <w:t>传真：</w:t>
      </w:r>
      <w:bookmarkStart w:id="7" w:name="联系人传真"/>
      <w:bookmarkEnd w:id="7"/>
      <w:r>
        <w:rPr>
          <w:rFonts w:hint="eastAsia"/>
          <w:b/>
          <w:color w:val="000000" w:themeColor="text1"/>
          <w:sz w:val="22"/>
          <w:szCs w:val="22"/>
          <w:highlight w:val="none"/>
          <w:lang w:val="en-US" w:eastAsia="zh-CN"/>
          <w14:textFill>
            <w14:solidFill>
              <w14:schemeClr w14:val="tx1"/>
            </w14:solidFill>
          </w14:textFill>
        </w:rPr>
        <w:t xml:space="preserve">     </w:t>
      </w:r>
      <w:r>
        <w:rPr>
          <w:rFonts w:hint="eastAsia"/>
          <w:b/>
          <w:color w:val="000000" w:themeColor="text1"/>
          <w:sz w:val="22"/>
          <w:szCs w:val="22"/>
          <w:highlight w:val="none"/>
          <w14:textFill>
            <w14:solidFill>
              <w14:schemeClr w14:val="tx1"/>
            </w14:solidFill>
          </w14:textFill>
        </w:rPr>
        <w:t>电话</w:t>
      </w:r>
      <w:r>
        <w:rPr>
          <w:rFonts w:hint="eastAsia"/>
          <w:b/>
          <w:color w:val="000000" w:themeColor="text1"/>
          <w:sz w:val="14"/>
          <w:szCs w:val="14"/>
          <w:highlight w:val="none"/>
          <w14:textFill>
            <w14:solidFill>
              <w14:schemeClr w14:val="tx1"/>
            </w14:solidFill>
          </w14:textFill>
        </w:rPr>
        <w:t>.</w:t>
      </w:r>
      <w:r>
        <w:rPr>
          <w:rFonts w:hint="eastAsia"/>
          <w:b/>
          <w:color w:val="000000" w:themeColor="text1"/>
          <w:sz w:val="22"/>
          <w:szCs w:val="22"/>
          <w:highlight w:val="none"/>
          <w14:textFill>
            <w14:solidFill>
              <w14:schemeClr w14:val="tx1"/>
            </w14:solidFill>
          </w14:textFill>
        </w:rPr>
        <w:t>：</w:t>
      </w:r>
      <w:bookmarkStart w:id="8" w:name="联系人电话"/>
      <w:r>
        <w:rPr>
          <w:b/>
          <w:color w:val="000000" w:themeColor="text1"/>
          <w:sz w:val="22"/>
          <w:szCs w:val="22"/>
          <w:highlight w:val="none"/>
          <w:u w:val="single"/>
          <w14:textFill>
            <w14:solidFill>
              <w14:schemeClr w14:val="tx1"/>
            </w14:solidFill>
          </w14:textFill>
        </w:rPr>
        <w:t>18827661886</w:t>
      </w:r>
      <w:bookmarkEnd w:id="8"/>
    </w:p>
    <w:p>
      <w:pPr>
        <w:pStyle w:val="2"/>
        <w:spacing w:before="120" w:beforeLines="50" w:line="360" w:lineRule="auto"/>
        <w:ind w:firstLine="0"/>
        <w:rPr>
          <w:rFonts w:hint="default" w:eastAsia="宋体"/>
          <w:b/>
          <w:color w:val="000000" w:themeColor="text1"/>
          <w:sz w:val="22"/>
          <w:szCs w:val="22"/>
          <w:highlight w:val="none"/>
          <w:lang w:val="en-US" w:eastAsia="zh-CN"/>
          <w14:textFill>
            <w14:solidFill>
              <w14:schemeClr w14:val="tx1"/>
            </w14:solidFill>
          </w14:textFill>
        </w:rPr>
      </w:pPr>
      <w:r>
        <w:rPr>
          <w:rFonts w:hint="eastAsia"/>
          <w:b/>
          <w:color w:val="000000" w:themeColor="text1"/>
          <w:sz w:val="22"/>
          <w:szCs w:val="22"/>
          <w:highlight w:val="none"/>
          <w14:textFill>
            <w14:solidFill>
              <w14:schemeClr w14:val="tx1"/>
            </w14:solidFill>
          </w14:textFill>
        </w:rPr>
        <w:t>法人代表：</w:t>
      </w:r>
      <w:bookmarkStart w:id="9" w:name="法人"/>
      <w:r>
        <w:rPr>
          <w:rFonts w:hint="eastAsia"/>
          <w:b/>
          <w:color w:val="000000" w:themeColor="text1"/>
          <w:sz w:val="22"/>
          <w:szCs w:val="22"/>
          <w:highlight w:val="none"/>
          <w14:textFill>
            <w14:solidFill>
              <w14:schemeClr w14:val="tx1"/>
            </w14:solidFill>
          </w14:textFill>
        </w:rPr>
        <w:t>杨永峰</w:t>
      </w:r>
      <w:bookmarkEnd w:id="9"/>
      <w:r>
        <w:rPr>
          <w:rFonts w:hint="eastAsia"/>
          <w:b/>
          <w:color w:val="000000" w:themeColor="text1"/>
          <w:sz w:val="22"/>
          <w:szCs w:val="22"/>
          <w:highlight w:val="none"/>
          <w:lang w:val="en-US" w:eastAsia="zh-CN"/>
          <w14:textFill>
            <w14:solidFill>
              <w14:schemeClr w14:val="tx1"/>
            </w14:solidFill>
          </w14:textFill>
        </w:rPr>
        <w:t xml:space="preserve">    </w:t>
      </w:r>
      <w:r>
        <w:rPr>
          <w:rFonts w:hint="eastAsia"/>
          <w:b/>
          <w:color w:val="000000" w:themeColor="text1"/>
          <w:sz w:val="22"/>
          <w:szCs w:val="22"/>
          <w:highlight w:val="none"/>
          <w14:textFill>
            <w14:solidFill>
              <w14:schemeClr w14:val="tx1"/>
            </w14:solidFill>
          </w14:textFill>
        </w:rPr>
        <w:t>管代/联系人(职务)：</w:t>
      </w:r>
      <w:bookmarkStart w:id="10" w:name="管理者代表"/>
      <w:r>
        <w:rPr>
          <w:rFonts w:hint="eastAsia"/>
          <w:b/>
          <w:color w:val="000000" w:themeColor="text1"/>
          <w:sz w:val="22"/>
          <w:szCs w:val="22"/>
          <w:highlight w:val="none"/>
          <w14:textFill>
            <w14:solidFill>
              <w14:schemeClr w14:val="tx1"/>
            </w14:solidFill>
          </w14:textFill>
        </w:rPr>
        <w:t>杨永峰</w:t>
      </w:r>
      <w:bookmarkEnd w:id="10"/>
      <w:r>
        <w:rPr>
          <w:rFonts w:hint="eastAsia"/>
          <w:b/>
          <w:color w:val="000000" w:themeColor="text1"/>
          <w:sz w:val="22"/>
          <w:szCs w:val="22"/>
          <w:highlight w:val="none"/>
          <w:lang w:val="en-US" w:eastAsia="zh-CN"/>
          <w14:textFill>
            <w14:solidFill>
              <w14:schemeClr w14:val="tx1"/>
            </w14:solidFill>
          </w14:textFill>
        </w:rPr>
        <w:t xml:space="preserve">      </w:t>
      </w:r>
      <w:r>
        <w:rPr>
          <w:rFonts w:hint="eastAsia"/>
          <w:b/>
          <w:color w:val="000000" w:themeColor="text1"/>
          <w:sz w:val="22"/>
          <w:szCs w:val="22"/>
          <w:highlight w:val="none"/>
          <w14:textFill>
            <w14:solidFill>
              <w14:schemeClr w14:val="tx1"/>
            </w14:solidFill>
          </w14:textFill>
        </w:rPr>
        <w:t>组织人数：</w:t>
      </w:r>
      <w:r>
        <w:rPr>
          <w:rFonts w:hint="eastAsia"/>
          <w:b/>
          <w:color w:val="000000" w:themeColor="text1"/>
          <w:sz w:val="22"/>
          <w:szCs w:val="22"/>
          <w:highlight w:val="none"/>
          <w:lang w:val="en-US" w:eastAsia="zh-CN"/>
          <w14:textFill>
            <w14:solidFill>
              <w14:schemeClr w14:val="tx1"/>
            </w14:solidFill>
          </w14:textFill>
        </w:rPr>
        <w:t>62</w:t>
      </w:r>
    </w:p>
    <w:p>
      <w:pPr>
        <w:pStyle w:val="2"/>
        <w:spacing w:line="360" w:lineRule="auto"/>
        <w:ind w:left="1104" w:hanging="1104" w:hangingChars="500"/>
        <w:rPr>
          <w:rFonts w:hint="eastAsia" w:ascii="宋体" w:hAnsi="宋体"/>
          <w:b/>
          <w:color w:val="000000" w:themeColor="text1"/>
          <w:sz w:val="22"/>
          <w:szCs w:val="22"/>
          <w:highlight w:val="none"/>
          <w:u w:val="single"/>
          <w14:textFill>
            <w14:solidFill>
              <w14:schemeClr w14:val="tx1"/>
            </w14:solidFill>
          </w14:textFill>
        </w:rPr>
      </w:pPr>
      <w:r>
        <w:rPr>
          <w:rFonts w:hint="eastAsia"/>
          <w:b/>
          <w:color w:val="000000" w:themeColor="text1"/>
          <w:sz w:val="22"/>
          <w:szCs w:val="22"/>
          <w:highlight w:val="none"/>
          <w14:textFill>
            <w14:solidFill>
              <w14:schemeClr w14:val="tx1"/>
            </w14:solidFill>
          </w14:textFill>
        </w:rPr>
        <w:t>认证标准：</w:t>
      </w:r>
      <w:bookmarkStart w:id="11" w:name="审核依据"/>
      <w:r>
        <w:rPr>
          <w:rFonts w:hint="eastAsia" w:ascii="宋体" w:hAnsi="宋体"/>
          <w:b/>
          <w:color w:val="000000" w:themeColor="text1"/>
          <w:sz w:val="22"/>
          <w:szCs w:val="22"/>
          <w:highlight w:val="none"/>
          <w:u w:val="single"/>
          <w14:textFill>
            <w14:solidFill>
              <w14:schemeClr w14:val="tx1"/>
            </w14:solidFill>
          </w14:textFill>
        </w:rPr>
        <w:t>ISO 22000:2018</w:t>
      </w:r>
      <w:bookmarkEnd w:id="11"/>
      <w:r>
        <w:rPr>
          <w:rFonts w:hint="eastAsia" w:ascii="宋体" w:hAnsi="宋体"/>
          <w:b/>
          <w:sz w:val="21"/>
          <w:szCs w:val="21"/>
          <w:highlight w:val="none"/>
        </w:rPr>
        <w:t>&amp;</w:t>
      </w:r>
      <w:r>
        <w:rPr>
          <w:rFonts w:ascii="宋体" w:hAnsi="宋体"/>
          <w:b/>
          <w:sz w:val="21"/>
          <w:szCs w:val="21"/>
          <w:highlight w:val="none"/>
        </w:rPr>
        <w:t>专项技术要求：</w:t>
      </w:r>
      <w:r>
        <w:rPr>
          <w:rFonts w:hint="eastAsia" w:ascii="宋体" w:hAnsi="宋体"/>
          <w:b/>
          <w:sz w:val="21"/>
          <w:szCs w:val="21"/>
          <w:highlight w:val="none"/>
          <w:u w:val="single"/>
        </w:rPr>
        <w:t xml:space="preserve"> </w:t>
      </w:r>
      <w:r>
        <w:rPr>
          <w:rFonts w:hint="eastAsia" w:ascii="宋体" w:hAnsi="宋体"/>
          <w:b/>
          <w:sz w:val="21"/>
          <w:szCs w:val="21"/>
          <w:highlight w:val="none"/>
          <w:u w:val="single"/>
          <w:lang w:val="en-US" w:eastAsia="zh-CN"/>
        </w:rPr>
        <w:t>CCAA 0022-2014(CNCA/CTS 0014-2014) 《食品安全管理体系 食品包装容器及材料生产企业要求》</w:t>
      </w:r>
    </w:p>
    <w:p>
      <w:pPr>
        <w:pStyle w:val="2"/>
        <w:spacing w:line="360" w:lineRule="auto"/>
        <w:ind w:firstLine="0"/>
        <w:rPr>
          <w:rFonts w:ascii="宋体" w:hAnsi="宋体"/>
          <w:b/>
          <w:color w:val="000000" w:themeColor="text1"/>
          <w:sz w:val="22"/>
          <w:szCs w:val="22"/>
          <w:highlight w:val="none"/>
          <w:u w:val="single"/>
          <w14:textFill>
            <w14:solidFill>
              <w14:schemeClr w14:val="tx1"/>
            </w14:solidFill>
          </w14:textFill>
        </w:rPr>
      </w:pPr>
      <w:r>
        <w:rPr>
          <w:rFonts w:hint="eastAsia"/>
          <w:b/>
          <w:color w:val="000000" w:themeColor="text1"/>
          <w:spacing w:val="-2"/>
          <w:sz w:val="22"/>
          <w:szCs w:val="22"/>
          <w:highlight w:val="none"/>
          <w14:textFill>
            <w14:solidFill>
              <w14:schemeClr w14:val="tx1"/>
            </w14:solidFill>
          </w14:textFill>
        </w:rPr>
        <w:t>认证类型：</w:t>
      </w:r>
      <w:bookmarkStart w:id="12" w:name="审核类型"/>
      <w:r>
        <w:rPr>
          <w:rFonts w:hint="eastAsia"/>
          <w:b/>
          <w:color w:val="000000" w:themeColor="text1"/>
          <w:spacing w:val="-2"/>
          <w:sz w:val="22"/>
          <w:szCs w:val="22"/>
          <w:highlight w:val="none"/>
          <w14:textFill>
            <w14:solidFill>
              <w14:schemeClr w14:val="tx1"/>
            </w14:solidFill>
          </w14:textFill>
        </w:rPr>
        <w:t>二阶段</w:t>
      </w:r>
      <w:bookmarkEnd w:id="12"/>
    </w:p>
    <w:p>
      <w:pPr>
        <w:pStyle w:val="2"/>
        <w:spacing w:line="360" w:lineRule="auto"/>
        <w:ind w:firstLine="0"/>
        <w:rPr>
          <w:b/>
          <w:color w:val="000000" w:themeColor="text1"/>
          <w:sz w:val="22"/>
          <w:szCs w:val="22"/>
          <w:highlight w:val="none"/>
          <w14:textFill>
            <w14:solidFill>
              <w14:schemeClr w14:val="tx1"/>
            </w14:solidFill>
          </w14:textFill>
        </w:rPr>
      </w:pPr>
      <w:r>
        <w:rPr>
          <w:rFonts w:hint="eastAsia"/>
          <w:b/>
          <w:color w:val="000000" w:themeColor="text1"/>
          <w:sz w:val="22"/>
          <w:szCs w:val="22"/>
          <w:highlight w:val="none"/>
          <w14:textFill>
            <w14:solidFill>
              <w14:schemeClr w14:val="tx1"/>
            </w14:solidFill>
          </w14:textFill>
        </w:rPr>
        <w:t>变更内容：□组织名称变更□地址变更□认证范围变更（□扩大□缩小）</w:t>
      </w:r>
    </w:p>
    <w:p>
      <w:pPr>
        <w:pStyle w:val="2"/>
        <w:spacing w:line="360" w:lineRule="auto"/>
        <w:ind w:left="1767" w:hanging="1767" w:hangingChars="800"/>
        <w:rPr>
          <w:rFonts w:hint="eastAsia"/>
          <w:b/>
          <w:color w:val="000000" w:themeColor="text1"/>
          <w:sz w:val="22"/>
          <w:szCs w:val="22"/>
          <w:highlight w:val="none"/>
          <w14:textFill>
            <w14:solidFill>
              <w14:schemeClr w14:val="tx1"/>
            </w14:solidFill>
          </w14:textFill>
        </w:rPr>
      </w:pPr>
      <w:bookmarkStart w:id="13" w:name="审核范围"/>
      <w:r>
        <w:rPr>
          <w:rFonts w:hint="eastAsia"/>
          <w:b/>
          <w:color w:val="000000" w:themeColor="text1"/>
          <w:sz w:val="22"/>
          <w:szCs w:val="22"/>
          <w:highlight w:val="none"/>
          <w14:textFill>
            <w14:solidFill>
              <w14:schemeClr w14:val="tx1"/>
            </w14:solidFill>
          </w14:textFill>
        </w:rPr>
        <w:sym w:font="Wingdings 2" w:char="0052"/>
      </w:r>
      <w:r>
        <w:rPr>
          <w:rFonts w:hint="eastAsia"/>
          <w:b/>
          <w:color w:val="000000" w:themeColor="text1"/>
          <w:sz w:val="22"/>
          <w:szCs w:val="22"/>
          <w:highlight w:val="none"/>
          <w:lang w:val="en-US" w:eastAsia="zh-CN"/>
          <w14:textFill>
            <w14:solidFill>
              <w14:schemeClr w14:val="tx1"/>
            </w14:solidFill>
          </w14:textFill>
        </w:rPr>
        <w:t>FSMS（中文：）:</w:t>
      </w:r>
      <w:bookmarkEnd w:id="13"/>
      <w:r>
        <w:rPr>
          <w:rFonts w:hint="eastAsia"/>
          <w:b/>
          <w:color w:val="000000" w:themeColor="text1"/>
          <w:sz w:val="22"/>
          <w:szCs w:val="22"/>
          <w:highlight w:val="none"/>
          <w14:textFill>
            <w14:solidFill>
              <w14:schemeClr w14:val="tx1"/>
            </w14:solidFill>
          </w14:textFill>
        </w:rPr>
        <w:t>位于武汉市东西湖区金银湖街田园东路1号武汉银采天纸业股份有限公司生产车间烟包材料（转移卡纸）的生产</w:t>
      </w:r>
    </w:p>
    <w:p>
      <w:pPr>
        <w:pStyle w:val="2"/>
        <w:spacing w:line="360" w:lineRule="auto"/>
        <w:ind w:firstLine="0"/>
        <w:rPr>
          <w:b/>
          <w:color w:val="000000" w:themeColor="text1"/>
          <w:sz w:val="22"/>
          <w:szCs w:val="22"/>
          <w:highlight w:val="none"/>
          <w:u w:val="single"/>
          <w14:textFill>
            <w14:solidFill>
              <w14:schemeClr w14:val="tx1"/>
            </w14:solidFill>
          </w14:textFill>
        </w:rPr>
      </w:pPr>
      <w:r>
        <w:rPr>
          <w:rFonts w:hint="eastAsia"/>
          <w:b/>
          <w:color w:val="000000" w:themeColor="text1"/>
          <w:sz w:val="22"/>
          <w:szCs w:val="22"/>
          <w:highlight w:val="none"/>
          <w14:textFill>
            <w14:solidFill>
              <w14:schemeClr w14:val="tx1"/>
            </w14:solidFill>
          </w14:textFill>
        </w:rPr>
        <w:sym w:font="Wingdings 2" w:char="0052"/>
      </w:r>
      <w:r>
        <w:rPr>
          <w:rFonts w:hint="eastAsia"/>
          <w:b/>
          <w:color w:val="000000" w:themeColor="text1"/>
          <w:sz w:val="22"/>
          <w:szCs w:val="22"/>
          <w:highlight w:val="none"/>
          <w:lang w:val="en-US" w:eastAsia="zh-CN"/>
          <w14:textFill>
            <w14:solidFill>
              <w14:schemeClr w14:val="tx1"/>
            </w14:solidFill>
          </w14:textFill>
        </w:rPr>
        <w:t>FSMS</w:t>
      </w:r>
      <w:r>
        <w:rPr>
          <w:rFonts w:hint="eastAsia"/>
          <w:b/>
          <w:color w:val="000000" w:themeColor="text1"/>
          <w:sz w:val="22"/>
          <w:szCs w:val="22"/>
          <w:highlight w:val="none"/>
          <w14:textFill>
            <w14:solidFill>
              <w14:schemeClr w14:val="tx1"/>
            </w14:solidFill>
          </w14:textFill>
        </w:rPr>
        <w:t>（英文：）：Production of cigarette pack materials (transfer card paper) in the production workshop of Wuhan Yincaitian Paper Co., Ltd., No. 1 Tianyuan East Road, Jinyinhu Street, East and West Lake District, Wuhan</w:t>
      </w:r>
    </w:p>
    <w:p>
      <w:pPr>
        <w:pStyle w:val="2"/>
        <w:spacing w:line="240" w:lineRule="auto"/>
        <w:ind w:firstLine="0"/>
        <w:rPr>
          <w:b/>
          <w:color w:val="000000" w:themeColor="text1"/>
          <w:sz w:val="22"/>
          <w:szCs w:val="22"/>
          <w:u w:val="single"/>
          <w14:textFill>
            <w14:solidFill>
              <w14:schemeClr w14:val="tx1"/>
            </w14:solidFill>
          </w14:textFill>
        </w:rPr>
      </w:pPr>
    </w:p>
    <w:p>
      <w:pPr>
        <w:pStyle w:val="2"/>
        <w:spacing w:line="240" w:lineRule="auto"/>
        <w:ind w:firstLine="0"/>
        <w:rPr>
          <w:b/>
          <w:color w:val="000000" w:themeColor="text1"/>
          <w:sz w:val="22"/>
          <w:szCs w:val="22"/>
          <w:u w:val="single"/>
          <w14:textFill>
            <w14:solidFill>
              <w14:schemeClr w14:val="tx1"/>
            </w14:solidFill>
          </w14:textFill>
        </w:rPr>
      </w:pPr>
    </w:p>
    <w:p>
      <w:pPr>
        <w:pStyle w:val="2"/>
        <w:spacing w:line="360" w:lineRule="exact"/>
        <w:ind w:firstLine="0"/>
        <w:rPr>
          <w:rFonts w:hint="eastAsia"/>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证书类型：</w:t>
      </w:r>
      <w:r>
        <w:rPr>
          <w:rFonts w:ascii="Wingdings 2" w:hAnsi="Wingdings 2"/>
          <w:b/>
          <w:color w:val="000000" w:themeColor="text1"/>
          <w:sz w:val="22"/>
          <w:szCs w:val="22"/>
          <w14:textFill>
            <w14:solidFill>
              <w14:schemeClr w14:val="tx1"/>
            </w14:solidFill>
          </w14:textFill>
        </w:rPr>
        <w:sym w:font="Wingdings 2" w:char="F0A3"/>
      </w:r>
      <w:r>
        <w:rPr>
          <w:rFonts w:hint="eastAsia"/>
          <w:b/>
          <w:color w:val="000000" w:themeColor="text1"/>
          <w:sz w:val="22"/>
          <w:szCs w:val="22"/>
          <w14:textFill>
            <w14:solidFill>
              <w14:schemeClr w14:val="tx1"/>
            </w14:solidFill>
          </w14:textFill>
        </w:rPr>
        <w:t xml:space="preserve">纸质   </w:t>
      </w:r>
      <w:r>
        <w:rPr>
          <w:rFonts w:ascii="Wingdings 2" w:hAnsi="Wingdings 2"/>
          <w:b/>
          <w:color w:val="000000" w:themeColor="text1"/>
          <w:sz w:val="22"/>
          <w:szCs w:val="22"/>
          <w14:textFill>
            <w14:solidFill>
              <w14:schemeClr w14:val="tx1"/>
            </w14:solidFill>
          </w14:textFill>
        </w:rPr>
        <w:sym w:font="Wingdings 2" w:char="F0A3"/>
      </w:r>
      <w:r>
        <w:rPr>
          <w:rFonts w:hint="eastAsia"/>
          <w:b/>
          <w:color w:val="000000" w:themeColor="text1"/>
          <w:sz w:val="22"/>
          <w:szCs w:val="22"/>
          <w14:textFill>
            <w14:solidFill>
              <w14:schemeClr w14:val="tx1"/>
            </w14:solidFill>
          </w14:textFill>
        </w:rPr>
        <w:t>电子版</w:t>
      </w:r>
      <w:r>
        <w:rPr>
          <w:rFonts w:hint="eastAsia"/>
          <w:color w:val="000000" w:themeColor="text1"/>
          <w:sz w:val="22"/>
          <w:szCs w:val="22"/>
          <w14:textFill>
            <w14:solidFill>
              <w14:schemeClr w14:val="tx1"/>
            </w14:solidFill>
          </w14:textFill>
        </w:rPr>
        <w:t>（在</w:t>
      </w:r>
      <w:r>
        <w:rPr>
          <w:rFonts w:ascii="Wingdings 2" w:hAnsi="Wingdings 2"/>
          <w:color w:val="000000" w:themeColor="text1"/>
          <w:sz w:val="22"/>
          <w:szCs w:val="22"/>
          <w14:textFill>
            <w14:solidFill>
              <w14:schemeClr w14:val="tx1"/>
            </w14:solidFill>
          </w14:textFill>
        </w:rPr>
        <w:sym w:font="Wingdings 2" w:char="F0A3"/>
      </w:r>
      <w:r>
        <w:rPr>
          <w:rFonts w:hint="eastAsia"/>
          <w:color w:val="000000" w:themeColor="text1"/>
          <w:sz w:val="22"/>
          <w:szCs w:val="22"/>
          <w14:textFill>
            <w14:solidFill>
              <w14:schemeClr w14:val="tx1"/>
            </w14:solidFill>
          </w14:textFill>
        </w:rPr>
        <w:t>打</w:t>
      </w:r>
      <w:r>
        <w:rPr>
          <w:rFonts w:ascii="Symbol" w:hAnsi="Symbol"/>
          <w:color w:val="000000" w:themeColor="text1"/>
          <w:sz w:val="22"/>
          <w:szCs w:val="22"/>
          <w14:textFill>
            <w14:solidFill>
              <w14:schemeClr w14:val="tx1"/>
            </w14:solidFill>
          </w14:textFill>
        </w:rPr>
        <w:sym w:font="Symbol" w:char="F0D6"/>
      </w:r>
      <w:r>
        <w:rPr>
          <w:rFonts w:hint="eastAsia"/>
          <w:color w:val="000000" w:themeColor="text1"/>
          <w:sz w:val="22"/>
          <w:szCs w:val="22"/>
          <w14:textFill>
            <w14:solidFill>
              <w14:schemeClr w14:val="tx1"/>
            </w14:solidFill>
          </w14:textFill>
        </w:rPr>
        <w:t>）</w:t>
      </w:r>
    </w:p>
    <w:p>
      <w:pPr>
        <w:pStyle w:val="2"/>
        <w:spacing w:line="360" w:lineRule="exact"/>
        <w:ind w:firstLine="0"/>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自2021年7月1日后发放的证书如需纸质证书，收取100元每证书的费用。</w:t>
      </w:r>
    </w:p>
    <w:p>
      <w:pPr>
        <w:pStyle w:val="2"/>
        <w:spacing w:line="360" w:lineRule="exact"/>
        <w:ind w:firstLine="0"/>
        <w:rPr>
          <w:rFonts w:hint="eastAsia"/>
          <w:b/>
          <w:color w:val="000000" w:themeColor="text1"/>
          <w:sz w:val="22"/>
          <w:szCs w:val="22"/>
          <w14:textFill>
            <w14:solidFill>
              <w14:schemeClr w14:val="tx1"/>
            </w14:solidFill>
          </w14:textFill>
        </w:rPr>
      </w:pP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 xml:space="preserve">受审核方代表(签字盖章)：      </w:t>
      </w:r>
      <w:bookmarkStart w:id="14" w:name="_GoBack"/>
      <w:bookmarkEnd w:id="14"/>
      <w:r>
        <w:rPr>
          <w:rFonts w:hint="eastAsia"/>
          <w:b/>
          <w:color w:val="000000" w:themeColor="text1"/>
          <w:sz w:val="22"/>
          <w:szCs w:val="22"/>
          <w14:textFill>
            <w14:solidFill>
              <w14:schemeClr w14:val="tx1"/>
            </w14:solidFill>
          </w14:textFill>
        </w:rPr>
        <w:t xml:space="preserve">               组长确认：</w:t>
      </w:r>
    </w:p>
    <w:p>
      <w:pPr>
        <w:pStyle w:val="2"/>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日期：                                      日期：</w:t>
      </w:r>
    </w:p>
    <w:p>
      <w:pPr>
        <w:pStyle w:val="2"/>
        <w:spacing w:line="0" w:lineRule="atLeast"/>
        <w:ind w:firstLine="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注：</w:t>
      </w:r>
    </w:p>
    <w:p>
      <w:pPr>
        <w:pStyle w:val="2"/>
        <w:spacing w:line="0" w:lineRule="atLeast"/>
        <w:ind w:firstLine="361" w:firstLineChars="200"/>
        <w:rPr>
          <w:rFonts w:ascii="宋体" w:hAnsi="宋体"/>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1、填写本说明并不代表</w:t>
      </w:r>
      <w:r>
        <w:rPr>
          <w:rFonts w:hint="eastAsia"/>
          <w:b/>
          <w:color w:val="000000" w:themeColor="text1"/>
          <w:sz w:val="18"/>
          <w:szCs w:val="18"/>
          <w14:textFill>
            <w14:solidFill>
              <w14:schemeClr w14:val="tx1"/>
            </w14:solidFill>
          </w14:textFill>
        </w:rPr>
        <w:t>贵</w:t>
      </w:r>
      <w:r>
        <w:rPr>
          <w:b/>
          <w:color w:val="000000" w:themeColor="text1"/>
          <w:sz w:val="18"/>
          <w:szCs w:val="18"/>
          <w14:textFill>
            <w14:solidFill>
              <w14:schemeClr w14:val="tx1"/>
            </w14:solidFill>
          </w14:textFill>
        </w:rPr>
        <w:t>单位已通过认证</w:t>
      </w:r>
      <w:r>
        <w:rPr>
          <w:rFonts w:hint="eastAsia"/>
          <w:b/>
          <w:color w:val="000000" w:themeColor="text1"/>
          <w:sz w:val="18"/>
          <w:szCs w:val="18"/>
          <w14:textFill>
            <w14:solidFill>
              <w14:schemeClr w14:val="tx1"/>
            </w14:solidFill>
          </w14:textFill>
        </w:rPr>
        <w:t>；</w:t>
      </w:r>
      <w:r>
        <w:rPr>
          <w:b/>
          <w:color w:val="000000" w:themeColor="text1"/>
          <w:sz w:val="18"/>
          <w:szCs w:val="18"/>
          <w14:textFill>
            <w14:solidFill>
              <w14:schemeClr w14:val="tx1"/>
            </w14:solidFill>
          </w14:textFill>
        </w:rPr>
        <w:t>2、本说明中填写的管理体系覆盖范围，</w:t>
      </w:r>
      <w:r>
        <w:rPr>
          <w:rFonts w:hint="eastAsia"/>
          <w:b/>
          <w:color w:val="000000" w:themeColor="text1"/>
          <w:sz w:val="18"/>
          <w:szCs w:val="18"/>
          <w14:textFill>
            <w14:solidFill>
              <w14:schemeClr w14:val="tx1"/>
            </w14:solidFill>
          </w14:textFill>
        </w:rPr>
        <w:t>应与末次会议上宣布的及审核报告上确认的范围一致；</w:t>
      </w:r>
      <w:r>
        <w:rPr>
          <w:b/>
          <w:color w:val="000000" w:themeColor="text1"/>
          <w:sz w:val="18"/>
          <w:szCs w:val="18"/>
          <w14:textFill>
            <w14:solidFill>
              <w14:schemeClr w14:val="tx1"/>
            </w14:solidFill>
          </w14:textFill>
        </w:rPr>
        <w:t>3、请在申请认证组织名称处加盖公章</w:t>
      </w:r>
      <w:r>
        <w:rPr>
          <w:rFonts w:hint="eastAsia"/>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4、组织三个地址一致时只需填写一个，其余填“同上</w:t>
      </w:r>
      <w:r>
        <w:rPr>
          <w:rFonts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14:textFill>
            <w14:solidFill>
              <w14:schemeClr w14:val="tx1"/>
            </w14:solidFill>
          </w14:textFill>
        </w:rPr>
        <w:t>www.china-isc.org.cn</w:t>
      </w:r>
      <w:r>
        <w:fldChar w:fldCharType="end"/>
      </w:r>
      <w:r>
        <w:rPr>
          <w:rFonts w:hint="eastAsia" w:ascii="宋体" w:hAnsi="宋体"/>
          <w:b/>
          <w:color w:val="000000" w:themeColor="text1"/>
          <w:sz w:val="18"/>
          <w:szCs w:val="18"/>
          <w14:textFill>
            <w14:solidFill>
              <w14:schemeClr w14:val="tx1"/>
            </w14:solidFill>
          </w14:textFill>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2" name="文本框 1025"/>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wps:txbx>
                    <wps:bodyPr upright="1"/>
                  </wps:wsp>
                </a:graphicData>
              </a:graphic>
            </wp:anchor>
          </w:drawing>
        </mc:Choice>
        <mc:Fallback>
          <w:pict>
            <v:shape id="文本框 1025" o:spid="_x0000_s1026" o:spt="202" type="#_x0000_t202" style="position:absolute;left:0pt;margin-left:317.25pt;margin-top:2.2pt;height:20.2pt;width:167.25pt;z-index:251659264;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UZbD1gAAAAgBAAAPAAAAAAAAAAEAIAAAACIAAABkcnMvZG93bnJl&#10;di54bWxQSwECFAAUAAAACACHTuJAIed6C8YBAAB6AwAADgAAAAAAAAABACAAAAAlAQAAZHJzL2Uy&#10;b0RvYy54bWxQSwUGAAAAAAYABgBZAQAAX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mc:Fallback>
      </mc:AlternateContent>
    </w:r>
    <w:r>
      <w:rPr>
        <w:rStyle w:val="11"/>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U4b1jUAAAABwEAAA8AAAAAAAAAAQAgAAAAIgAAAGRycy9kb3ducmV2LnhtbFBLAQIU&#10;ABQAAAAIAIdO4kCH94cK9wEAAOYDAAAOAAAAAAAAAAEAIAAAACMBAABkcnMvZTJvRG9jLnhtbFBL&#10;BQYAAAAABgAGAFkBAACM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050866"/>
    <w:rsid w:val="144A4C9B"/>
    <w:rsid w:val="1DD54E2D"/>
    <w:rsid w:val="2543734F"/>
    <w:rsid w:val="4DF12530"/>
    <w:rsid w:val="611F186B"/>
    <w:rsid w:val="779F41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14:textFill>
        <w14:solidFill>
          <w14:schemeClr w14:val="hlink"/>
        </w14:solidFill>
      </w14:textFill>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21</TotalTime>
  <ScaleCrop>false</ScaleCrop>
  <LinksUpToDate>false</LinksUpToDate>
  <CharactersWithSpaces>987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2021-08-01T07:22:30Z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EE6CE168F40F4CB4A61E164FFD0292C6</vt:lpwstr>
  </property>
</Properties>
</file>