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武汉银采天纸业股份有限公司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2021年07月31日 上午至2021年07月31日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