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盛鸿达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8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1F6CD5"/>
    <w:rsid w:val="3B830FFE"/>
    <w:rsid w:val="686A2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27T11:2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E54EFBDB2B4C79999C05D9DC8E17CD</vt:lpwstr>
  </property>
</Properties>
</file>