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广汉市盛鸿达建材有限公司</w:t>
      </w:r>
      <w:r>
        <w:rPr>
          <w:rFonts w:hint="eastAsia"/>
          <w:b/>
          <w:sz w:val="36"/>
          <w:szCs w:val="36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  <w:lang w:eastAsia="zh-CN"/>
        </w:rPr>
        <w:t>金属波纹管和声测管生产</w:t>
      </w:r>
      <w:r>
        <w:rPr>
          <w:rFonts w:hint="eastAsia"/>
          <w:b/>
          <w:sz w:val="36"/>
          <w:szCs w:val="36"/>
          <w:lang w:val="en-US" w:eastAsia="zh-CN"/>
        </w:rPr>
        <w:t>符</w:t>
      </w:r>
      <w:r>
        <w:rPr>
          <w:rFonts w:hint="eastAsia"/>
          <w:b/>
          <w:sz w:val="36"/>
          <w:szCs w:val="36"/>
        </w:rPr>
        <w:t>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eastAsia="zh-CN"/>
        </w:rPr>
        <w:t>广汉市盛鸿达建材有限公司</w:t>
      </w:r>
    </w:p>
    <w:p>
      <w:pPr>
        <w:ind w:firstLine="5240" w:firstLineChars="1450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（盖章）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945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2021年7月29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EF41A4"/>
    <w:rsid w:val="00FE33C2"/>
    <w:rsid w:val="01352AA7"/>
    <w:rsid w:val="072963A1"/>
    <w:rsid w:val="0A7F2DD7"/>
    <w:rsid w:val="1060733B"/>
    <w:rsid w:val="113165F6"/>
    <w:rsid w:val="136D091F"/>
    <w:rsid w:val="248C52DB"/>
    <w:rsid w:val="2F8C7B42"/>
    <w:rsid w:val="306B31D8"/>
    <w:rsid w:val="311B7D55"/>
    <w:rsid w:val="31EB14C5"/>
    <w:rsid w:val="33211EF7"/>
    <w:rsid w:val="47F62F01"/>
    <w:rsid w:val="4CC75CA9"/>
    <w:rsid w:val="57923DDA"/>
    <w:rsid w:val="5A754802"/>
    <w:rsid w:val="62265C72"/>
    <w:rsid w:val="6DAE599D"/>
    <w:rsid w:val="6E310036"/>
    <w:rsid w:val="78DC6EEA"/>
    <w:rsid w:val="7B641F5E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2021-07-27T11:33:20Z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5CBD423988284DD6854E7B10582F5CA6</vt:lpwstr>
  </property>
</Properties>
</file>