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四川军盾人防设备有限公司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0778-2021-Q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宋体" w:cs="宋体"/>
              </w:rPr>
              <w:t>915106003269658816</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50</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r>
              <w:rPr>
                <w:rFonts w:hint="eastAsia" w:eastAsia="宋体"/>
                <w:sz w:val="22"/>
                <w:szCs w:val="22"/>
                <w:lang w:eastAsia="zh-CN"/>
              </w:rPr>
              <w:drawing>
                <wp:anchor distT="0" distB="0" distL="114300" distR="114300" simplePos="0" relativeHeight="251663360" behindDoc="0" locked="0" layoutInCell="1" allowOverlap="1">
                  <wp:simplePos x="0" y="0"/>
                  <wp:positionH relativeFrom="column">
                    <wp:posOffset>3892550</wp:posOffset>
                  </wp:positionH>
                  <wp:positionV relativeFrom="paragraph">
                    <wp:posOffset>8890</wp:posOffset>
                  </wp:positionV>
                  <wp:extent cx="812165" cy="275590"/>
                  <wp:effectExtent l="0" t="0" r="635" b="3810"/>
                  <wp:wrapNone/>
                  <wp:docPr id="2" name="图片 2"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65153f20abdb73c162b984abccbf35"/>
                          <pic:cNvPicPr>
                            <a:picLocks noChangeAspect="1"/>
                          </pic:cNvPicPr>
                        </pic:nvPicPr>
                        <pic:blipFill>
                          <a:blip r:embed="rId5"/>
                          <a:srcRect l="7647" t="9871" r="7157" b="20799"/>
                          <a:stretch>
                            <a:fillRect/>
                          </a:stretch>
                        </pic:blipFill>
                        <pic:spPr>
                          <a:xfrm>
                            <a:off x="0" y="0"/>
                            <a:ext cx="812165" cy="275590"/>
                          </a:xfrm>
                          <a:prstGeom prst="rect">
                            <a:avLst/>
                          </a:prstGeom>
                        </pic:spPr>
                      </pic:pic>
                    </a:graphicData>
                  </a:graphic>
                </wp:anchor>
              </w:drawing>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bookmarkStart w:id="2" w:name="_GoBack"/>
            <w:bookmarkEnd w:id="2"/>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299.1pt;margin-top:7.5pt;height:30.9pt;width:185.4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-I-30受审核方现场信息确认表(03版)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21D1C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宋明珠</cp:lastModifiedBy>
  <dcterms:modified xsi:type="dcterms:W3CDTF">2021-07-25T02:31:32Z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D59D51106D434DD9AC5DEB88F91037C5</vt:lpwstr>
  </property>
</Properties>
</file>