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0763-2021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992"/>
        <w:gridCol w:w="1317"/>
        <w:gridCol w:w="1377"/>
        <w:gridCol w:w="1031"/>
        <w:gridCol w:w="1275"/>
        <w:gridCol w:w="1562"/>
        <w:gridCol w:w="1518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hint="eastAsia"/>
                <w:sz w:val="24"/>
                <w:szCs w:val="24"/>
              </w:rPr>
              <w:t>宁夏青川管业有限公司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生产车间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π尺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411005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φ（350-500）mm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 xml:space="preserve">=0.1mm </w:t>
            </w:r>
            <w:r>
              <w:rPr>
                <w:rFonts w:hint="eastAsia"/>
                <w:i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标准钢卷尺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（1-200）m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宁夏计量质量检验检测研究院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2021.1.25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生产车间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钢卷尺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112605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15m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Ⅱ级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标准钢卷尺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（1-200）m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宁夏计量质量检验检测研究院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2021.1.22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生产车间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π尺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200132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φ（700-925）mm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 xml:space="preserve">=0.02mm </w:t>
            </w:r>
            <w:r>
              <w:rPr>
                <w:rFonts w:hint="eastAsia"/>
                <w:i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标准钢卷尺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（1-200）m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宁夏计量质量检验检测研究院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2021.5.24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壁厚连续测量仪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411202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（0-60）mm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 xml:space="preserve">=0.01mm </w:t>
            </w:r>
            <w:r>
              <w:rPr>
                <w:rFonts w:hint="eastAsia"/>
                <w:i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宁夏计量质量检验检测研究院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2021.1.28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生产车间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π尺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511348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φ（100-200）mm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 xml:space="preserve">=0.01mm </w:t>
            </w:r>
            <w:r>
              <w:rPr>
                <w:rFonts w:hint="eastAsia"/>
                <w:i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标准钢卷尺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（1-200）m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1级</w:t>
            </w:r>
            <w:bookmarkStart w:id="3" w:name="_GoBack"/>
            <w:bookmarkEnd w:id="3"/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宁夏计量质量检验检测研究院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2021.5.24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该公司已制定《计量确认间隔管理控制程序》、《外部供方管理程序》、《量值溯源管理控制程序》，该企业所有测量设备均送至宁夏计量质量检验检测研究院进行检定/校准，校准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检定证书由品质部保存。经查5份测量设备检定/校准报告，该公司的校准情况符合溯源性要求。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2988310</wp:posOffset>
                  </wp:positionH>
                  <wp:positionV relativeFrom="paragraph">
                    <wp:posOffset>158115</wp:posOffset>
                  </wp:positionV>
                  <wp:extent cx="430530" cy="702945"/>
                  <wp:effectExtent l="152400" t="0" r="140903" b="0"/>
                  <wp:wrapNone/>
                  <wp:docPr id="5" name="图片 2" descr="05a87322598c365c23b5e93c1117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05a87322598c365c23b5e93c111722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430597" cy="70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868680</wp:posOffset>
                  </wp:positionH>
                  <wp:positionV relativeFrom="paragraph">
                    <wp:posOffset>267335</wp:posOffset>
                  </wp:positionV>
                  <wp:extent cx="751840" cy="334010"/>
                  <wp:effectExtent l="19050" t="0" r="0" b="0"/>
                  <wp:wrapTight wrapText="bothSides">
                    <wp:wrapPolygon>
                      <wp:start x="-547" y="0"/>
                      <wp:lineTo x="-547" y="20943"/>
                      <wp:lineTo x="21345" y="20943"/>
                      <wp:lineTo x="21345" y="0"/>
                      <wp:lineTo x="-547" y="0"/>
                    </wp:wrapPolygon>
                  </wp:wrapTight>
                  <wp:docPr id="6" name="图片 2" descr="C:\Users\ADMINI~1\AppData\Local\Temp\WeChat Files\f74714852d3acc1fe9b0afae96ea96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C:\Users\ADMINI~1\AppData\Local\Temp\WeChat Files\f74714852d3acc1fe9b0afae96ea96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40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bookmarkStart w:id="2" w:name="审核日期"/>
            <w:r>
              <w:rPr>
                <w:rFonts w:hint="eastAsia"/>
                <w:sz w:val="24"/>
                <w:szCs w:val="24"/>
              </w:rPr>
              <w:t>2021年07月31日 上午至2021年08月01日 下午</w:t>
            </w:r>
            <w:bookmarkEnd w:id="2"/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</w:t>
            </w:r>
          </w:p>
        </w:tc>
      </w:tr>
    </w:tbl>
    <w:p/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97.25pt;margin-top:11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32.2pt;z-index:251661312;mso-width-relative:page;mso-height-relative:page;" filled="f" coordsize="21600,21600" adj="-1443,-1,-1443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3832"/>
    <w:rsid w:val="00077793"/>
    <w:rsid w:val="001B5298"/>
    <w:rsid w:val="003568A0"/>
    <w:rsid w:val="00383A1C"/>
    <w:rsid w:val="003C6C0A"/>
    <w:rsid w:val="00451F59"/>
    <w:rsid w:val="004D48B7"/>
    <w:rsid w:val="00522073"/>
    <w:rsid w:val="00536558"/>
    <w:rsid w:val="005A31EF"/>
    <w:rsid w:val="00617875"/>
    <w:rsid w:val="00674543"/>
    <w:rsid w:val="0068444A"/>
    <w:rsid w:val="006875C3"/>
    <w:rsid w:val="007C5933"/>
    <w:rsid w:val="008339A8"/>
    <w:rsid w:val="008E5E5E"/>
    <w:rsid w:val="009F0B80"/>
    <w:rsid w:val="00A178D6"/>
    <w:rsid w:val="00A800FE"/>
    <w:rsid w:val="00AB3832"/>
    <w:rsid w:val="00B01666"/>
    <w:rsid w:val="00B5578A"/>
    <w:rsid w:val="00B7008D"/>
    <w:rsid w:val="00BB1C51"/>
    <w:rsid w:val="00BD2289"/>
    <w:rsid w:val="00BE14CB"/>
    <w:rsid w:val="00C0649E"/>
    <w:rsid w:val="00C50119"/>
    <w:rsid w:val="00C604CB"/>
    <w:rsid w:val="00CA5BD1"/>
    <w:rsid w:val="00DB3FB9"/>
    <w:rsid w:val="00E06D5E"/>
    <w:rsid w:val="00EF073E"/>
    <w:rsid w:val="00F12EB2"/>
    <w:rsid w:val="00F64372"/>
    <w:rsid w:val="00FC4749"/>
    <w:rsid w:val="00FC55DF"/>
    <w:rsid w:val="00FF3520"/>
    <w:rsid w:val="206212C1"/>
    <w:rsid w:val="601252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124</Words>
  <Characters>707</Characters>
  <Lines>5</Lines>
  <Paragraphs>1</Paragraphs>
  <TotalTime>41</TotalTime>
  <ScaleCrop>false</ScaleCrop>
  <LinksUpToDate>false</LinksUpToDate>
  <CharactersWithSpaces>830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LX</cp:lastModifiedBy>
  <dcterms:modified xsi:type="dcterms:W3CDTF">2021-08-01T04:27:48Z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73156E8AADC749DFAEDF17108B0ED862</vt:lpwstr>
  </property>
</Properties>
</file>